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A" w:rsidRDefault="001F408A"/>
    <w:p w:rsidR="0094270A" w:rsidRPr="0094270A" w:rsidRDefault="0094270A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4270A">
        <w:rPr>
          <w:rFonts w:ascii="Times New Roman" w:hAnsi="Times New Roman" w:cs="Times New Roman"/>
          <w:b/>
          <w:i/>
          <w:color w:val="FF0000"/>
          <w:sz w:val="36"/>
          <w:szCs w:val="36"/>
        </w:rPr>
        <w:t>Интернет-ресурсы МЧС по  Амурской области</w:t>
      </w:r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5" w:tgtFrame="_blank" w:history="1">
        <w:r w:rsidRPr="0094270A">
          <w:rPr>
            <w:rFonts w:ascii="Times New Roman" w:eastAsia="Times New Roman" w:hAnsi="Times New Roman" w:cs="Times New Roman"/>
            <w:color w:val="DC2116"/>
            <w:sz w:val="36"/>
            <w:szCs w:val="36"/>
            <w:lang w:eastAsia="ru-RU"/>
          </w:rPr>
          <w:t>Интернет-служба экстренной психологической помощи населению</w:t>
        </w:r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6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Культура безопасности</w:t>
        </w:r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7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Пожарная безопасность</w:t>
        </w:r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8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 xml:space="preserve">МЧС </w:t>
        </w:r>
        <w:proofErr w:type="spellStart"/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Медиа</w:t>
        </w:r>
        <w:proofErr w:type="spellEnd"/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9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Портал детской безопасности "Спас-Экстрим"</w:t>
        </w:r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0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Российский союз спасателей</w:t>
        </w:r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1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Радиационная безопасность</w:t>
        </w:r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2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Спасение при ДТП</w:t>
        </w:r>
      </w:hyperlink>
    </w:p>
    <w:p w:rsidR="0094270A" w:rsidRPr="0094270A" w:rsidRDefault="0094270A" w:rsidP="0094270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13" w:tgtFrame="_blank" w:history="1">
        <w:r w:rsidRPr="0094270A">
          <w:rPr>
            <w:rFonts w:ascii="Times New Roman" w:eastAsia="Times New Roman" w:hAnsi="Times New Roman" w:cs="Times New Roman"/>
            <w:color w:val="0074C5"/>
            <w:sz w:val="36"/>
            <w:szCs w:val="36"/>
            <w:lang w:eastAsia="ru-RU"/>
          </w:rPr>
          <w:t>Система-112</w:t>
        </w:r>
      </w:hyperlink>
    </w:p>
    <w:p w:rsidR="0094270A" w:rsidRDefault="0094270A"/>
    <w:sectPr w:rsidR="0094270A" w:rsidSect="001F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95A"/>
    <w:multiLevelType w:val="multilevel"/>
    <w:tmpl w:val="2740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0A"/>
    <w:rsid w:val="001F408A"/>
    <w:rsid w:val="009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70A"/>
    <w:rPr>
      <w:color w:val="0000FF"/>
      <w:u w:val="single"/>
    </w:rPr>
  </w:style>
  <w:style w:type="character" w:customStyle="1" w:styleId="border">
    <w:name w:val="border"/>
    <w:basedOn w:val="a0"/>
    <w:rsid w:val="0094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987">
          <w:marLeft w:val="0"/>
          <w:marRight w:val="0"/>
          <w:marTop w:val="0"/>
          <w:marBottom w:val="0"/>
          <w:divBdr>
            <w:top w:val="single" w:sz="6" w:space="4" w:color="3D9DD0"/>
            <w:left w:val="single" w:sz="6" w:space="0" w:color="3D9DD0"/>
            <w:bottom w:val="single" w:sz="6" w:space="11" w:color="3D9DD0"/>
            <w:right w:val="single" w:sz="6" w:space="0" w:color="3D9DD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media.ru/" TargetMode="External"/><Relationship Id="rId13" Type="http://schemas.openxmlformats.org/officeDocument/2006/relationships/hyperlink" Target="http://112.mch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re.mchs.gov.ru/" TargetMode="External"/><Relationship Id="rId12" Type="http://schemas.openxmlformats.org/officeDocument/2006/relationships/hyperlink" Target="http://www.dtpresc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mchs.gov.ru/" TargetMode="External"/><Relationship Id="rId11" Type="http://schemas.openxmlformats.org/officeDocument/2006/relationships/hyperlink" Target="http://www.rb.mchs.gov.ru/" TargetMode="External"/><Relationship Id="rId5" Type="http://schemas.openxmlformats.org/officeDocument/2006/relationships/hyperlink" Target="http://psi.mchs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o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s-extrem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2016-03-26T00:58:00Z</dcterms:created>
  <dcterms:modified xsi:type="dcterms:W3CDTF">2016-03-26T00:59:00Z</dcterms:modified>
</cp:coreProperties>
</file>