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EF" w:rsidRDefault="00C768EF" w:rsidP="0017208A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ПЕШЕХОДЫ</w:t>
      </w:r>
    </w:p>
    <w:p w:rsidR="0017208A" w:rsidRDefault="0017208A" w:rsidP="0017208A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пешеходы!</w:t>
      </w:r>
    </w:p>
    <w:p w:rsidR="0017208A" w:rsidRDefault="0017208A" w:rsidP="0017208A">
      <w:pPr>
        <w:shd w:val="clear" w:color="auto" w:fill="F4F4F4"/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Первым делом, нужно быть предельно внимательным и уметь быстро ориентироваться, потому что нет правил, способных предусмотреть все возможные ситуации, в которые можно попасть на дороге. Однако необходимо знать несколько самых важных из них, и придерживаться их всегда:</w:t>
      </w:r>
    </w:p>
    <w:p w:rsidR="0017208A" w:rsidRDefault="0017208A" w:rsidP="0017208A">
      <w:pPr>
        <w:shd w:val="clear" w:color="auto" w:fill="F4F4F4"/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переходите дорогу только на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зелёный</w:t>
      </w:r>
      <w:r>
        <w:rPr>
          <w:rFonts w:ascii="Times New Roman" w:eastAsia="Times New Roman" w:hAnsi="Times New Roman" w:cs="Times New Roman"/>
          <w:sz w:val="28"/>
          <w:szCs w:val="28"/>
        </w:rPr>
        <w:t> сигнал светофора для пешеходов. Видя красный сигнал светофора, водитель останавливается и ждёт, пока пешеходы перейдут дорогу.</w:t>
      </w:r>
    </w:p>
    <w:p w:rsidR="0017208A" w:rsidRDefault="0017208A" w:rsidP="0017208A">
      <w:pPr>
        <w:shd w:val="clear" w:color="auto" w:fill="F4F4F4"/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пересекайте дорогу только на перекрестках и по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пешеходным переходам</w:t>
      </w:r>
      <w:r>
        <w:rPr>
          <w:rFonts w:ascii="Times New Roman" w:eastAsia="Times New Roman" w:hAnsi="Times New Roman" w:cs="Times New Roman"/>
          <w:sz w:val="28"/>
          <w:szCs w:val="28"/>
        </w:rPr>
        <w:t>. Водитель знает, что в этих местах разрешается движение пешеходов и снижает скорость, бывает более внимательным.</w:t>
      </w:r>
    </w:p>
    <w:p w:rsidR="0017208A" w:rsidRDefault="0017208A" w:rsidP="0017208A">
      <w:pPr>
        <w:shd w:val="clear" w:color="auto" w:fill="F4F4F4"/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не переходите дорогу наискосок – вы поворачиваетесь спиной к машинам и можете их не увидеть.</w:t>
      </w:r>
    </w:p>
    <w:p w:rsidR="0017208A" w:rsidRDefault="0017208A" w:rsidP="0017208A">
      <w:pPr>
        <w:shd w:val="clear" w:color="auto" w:fill="F4F4F4"/>
        <w:spacing w:before="90" w:after="9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всегда останавливайтесь перед тем, как выйти на проезжую часть, посмотрите по сторонам.</w:t>
      </w:r>
    </w:p>
    <w:p w:rsidR="0017208A" w:rsidRDefault="0017208A" w:rsidP="0017208A">
      <w:pPr>
        <w:shd w:val="clear" w:color="auto" w:fill="F4F4F4"/>
        <w:spacing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никогда не торопитесь перейти дорогу. </w:t>
      </w:r>
    </w:p>
    <w:p w:rsidR="0017208A" w:rsidRDefault="0017208A" w:rsidP="0017208A">
      <w:pPr>
        <w:shd w:val="clear" w:color="auto" w:fill="FFFFFF"/>
        <w:spacing w:after="144" w:line="343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29"/>
        </w:rPr>
        <w:t>КоАП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29"/>
        </w:rPr>
        <w:t xml:space="preserve"> РФ Статья 12.29. Нарушение Правил дорожного движения пешеходом или иным лицом, участвующим в процессе дорожного движения</w:t>
      </w:r>
    </w:p>
    <w:p w:rsidR="0017208A" w:rsidRDefault="0017208A" w:rsidP="0017208A">
      <w:pPr>
        <w:shd w:val="clear" w:color="auto" w:fill="FFFFFF"/>
        <w:spacing w:after="144" w:line="343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9"/>
        </w:rPr>
        <w:t> </w:t>
      </w:r>
    </w:p>
    <w:p w:rsidR="0017208A" w:rsidRDefault="0017208A" w:rsidP="0017208A">
      <w:pPr>
        <w:shd w:val="clear" w:color="auto" w:fill="FFFFFF"/>
        <w:spacing w:after="0" w:line="34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bookmarkStart w:id="0" w:name="dst101061"/>
      <w:bookmarkEnd w:id="0"/>
      <w:r>
        <w:rPr>
          <w:rFonts w:ascii="Times New Roman" w:eastAsia="Times New Roman" w:hAnsi="Times New Roman" w:cs="Times New Roman"/>
          <w:color w:val="333333"/>
          <w:sz w:val="29"/>
        </w:rPr>
        <w:t>1. Нарушение пешеходом или пассажиром транспортного средства Правил дорожного движения -</w:t>
      </w:r>
    </w:p>
    <w:p w:rsidR="0017208A" w:rsidRDefault="0017208A" w:rsidP="0017208A">
      <w:pPr>
        <w:shd w:val="clear" w:color="auto" w:fill="FFFFFF"/>
        <w:spacing w:after="0" w:line="34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bookmarkStart w:id="1" w:name="dst4325"/>
      <w:bookmarkEnd w:id="1"/>
      <w:r>
        <w:rPr>
          <w:rFonts w:ascii="Times New Roman" w:eastAsia="Times New Roman" w:hAnsi="Times New Roman" w:cs="Times New Roman"/>
          <w:color w:val="333333"/>
          <w:sz w:val="29"/>
        </w:rPr>
        <w:t>влечет предупреждение или наложение административного штрафа в размере пятисот рублей.</w:t>
      </w:r>
    </w:p>
    <w:p w:rsidR="0017208A" w:rsidRDefault="0017208A" w:rsidP="0017208A">
      <w:pPr>
        <w:shd w:val="clear" w:color="auto" w:fill="FFFFFF"/>
        <w:spacing w:after="144" w:line="343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9"/>
        </w:rPr>
      </w:pPr>
    </w:p>
    <w:p w:rsidR="0017208A" w:rsidRDefault="0017208A" w:rsidP="0017208A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водители!</w:t>
      </w:r>
    </w:p>
    <w:p w:rsidR="0017208A" w:rsidRDefault="0017208A" w:rsidP="0017208A">
      <w:pPr>
        <w:shd w:val="clear" w:color="auto" w:fill="FFFFFF"/>
        <w:spacing w:after="144" w:line="343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9"/>
        </w:rPr>
      </w:pPr>
    </w:p>
    <w:p w:rsidR="0017208A" w:rsidRDefault="0017208A" w:rsidP="0017208A">
      <w:pPr>
        <w:shd w:val="clear" w:color="auto" w:fill="FFFFFF"/>
        <w:spacing w:after="144" w:line="343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29"/>
        </w:rPr>
        <w:t>КоАП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29"/>
        </w:rPr>
        <w:t xml:space="preserve"> РФ Статья 12.18.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29"/>
        </w:rPr>
        <w:t>Непредоставление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29"/>
        </w:rPr>
        <w:t xml:space="preserve"> преимущества в движении пешеходам или иным участникам дорожного движения</w:t>
      </w:r>
    </w:p>
    <w:p w:rsidR="0017208A" w:rsidRDefault="0017208A" w:rsidP="0017208A">
      <w:pPr>
        <w:shd w:val="clear" w:color="auto" w:fill="FFFFFF"/>
        <w:spacing w:after="144" w:line="343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</w:rPr>
      </w:pPr>
      <w:bookmarkStart w:id="2" w:name="dst101013"/>
      <w:bookmarkEnd w:id="2"/>
      <w:r>
        <w:rPr>
          <w:rFonts w:ascii="Arial" w:eastAsia="Times New Roman" w:hAnsi="Arial" w:cs="Arial"/>
          <w:b/>
          <w:bCs/>
          <w:color w:val="333333"/>
          <w:kern w:val="36"/>
          <w:sz w:val="29"/>
        </w:rPr>
        <w:t xml:space="preserve">      </w:t>
      </w:r>
      <w:r>
        <w:rPr>
          <w:rFonts w:ascii="Arial" w:eastAsia="Times New Roman" w:hAnsi="Arial" w:cs="Arial"/>
          <w:color w:val="333333"/>
          <w:sz w:val="29"/>
        </w:rPr>
        <w:t>Невыполнение требования Правил дорожного движения уступить дорогу пешеходам, велосипедистам или иным участникам дорожного движения (за исключением водителей транспортных средств), пользующимся преимуществом в движении, -</w:t>
      </w:r>
    </w:p>
    <w:p w:rsidR="0017208A" w:rsidRDefault="0017208A" w:rsidP="0017208A">
      <w:pPr>
        <w:shd w:val="clear" w:color="auto" w:fill="FFFFFF"/>
        <w:spacing w:after="0" w:line="343" w:lineRule="atLeast"/>
        <w:ind w:firstLine="540"/>
        <w:jc w:val="both"/>
        <w:rPr>
          <w:rFonts w:ascii="Arial" w:eastAsia="Times New Roman" w:hAnsi="Arial" w:cs="Arial"/>
          <w:color w:val="333333"/>
          <w:sz w:val="29"/>
          <w:szCs w:val="29"/>
        </w:rPr>
      </w:pPr>
      <w:bookmarkStart w:id="3" w:name="dst8043"/>
      <w:bookmarkEnd w:id="3"/>
      <w:r>
        <w:rPr>
          <w:rFonts w:ascii="Arial" w:eastAsia="Times New Roman" w:hAnsi="Arial" w:cs="Arial"/>
          <w:color w:val="333333"/>
          <w:sz w:val="29"/>
        </w:rPr>
        <w:lastRenderedPageBreak/>
        <w:t xml:space="preserve">влечет наложение административного штрафа в размере от одной </w:t>
      </w:r>
      <w:proofErr w:type="gramStart"/>
      <w:r>
        <w:rPr>
          <w:rFonts w:ascii="Arial" w:eastAsia="Times New Roman" w:hAnsi="Arial" w:cs="Arial"/>
          <w:color w:val="333333"/>
          <w:sz w:val="29"/>
        </w:rPr>
        <w:t>тысячи пятисот</w:t>
      </w:r>
      <w:proofErr w:type="gramEnd"/>
      <w:r>
        <w:rPr>
          <w:rFonts w:ascii="Arial" w:eastAsia="Times New Roman" w:hAnsi="Arial" w:cs="Arial"/>
          <w:color w:val="333333"/>
          <w:sz w:val="29"/>
        </w:rPr>
        <w:t xml:space="preserve"> до двух тысяч пятисот рублей.</w:t>
      </w:r>
    </w:p>
    <w:p w:rsidR="0017208A" w:rsidRDefault="0017208A" w:rsidP="0017208A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08A" w:rsidRDefault="0017208A" w:rsidP="0017208A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случае наезда на пешеходов ни в коем случае не оставляйте в беде пострадавших участников дорожного движения! Покинув место происшествия, вы теряете возможность спасти пострадавших! Обязательно вызовите «скорую» и сотрудников ДПС ГИБДД.</w:t>
      </w:r>
    </w:p>
    <w:p w:rsidR="0017208A" w:rsidRDefault="0017208A" w:rsidP="0017208A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участники дорожного движения! Помните, что на проезжей части нужно быть особо внимательными и бдительными – это поможет сохранить ваше здоровье а, возможно, и жизнь.</w:t>
      </w:r>
    </w:p>
    <w:p w:rsidR="00BF2263" w:rsidRDefault="00BF2263"/>
    <w:p w:rsidR="00C768EF" w:rsidRDefault="00C768EF"/>
    <w:p w:rsidR="00C768EF" w:rsidRDefault="00C768EF" w:rsidP="00C768EF">
      <w:pPr>
        <w:jc w:val="center"/>
      </w:pPr>
    </w:p>
    <w:sectPr w:rsidR="00C768EF" w:rsidSect="005D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17208A"/>
    <w:rsid w:val="0017208A"/>
    <w:rsid w:val="005D60F5"/>
    <w:rsid w:val="00BF2263"/>
    <w:rsid w:val="00C7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2019-09-09T00:25:00Z</dcterms:created>
  <dcterms:modified xsi:type="dcterms:W3CDTF">2019-09-09T00:30:00Z</dcterms:modified>
</cp:coreProperties>
</file>