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C2" w:rsidRPr="00857F06" w:rsidRDefault="00857F06" w:rsidP="007317F3">
      <w:pPr>
        <w:spacing w:after="0" w:line="240" w:lineRule="auto"/>
        <w:ind w:left="4956"/>
        <w:jc w:val="both"/>
        <w:rPr>
          <w:rFonts w:ascii="Times New Roman" w:hAnsi="Times New Roman"/>
          <w:b/>
        </w:rPr>
      </w:pPr>
      <w:r>
        <w:rPr>
          <w:rFonts w:ascii="Times New Roman" w:hAnsi="Times New Roman"/>
          <w:b/>
          <w:noProof/>
          <w:sz w:val="20"/>
          <w:szCs w:val="20"/>
          <w:lang w:eastAsia="ru-RU"/>
        </w:rPr>
        <w:drawing>
          <wp:anchor distT="0" distB="0" distL="0" distR="0" simplePos="0" relativeHeight="251658240" behindDoc="1" locked="0" layoutInCell="0" allowOverlap="1">
            <wp:simplePos x="0" y="0"/>
            <wp:positionH relativeFrom="page">
              <wp:posOffset>2878371</wp:posOffset>
            </wp:positionH>
            <wp:positionV relativeFrom="page">
              <wp:posOffset>278296</wp:posOffset>
            </wp:positionV>
            <wp:extent cx="1358071" cy="1263650"/>
            <wp:effectExtent l="0" t="0" r="0" b="0"/>
            <wp:wrapNone/>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476" cy="12696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3A1EB0EE" wp14:editId="46765AD3">
            <wp:simplePos x="0" y="0"/>
            <wp:positionH relativeFrom="column">
              <wp:posOffset>3353049</wp:posOffset>
            </wp:positionH>
            <wp:positionV relativeFrom="paragraph">
              <wp:posOffset>103532</wp:posOffset>
            </wp:positionV>
            <wp:extent cx="777793" cy="643745"/>
            <wp:effectExtent l="0" t="0" r="3810" b="4445"/>
            <wp:wrapNone/>
            <wp:docPr id="6" name="Рисунок 6"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793" cy="643745"/>
                    </a:xfrm>
                    <a:prstGeom prst="rect">
                      <a:avLst/>
                    </a:prstGeom>
                    <a:noFill/>
                  </pic:spPr>
                </pic:pic>
              </a:graphicData>
            </a:graphic>
            <wp14:sizeRelH relativeFrom="page">
              <wp14:pctWidth>0</wp14:pctWidth>
            </wp14:sizeRelH>
            <wp14:sizeRelV relativeFrom="page">
              <wp14:pctHeight>0</wp14:pctHeight>
            </wp14:sizeRelV>
          </wp:anchor>
        </w:drawing>
      </w:r>
      <w:r w:rsidR="00285924">
        <w:rPr>
          <w:rFonts w:ascii="Times New Roman" w:hAnsi="Times New Roman"/>
          <w:b/>
          <w:sz w:val="20"/>
          <w:szCs w:val="20"/>
        </w:rPr>
        <w:t xml:space="preserve"> </w:t>
      </w:r>
      <w:r w:rsidR="003A79F0" w:rsidRPr="003A11C5">
        <w:rPr>
          <w:rFonts w:ascii="Times New Roman" w:hAnsi="Times New Roman"/>
          <w:b/>
          <w:sz w:val="20"/>
          <w:szCs w:val="20"/>
        </w:rPr>
        <w:t xml:space="preserve"> </w:t>
      </w:r>
      <w:r>
        <w:rPr>
          <w:rFonts w:ascii="Times New Roman" w:hAnsi="Times New Roman"/>
          <w:b/>
          <w:sz w:val="20"/>
          <w:szCs w:val="20"/>
        </w:rPr>
        <w:tab/>
      </w:r>
      <w:r w:rsidR="000E54C2" w:rsidRPr="00857F06">
        <w:rPr>
          <w:rFonts w:ascii="Times New Roman" w:hAnsi="Times New Roman"/>
          <w:b/>
        </w:rPr>
        <w:t xml:space="preserve">Утверждаю </w:t>
      </w:r>
      <w:r w:rsidR="00435092" w:rsidRPr="00857F06">
        <w:rPr>
          <w:rFonts w:ascii="Times New Roman" w:hAnsi="Times New Roman"/>
          <w:b/>
        </w:rPr>
        <w:t xml:space="preserve"> </w:t>
      </w:r>
      <w:r w:rsidR="00372549" w:rsidRPr="00857F06">
        <w:rPr>
          <w:rFonts w:ascii="Times New Roman" w:hAnsi="Times New Roman"/>
          <w:b/>
        </w:rPr>
        <w:t xml:space="preserve">   </w:t>
      </w:r>
    </w:p>
    <w:p w:rsidR="000E54C2" w:rsidRPr="00857F06" w:rsidRDefault="000E54C2" w:rsidP="000E54C2">
      <w:pPr>
        <w:spacing w:after="0" w:line="240" w:lineRule="auto"/>
        <w:ind w:left="4956"/>
        <w:jc w:val="both"/>
        <w:rPr>
          <w:rFonts w:ascii="Times New Roman" w:hAnsi="Times New Roman"/>
          <w:b/>
        </w:rPr>
      </w:pPr>
      <w:r w:rsidRPr="00857F06">
        <w:rPr>
          <w:rFonts w:ascii="Times New Roman" w:hAnsi="Times New Roman"/>
          <w:b/>
        </w:rPr>
        <w:t xml:space="preserve"> </w:t>
      </w:r>
      <w:r w:rsidR="00857F06" w:rsidRPr="00857F06">
        <w:rPr>
          <w:rFonts w:ascii="Times New Roman" w:hAnsi="Times New Roman"/>
          <w:b/>
        </w:rPr>
        <w:tab/>
      </w:r>
      <w:r w:rsidRPr="00857F06">
        <w:rPr>
          <w:rFonts w:ascii="Times New Roman" w:hAnsi="Times New Roman"/>
          <w:b/>
        </w:rPr>
        <w:t xml:space="preserve">Директор   </w:t>
      </w:r>
      <w:r w:rsidR="00435092" w:rsidRPr="00857F06">
        <w:rPr>
          <w:rFonts w:ascii="Times New Roman" w:hAnsi="Times New Roman"/>
          <w:b/>
        </w:rPr>
        <w:t xml:space="preserve">МОАУ СОШ № 3 </w:t>
      </w:r>
    </w:p>
    <w:p w:rsidR="000E54C2" w:rsidRPr="00857F06" w:rsidRDefault="000E54C2" w:rsidP="00857F06">
      <w:pPr>
        <w:spacing w:after="0" w:line="240" w:lineRule="auto"/>
        <w:ind w:left="5664" w:firstLine="708"/>
        <w:jc w:val="both"/>
        <w:rPr>
          <w:rFonts w:ascii="Times New Roman" w:hAnsi="Times New Roman"/>
          <w:b/>
        </w:rPr>
      </w:pPr>
      <w:r w:rsidRPr="00857F06">
        <w:rPr>
          <w:rFonts w:ascii="Times New Roman" w:hAnsi="Times New Roman"/>
          <w:b/>
        </w:rPr>
        <w:t>В.В. Лазука</w:t>
      </w:r>
    </w:p>
    <w:p w:rsidR="00435092" w:rsidRPr="00857F06" w:rsidRDefault="000E54C2" w:rsidP="00857F06">
      <w:pPr>
        <w:spacing w:after="0" w:line="240" w:lineRule="auto"/>
        <w:ind w:left="4956" w:firstLine="708"/>
        <w:jc w:val="both"/>
        <w:rPr>
          <w:rFonts w:ascii="Times New Roman" w:hAnsi="Times New Roman"/>
          <w:b/>
        </w:rPr>
      </w:pPr>
      <w:r w:rsidRPr="00857F06">
        <w:rPr>
          <w:rFonts w:ascii="Times New Roman" w:hAnsi="Times New Roman"/>
          <w:b/>
        </w:rPr>
        <w:t xml:space="preserve">приказ </w:t>
      </w:r>
      <w:r w:rsidR="00435092" w:rsidRPr="00857F06">
        <w:rPr>
          <w:rFonts w:ascii="Times New Roman" w:hAnsi="Times New Roman"/>
          <w:b/>
        </w:rPr>
        <w:t>от</w:t>
      </w:r>
      <w:r w:rsidR="00234101" w:rsidRPr="00857F06">
        <w:rPr>
          <w:rFonts w:ascii="Times New Roman" w:hAnsi="Times New Roman"/>
          <w:b/>
        </w:rPr>
        <w:t xml:space="preserve"> 13.04.2020</w:t>
      </w:r>
      <w:r w:rsidR="00C15D18" w:rsidRPr="00857F06">
        <w:rPr>
          <w:rFonts w:ascii="Times New Roman" w:hAnsi="Times New Roman"/>
          <w:b/>
        </w:rPr>
        <w:t xml:space="preserve"> № </w:t>
      </w:r>
      <w:r w:rsidR="00234101" w:rsidRPr="00857F06">
        <w:rPr>
          <w:rFonts w:ascii="Times New Roman" w:hAnsi="Times New Roman"/>
          <w:b/>
        </w:rPr>
        <w:t>32</w:t>
      </w:r>
      <w:r w:rsidR="00C15D18" w:rsidRPr="00857F06">
        <w:rPr>
          <w:rFonts w:ascii="Times New Roman" w:hAnsi="Times New Roman"/>
          <w:b/>
        </w:rPr>
        <w:t xml:space="preserve">  </w:t>
      </w:r>
    </w:p>
    <w:p w:rsidR="00385BA5" w:rsidRPr="00857F06" w:rsidRDefault="00385BA5" w:rsidP="007317F3">
      <w:pPr>
        <w:spacing w:after="0" w:line="240" w:lineRule="auto"/>
        <w:ind w:left="1416" w:firstLine="708"/>
        <w:jc w:val="center"/>
        <w:rPr>
          <w:rFonts w:ascii="Times New Roman" w:hAnsi="Times New Roman"/>
          <w:b/>
        </w:rPr>
      </w:pPr>
    </w:p>
    <w:p w:rsidR="00ED3BF4" w:rsidRPr="00B23520" w:rsidRDefault="00ED3BF4" w:rsidP="00ED3BF4">
      <w:pPr>
        <w:spacing w:after="0" w:line="240" w:lineRule="auto"/>
        <w:rPr>
          <w:rFonts w:ascii="Times New Roman" w:hAnsi="Times New Roman"/>
        </w:rPr>
      </w:pPr>
      <w:r w:rsidRPr="00B23520">
        <w:rPr>
          <w:rFonts w:ascii="Times New Roman" w:hAnsi="Times New Roman"/>
        </w:rPr>
        <w:t>Принят на педагогическом совете</w:t>
      </w:r>
    </w:p>
    <w:p w:rsidR="00385BA5" w:rsidRPr="00B23520" w:rsidRDefault="00961128" w:rsidP="00ED3BF4">
      <w:pPr>
        <w:spacing w:after="0" w:line="240" w:lineRule="auto"/>
        <w:rPr>
          <w:rFonts w:ascii="Times New Roman" w:hAnsi="Times New Roman"/>
        </w:rPr>
      </w:pPr>
      <w:r>
        <w:rPr>
          <w:rFonts w:ascii="Times New Roman" w:hAnsi="Times New Roman"/>
        </w:rPr>
        <w:t>24.03.2020 протокол № 5</w:t>
      </w:r>
    </w:p>
    <w:p w:rsidR="00385BA5" w:rsidRPr="00B23520" w:rsidRDefault="00385BA5" w:rsidP="007317F3">
      <w:pPr>
        <w:spacing w:after="0" w:line="240" w:lineRule="auto"/>
        <w:ind w:left="1416" w:firstLine="708"/>
        <w:jc w:val="center"/>
        <w:rPr>
          <w:rFonts w:ascii="Times New Roman" w:hAnsi="Times New Roman"/>
          <w:b/>
        </w:rPr>
      </w:pPr>
    </w:p>
    <w:p w:rsidR="00435092" w:rsidRPr="00B23520" w:rsidRDefault="00435092" w:rsidP="00B23520">
      <w:pPr>
        <w:spacing w:after="0" w:line="240" w:lineRule="auto"/>
        <w:ind w:left="1416" w:firstLine="708"/>
        <w:rPr>
          <w:rFonts w:ascii="Times New Roman" w:hAnsi="Times New Roman"/>
          <w:b/>
        </w:rPr>
      </w:pPr>
      <w:r w:rsidRPr="00B23520">
        <w:rPr>
          <w:rFonts w:ascii="Times New Roman" w:hAnsi="Times New Roman"/>
          <w:b/>
        </w:rPr>
        <w:t>ОТЧЁТ о результатах</w:t>
      </w:r>
      <w:r w:rsidR="00E50E94">
        <w:rPr>
          <w:rFonts w:ascii="Times New Roman" w:hAnsi="Times New Roman"/>
          <w:b/>
        </w:rPr>
        <w:t xml:space="preserve"> </w:t>
      </w:r>
      <w:r w:rsidRPr="00B23520">
        <w:rPr>
          <w:rFonts w:ascii="Times New Roman" w:hAnsi="Times New Roman"/>
          <w:b/>
        </w:rPr>
        <w:t xml:space="preserve">  самообследования</w:t>
      </w:r>
    </w:p>
    <w:p w:rsidR="00435092" w:rsidRPr="00B23520" w:rsidRDefault="00435092" w:rsidP="002B3023">
      <w:pPr>
        <w:spacing w:after="0" w:line="240" w:lineRule="auto"/>
        <w:jc w:val="both"/>
        <w:rPr>
          <w:rFonts w:ascii="Times New Roman" w:hAnsi="Times New Roman"/>
          <w:b/>
        </w:rPr>
      </w:pPr>
      <w:r w:rsidRPr="00B23520">
        <w:rPr>
          <w:rFonts w:ascii="Times New Roman" w:hAnsi="Times New Roman"/>
          <w:b/>
        </w:rPr>
        <w:t>образовательной деятельности Муни</w:t>
      </w:r>
      <w:r w:rsidR="00557C23">
        <w:rPr>
          <w:rFonts w:ascii="Times New Roman" w:hAnsi="Times New Roman"/>
          <w:b/>
        </w:rPr>
        <w:t xml:space="preserve">ципального общеобразовательного </w:t>
      </w:r>
      <w:r w:rsidRPr="00B23520">
        <w:rPr>
          <w:rFonts w:ascii="Times New Roman" w:hAnsi="Times New Roman"/>
          <w:b/>
        </w:rPr>
        <w:t>автономного  учреждения</w:t>
      </w:r>
      <w:r w:rsidR="00E50E94">
        <w:rPr>
          <w:rFonts w:ascii="Times New Roman" w:hAnsi="Times New Roman"/>
          <w:b/>
        </w:rPr>
        <w:t xml:space="preserve"> </w:t>
      </w:r>
      <w:r w:rsidRPr="00B23520">
        <w:rPr>
          <w:rFonts w:ascii="Times New Roman" w:hAnsi="Times New Roman"/>
          <w:b/>
        </w:rPr>
        <w:t xml:space="preserve"> «Средняя общеобразовательная школа № 3  г. Шимановска»  за </w:t>
      </w:r>
      <w:r w:rsidR="00E50E94">
        <w:rPr>
          <w:rFonts w:ascii="Times New Roman" w:hAnsi="Times New Roman"/>
          <w:b/>
        </w:rPr>
        <w:t>2019</w:t>
      </w:r>
      <w:r w:rsidR="002B3023" w:rsidRPr="00B23520">
        <w:rPr>
          <w:rFonts w:ascii="Times New Roman" w:hAnsi="Times New Roman"/>
          <w:b/>
        </w:rPr>
        <w:t xml:space="preserve"> </w:t>
      </w:r>
      <w:r w:rsidRPr="00B23520">
        <w:rPr>
          <w:rFonts w:ascii="Times New Roman" w:hAnsi="Times New Roman"/>
          <w:b/>
        </w:rPr>
        <w:t xml:space="preserve"> год</w:t>
      </w:r>
    </w:p>
    <w:p w:rsidR="00435092" w:rsidRPr="00B23520" w:rsidRDefault="00435092" w:rsidP="007317F3">
      <w:pPr>
        <w:spacing w:after="0" w:line="240" w:lineRule="auto"/>
        <w:ind w:left="851"/>
        <w:rPr>
          <w:rFonts w:ascii="Times New Roman" w:hAnsi="Times New Roman"/>
          <w:b/>
        </w:rPr>
      </w:pPr>
    </w:p>
    <w:p w:rsidR="00435092" w:rsidRPr="00331728" w:rsidRDefault="00435092" w:rsidP="00331728">
      <w:pPr>
        <w:spacing w:after="0" w:line="240" w:lineRule="auto"/>
        <w:rPr>
          <w:rFonts w:ascii="Times New Roman" w:hAnsi="Times New Roman"/>
          <w:b/>
        </w:rPr>
      </w:pPr>
      <w:r w:rsidRPr="00B23520">
        <w:rPr>
          <w:rFonts w:ascii="Times New Roman" w:hAnsi="Times New Roman"/>
          <w:b/>
        </w:rPr>
        <w:t xml:space="preserve">РАЗДЕЛ 1. </w:t>
      </w:r>
      <w:r w:rsidRPr="00331728">
        <w:rPr>
          <w:rFonts w:ascii="Times New Roman" w:hAnsi="Times New Roman"/>
          <w:b/>
        </w:rPr>
        <w:t>Общие сведения об общеобразовательной организации</w:t>
      </w:r>
    </w:p>
    <w:p w:rsidR="00331728" w:rsidRPr="00331728" w:rsidRDefault="00331728" w:rsidP="00331728">
      <w:pPr>
        <w:spacing w:after="0" w:line="240" w:lineRule="auto"/>
        <w:rPr>
          <w:rFonts w:ascii="Times New Roman" w:eastAsia="DejaVu Sans" w:hAnsi="Times New Roman"/>
          <w:b/>
          <w:bCs/>
        </w:rPr>
      </w:pPr>
    </w:p>
    <w:tbl>
      <w:tblPr>
        <w:tblW w:w="9716" w:type="dxa"/>
        <w:tblInd w:w="-80" w:type="dxa"/>
        <w:tblLayout w:type="fixed"/>
        <w:tblCellMar>
          <w:top w:w="55" w:type="dxa"/>
          <w:left w:w="55" w:type="dxa"/>
          <w:bottom w:w="55" w:type="dxa"/>
          <w:right w:w="55" w:type="dxa"/>
        </w:tblCellMar>
        <w:tblLook w:val="04A0" w:firstRow="1" w:lastRow="0" w:firstColumn="1" w:lastColumn="0" w:noHBand="0" w:noVBand="1"/>
      </w:tblPr>
      <w:tblGrid>
        <w:gridCol w:w="561"/>
        <w:gridCol w:w="1984"/>
        <w:gridCol w:w="1643"/>
        <w:gridCol w:w="5528"/>
      </w:tblGrid>
      <w:tr w:rsidR="00435092" w:rsidRPr="00331728" w:rsidTr="000363F6">
        <w:tc>
          <w:tcPr>
            <w:tcW w:w="561" w:type="dxa"/>
            <w:tcBorders>
              <w:top w:val="single" w:sz="2" w:space="0" w:color="000000"/>
              <w:left w:val="single" w:sz="2" w:space="0" w:color="000000"/>
              <w:bottom w:val="single" w:sz="2" w:space="0" w:color="000000"/>
              <w:right w:val="single" w:sz="4" w:space="0" w:color="auto"/>
            </w:tcBorders>
            <w:hideMark/>
          </w:tcPr>
          <w:p w:rsidR="00435092" w:rsidRPr="00331728" w:rsidRDefault="00435092" w:rsidP="00331728">
            <w:pPr>
              <w:spacing w:after="0" w:line="240" w:lineRule="auto"/>
              <w:rPr>
                <w:rFonts w:ascii="Times New Roman" w:eastAsia="DejaVu Sans" w:hAnsi="Times New Roman"/>
                <w:b/>
                <w:bCs/>
              </w:rPr>
            </w:pPr>
          </w:p>
        </w:tc>
        <w:tc>
          <w:tcPr>
            <w:tcW w:w="9155" w:type="dxa"/>
            <w:gridSpan w:val="3"/>
            <w:tcBorders>
              <w:top w:val="single" w:sz="2" w:space="0" w:color="000000"/>
              <w:left w:val="single" w:sz="4" w:space="0" w:color="auto"/>
              <w:bottom w:val="single" w:sz="2" w:space="0" w:color="000000"/>
              <w:right w:val="single" w:sz="2" w:space="0" w:color="000000"/>
            </w:tcBorders>
            <w:hideMark/>
          </w:tcPr>
          <w:p w:rsidR="00435092" w:rsidRPr="00331728" w:rsidRDefault="00435092" w:rsidP="00331728">
            <w:pPr>
              <w:pStyle w:val="afc"/>
              <w:snapToGrid w:val="0"/>
              <w:jc w:val="center"/>
              <w:rPr>
                <w:b/>
                <w:bCs/>
                <w:sz w:val="22"/>
                <w:szCs w:val="22"/>
              </w:rPr>
            </w:pPr>
            <w:r w:rsidRPr="00331728">
              <w:rPr>
                <w:b/>
                <w:bCs/>
                <w:sz w:val="22"/>
                <w:szCs w:val="22"/>
              </w:rPr>
              <w:t>Общая характеристика общеобразовательной организации</w:t>
            </w:r>
          </w:p>
        </w:tc>
      </w:tr>
      <w:tr w:rsidR="00435092" w:rsidRPr="00331728" w:rsidTr="00D53EE5">
        <w:trPr>
          <w:trHeight w:val="1712"/>
        </w:trPr>
        <w:tc>
          <w:tcPr>
            <w:tcW w:w="561" w:type="dxa"/>
            <w:vMerge w:val="restart"/>
            <w:tcBorders>
              <w:top w:val="nil"/>
              <w:left w:val="single" w:sz="2" w:space="0" w:color="000000"/>
              <w:bottom w:val="single" w:sz="2" w:space="0" w:color="000000"/>
              <w:right w:val="single" w:sz="4" w:space="0" w:color="auto"/>
            </w:tcBorders>
            <w:hideMark/>
          </w:tcPr>
          <w:p w:rsidR="00435092" w:rsidRPr="00331728" w:rsidRDefault="00435092" w:rsidP="00331728">
            <w:pPr>
              <w:pStyle w:val="afc"/>
              <w:snapToGrid w:val="0"/>
              <w:rPr>
                <w:sz w:val="22"/>
                <w:szCs w:val="22"/>
              </w:rPr>
            </w:pPr>
            <w:r w:rsidRPr="00331728">
              <w:rPr>
                <w:sz w:val="22"/>
                <w:szCs w:val="22"/>
              </w:rPr>
              <w:t>1.1.</w:t>
            </w:r>
          </w:p>
        </w:tc>
        <w:tc>
          <w:tcPr>
            <w:tcW w:w="1984" w:type="dxa"/>
            <w:vMerge w:val="restart"/>
            <w:tcBorders>
              <w:top w:val="nil"/>
              <w:left w:val="single" w:sz="4" w:space="0" w:color="auto"/>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 xml:space="preserve"> Данные об основании ОО</w:t>
            </w:r>
          </w:p>
        </w:tc>
        <w:tc>
          <w:tcPr>
            <w:tcW w:w="1643" w:type="dxa"/>
            <w:tcBorders>
              <w:top w:val="nil"/>
              <w:left w:val="single" w:sz="2" w:space="0" w:color="000000"/>
              <w:bottom w:val="single" w:sz="4" w:space="0" w:color="auto"/>
              <w:right w:val="nil"/>
            </w:tcBorders>
            <w:hideMark/>
          </w:tcPr>
          <w:p w:rsidR="00435092" w:rsidRPr="00331728" w:rsidRDefault="00435092" w:rsidP="00331728">
            <w:pPr>
              <w:pStyle w:val="afc"/>
              <w:snapToGrid w:val="0"/>
              <w:rPr>
                <w:sz w:val="22"/>
                <w:szCs w:val="22"/>
              </w:rPr>
            </w:pPr>
            <w:r w:rsidRPr="00331728">
              <w:rPr>
                <w:sz w:val="22"/>
                <w:szCs w:val="22"/>
              </w:rPr>
              <w:t>Год основания ОО</w:t>
            </w:r>
          </w:p>
        </w:tc>
        <w:tc>
          <w:tcPr>
            <w:tcW w:w="5528" w:type="dxa"/>
            <w:tcBorders>
              <w:top w:val="nil"/>
              <w:left w:val="single" w:sz="2" w:space="0" w:color="000000"/>
              <w:bottom w:val="single" w:sz="4" w:space="0" w:color="auto"/>
              <w:right w:val="single" w:sz="2" w:space="0" w:color="000000"/>
            </w:tcBorders>
          </w:tcPr>
          <w:p w:rsidR="00435092" w:rsidRPr="00331728" w:rsidRDefault="00435092" w:rsidP="00331728">
            <w:pPr>
              <w:spacing w:after="0" w:line="240" w:lineRule="auto"/>
              <w:jc w:val="both"/>
              <w:rPr>
                <w:rFonts w:ascii="Times New Roman" w:hAnsi="Times New Roman"/>
              </w:rPr>
            </w:pPr>
            <w:r w:rsidRPr="00331728">
              <w:rPr>
                <w:rFonts w:ascii="Times New Roman" w:hAnsi="Times New Roman"/>
              </w:rPr>
              <w:t>Основано ОУ в 1937 году, старейшее учреждение образования города,    с 1954 года -  средняя;  с  1963 года -  № 3.</w:t>
            </w:r>
          </w:p>
          <w:p w:rsidR="00435092" w:rsidRPr="00331728" w:rsidRDefault="00435092" w:rsidP="00331728">
            <w:pPr>
              <w:spacing w:after="0" w:line="240" w:lineRule="auto"/>
              <w:jc w:val="both"/>
              <w:rPr>
                <w:rFonts w:ascii="Times New Roman" w:hAnsi="Times New Roman"/>
              </w:rPr>
            </w:pPr>
            <w:r w:rsidRPr="00331728">
              <w:rPr>
                <w:rFonts w:ascii="Times New Roman" w:hAnsi="Times New Roman"/>
              </w:rPr>
              <w:t xml:space="preserve"> Решением Шимановского городского Совета народных  депутатов № 5/3 от 29.08.2002 г. школе присвоено имя экс-дире</w:t>
            </w:r>
            <w:r w:rsidR="002308DA" w:rsidRPr="00331728">
              <w:rPr>
                <w:rFonts w:ascii="Times New Roman" w:hAnsi="Times New Roman"/>
              </w:rPr>
              <w:t>ктора Марии Матвеевны Здобиной.</w:t>
            </w:r>
          </w:p>
        </w:tc>
      </w:tr>
      <w:tr w:rsidR="00435092" w:rsidRPr="00331728" w:rsidTr="00D53EE5">
        <w:tc>
          <w:tcPr>
            <w:tcW w:w="561" w:type="dxa"/>
            <w:vMerge/>
            <w:tcBorders>
              <w:top w:val="nil"/>
              <w:left w:val="single" w:sz="2" w:space="0" w:color="000000"/>
              <w:bottom w:val="single" w:sz="2" w:space="0" w:color="000000"/>
              <w:right w:val="single" w:sz="4" w:space="0" w:color="auto"/>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984" w:type="dxa"/>
            <w:vMerge/>
            <w:tcBorders>
              <w:top w:val="nil"/>
              <w:left w:val="single" w:sz="4" w:space="0" w:color="auto"/>
              <w:bottom w:val="single" w:sz="2" w:space="0" w:color="000000"/>
              <w:right w:val="nil"/>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Сведения о здании  школы</w:t>
            </w:r>
          </w:p>
        </w:tc>
        <w:tc>
          <w:tcPr>
            <w:tcW w:w="5528" w:type="dxa"/>
            <w:tcBorders>
              <w:top w:val="nil"/>
              <w:left w:val="single" w:sz="2" w:space="0" w:color="000000"/>
              <w:bottom w:val="single" w:sz="2" w:space="0" w:color="000000"/>
              <w:right w:val="single" w:sz="2" w:space="0" w:color="000000"/>
            </w:tcBorders>
            <w:hideMark/>
          </w:tcPr>
          <w:p w:rsidR="00435092" w:rsidRPr="00331728" w:rsidRDefault="00CB6828" w:rsidP="00331728">
            <w:pPr>
              <w:pStyle w:val="afc"/>
              <w:snapToGrid w:val="0"/>
              <w:jc w:val="both"/>
              <w:rPr>
                <w:sz w:val="22"/>
                <w:szCs w:val="22"/>
              </w:rPr>
            </w:pPr>
            <w:r w:rsidRPr="00331728">
              <w:rPr>
                <w:sz w:val="22"/>
                <w:szCs w:val="22"/>
              </w:rPr>
              <w:t xml:space="preserve">Типовое </w:t>
            </w:r>
            <w:r w:rsidR="00435092" w:rsidRPr="00331728">
              <w:rPr>
                <w:sz w:val="22"/>
                <w:szCs w:val="22"/>
              </w:rPr>
              <w:t>трёхэтажное здание,  введено в эксплуатацию в 1967 году</w:t>
            </w:r>
          </w:p>
        </w:tc>
      </w:tr>
      <w:tr w:rsidR="00435092" w:rsidRPr="00331728" w:rsidTr="00D53EE5">
        <w:tc>
          <w:tcPr>
            <w:tcW w:w="561" w:type="dxa"/>
            <w:vMerge w:val="restart"/>
            <w:tcBorders>
              <w:top w:val="nil"/>
              <w:left w:val="single" w:sz="2" w:space="0" w:color="000000"/>
              <w:bottom w:val="single" w:sz="2" w:space="0" w:color="000000"/>
              <w:right w:val="single" w:sz="4" w:space="0" w:color="auto"/>
            </w:tcBorders>
            <w:hideMark/>
          </w:tcPr>
          <w:p w:rsidR="00435092" w:rsidRPr="00331728" w:rsidRDefault="00435092" w:rsidP="00331728">
            <w:pPr>
              <w:pStyle w:val="afc"/>
              <w:snapToGrid w:val="0"/>
              <w:rPr>
                <w:sz w:val="22"/>
                <w:szCs w:val="22"/>
              </w:rPr>
            </w:pPr>
            <w:r w:rsidRPr="00331728">
              <w:rPr>
                <w:sz w:val="22"/>
                <w:szCs w:val="22"/>
              </w:rPr>
              <w:t>1.2.</w:t>
            </w:r>
          </w:p>
        </w:tc>
        <w:tc>
          <w:tcPr>
            <w:tcW w:w="1984" w:type="dxa"/>
            <w:vMerge w:val="restart"/>
            <w:tcBorders>
              <w:top w:val="nil"/>
              <w:left w:val="single" w:sz="4" w:space="0" w:color="auto"/>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 xml:space="preserve">  Наименование ОО (в соответствии с Уставом)</w:t>
            </w: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Полное наименование ОО:</w:t>
            </w:r>
          </w:p>
        </w:tc>
        <w:tc>
          <w:tcPr>
            <w:tcW w:w="5528" w:type="dxa"/>
            <w:tcBorders>
              <w:top w:val="nil"/>
              <w:left w:val="single" w:sz="2" w:space="0" w:color="000000"/>
              <w:bottom w:val="single" w:sz="2" w:space="0" w:color="000000"/>
              <w:right w:val="single" w:sz="2" w:space="0" w:color="000000"/>
            </w:tcBorders>
            <w:hideMark/>
          </w:tcPr>
          <w:p w:rsidR="00435092" w:rsidRPr="00331728" w:rsidRDefault="00CB6828" w:rsidP="00331728">
            <w:pPr>
              <w:pStyle w:val="afc"/>
              <w:snapToGrid w:val="0"/>
              <w:jc w:val="both"/>
              <w:rPr>
                <w:sz w:val="22"/>
                <w:szCs w:val="22"/>
              </w:rPr>
            </w:pPr>
            <w:r w:rsidRPr="00331728">
              <w:rPr>
                <w:sz w:val="22"/>
                <w:szCs w:val="22"/>
              </w:rPr>
              <w:t>Муниципальное</w:t>
            </w:r>
            <w:r w:rsidR="00435092" w:rsidRPr="00331728">
              <w:rPr>
                <w:sz w:val="22"/>
                <w:szCs w:val="22"/>
              </w:rPr>
              <w:t xml:space="preserve"> общеобразовательное автономное учреждение «Средняя общеобразовательная школа № 3 г. Шимановска»</w:t>
            </w:r>
          </w:p>
        </w:tc>
      </w:tr>
      <w:tr w:rsidR="00435092" w:rsidRPr="00331728" w:rsidTr="00D53EE5">
        <w:tc>
          <w:tcPr>
            <w:tcW w:w="561" w:type="dxa"/>
            <w:vMerge/>
            <w:tcBorders>
              <w:top w:val="nil"/>
              <w:left w:val="single" w:sz="2" w:space="0" w:color="000000"/>
              <w:bottom w:val="single" w:sz="2" w:space="0" w:color="000000"/>
              <w:right w:val="single" w:sz="4" w:space="0" w:color="auto"/>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984" w:type="dxa"/>
            <w:vMerge/>
            <w:tcBorders>
              <w:top w:val="nil"/>
              <w:left w:val="single" w:sz="4" w:space="0" w:color="auto"/>
              <w:bottom w:val="single" w:sz="2" w:space="0" w:color="000000"/>
              <w:right w:val="nil"/>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Сокращенное наименование ОО:</w:t>
            </w:r>
          </w:p>
        </w:tc>
        <w:tc>
          <w:tcPr>
            <w:tcW w:w="5528" w:type="dxa"/>
            <w:tcBorders>
              <w:top w:val="nil"/>
              <w:left w:val="single" w:sz="2" w:space="0" w:color="000000"/>
              <w:bottom w:val="single" w:sz="2" w:space="0" w:color="000000"/>
              <w:right w:val="single" w:sz="2" w:space="0" w:color="000000"/>
            </w:tcBorders>
            <w:hideMark/>
          </w:tcPr>
          <w:p w:rsidR="00435092" w:rsidRPr="00331728" w:rsidRDefault="00435092" w:rsidP="00331728">
            <w:pPr>
              <w:pStyle w:val="afc"/>
              <w:snapToGrid w:val="0"/>
              <w:jc w:val="center"/>
              <w:rPr>
                <w:sz w:val="22"/>
                <w:szCs w:val="22"/>
              </w:rPr>
            </w:pPr>
            <w:r w:rsidRPr="00331728">
              <w:rPr>
                <w:sz w:val="22"/>
                <w:szCs w:val="22"/>
              </w:rPr>
              <w:t>МОАУ СОШ № 3</w:t>
            </w:r>
          </w:p>
        </w:tc>
      </w:tr>
      <w:tr w:rsidR="00435092" w:rsidRPr="00331728" w:rsidTr="00D53EE5">
        <w:tc>
          <w:tcPr>
            <w:tcW w:w="561" w:type="dxa"/>
            <w:vMerge w:val="restart"/>
            <w:tcBorders>
              <w:top w:val="nil"/>
              <w:left w:val="single" w:sz="2" w:space="0" w:color="000000"/>
              <w:bottom w:val="single" w:sz="2" w:space="0" w:color="000000"/>
              <w:right w:val="single" w:sz="4" w:space="0" w:color="auto"/>
            </w:tcBorders>
            <w:hideMark/>
          </w:tcPr>
          <w:p w:rsidR="00435092" w:rsidRPr="00331728" w:rsidRDefault="00435092" w:rsidP="00331728">
            <w:pPr>
              <w:pStyle w:val="afc"/>
              <w:snapToGrid w:val="0"/>
              <w:rPr>
                <w:sz w:val="22"/>
                <w:szCs w:val="22"/>
              </w:rPr>
            </w:pPr>
            <w:r w:rsidRPr="00331728">
              <w:rPr>
                <w:sz w:val="22"/>
                <w:szCs w:val="22"/>
              </w:rPr>
              <w:t>1.3.</w:t>
            </w:r>
          </w:p>
          <w:p w:rsidR="00435092" w:rsidRPr="00331728" w:rsidRDefault="00435092" w:rsidP="00331728">
            <w:pPr>
              <w:pStyle w:val="afc"/>
              <w:rPr>
                <w:sz w:val="22"/>
                <w:szCs w:val="22"/>
              </w:rPr>
            </w:pPr>
            <w:r w:rsidRPr="00331728">
              <w:rPr>
                <w:sz w:val="22"/>
                <w:szCs w:val="22"/>
              </w:rPr>
              <w:t xml:space="preserve"> </w:t>
            </w:r>
          </w:p>
        </w:tc>
        <w:tc>
          <w:tcPr>
            <w:tcW w:w="1984" w:type="dxa"/>
            <w:vMerge w:val="restart"/>
            <w:tcBorders>
              <w:top w:val="nil"/>
              <w:left w:val="single" w:sz="4" w:space="0" w:color="auto"/>
              <w:bottom w:val="single" w:sz="2" w:space="0" w:color="000000"/>
              <w:right w:val="nil"/>
            </w:tcBorders>
            <w:hideMark/>
          </w:tcPr>
          <w:p w:rsidR="00435092" w:rsidRPr="00331728" w:rsidRDefault="00435092" w:rsidP="00331728">
            <w:pPr>
              <w:pStyle w:val="afc"/>
              <w:rPr>
                <w:sz w:val="22"/>
                <w:szCs w:val="22"/>
              </w:rPr>
            </w:pPr>
            <w:r w:rsidRPr="00331728">
              <w:rPr>
                <w:sz w:val="22"/>
                <w:szCs w:val="22"/>
              </w:rPr>
              <w:t>Место нахождения ОО</w:t>
            </w: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Юридический адрес:</w:t>
            </w:r>
          </w:p>
        </w:tc>
        <w:tc>
          <w:tcPr>
            <w:tcW w:w="5528" w:type="dxa"/>
            <w:tcBorders>
              <w:top w:val="nil"/>
              <w:left w:val="single" w:sz="2" w:space="0" w:color="000000"/>
              <w:bottom w:val="single" w:sz="2" w:space="0" w:color="000000"/>
              <w:right w:val="single" w:sz="2" w:space="0" w:color="000000"/>
            </w:tcBorders>
            <w:hideMark/>
          </w:tcPr>
          <w:p w:rsidR="00435092" w:rsidRPr="00331728" w:rsidRDefault="00435092" w:rsidP="00331728">
            <w:pPr>
              <w:spacing w:after="0" w:line="240" w:lineRule="auto"/>
              <w:jc w:val="both"/>
              <w:rPr>
                <w:rFonts w:ascii="Times New Roman" w:hAnsi="Times New Roman"/>
                <w:spacing w:val="-3"/>
                <w:u w:val="single"/>
              </w:rPr>
            </w:pPr>
            <w:r w:rsidRPr="00331728">
              <w:rPr>
                <w:rFonts w:ascii="Times New Roman" w:hAnsi="Times New Roman"/>
              </w:rPr>
              <w:t xml:space="preserve">676301, Россия, Амурская область, г. Шимановск, ул. Гайдара, д.41 </w:t>
            </w:r>
          </w:p>
        </w:tc>
      </w:tr>
      <w:tr w:rsidR="00435092" w:rsidRPr="00331728" w:rsidTr="00D53EE5">
        <w:tc>
          <w:tcPr>
            <w:tcW w:w="561" w:type="dxa"/>
            <w:vMerge/>
            <w:tcBorders>
              <w:top w:val="nil"/>
              <w:left w:val="single" w:sz="2" w:space="0" w:color="000000"/>
              <w:bottom w:val="single" w:sz="2" w:space="0" w:color="000000"/>
              <w:right w:val="single" w:sz="4" w:space="0" w:color="auto"/>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984" w:type="dxa"/>
            <w:vMerge/>
            <w:tcBorders>
              <w:top w:val="nil"/>
              <w:left w:val="single" w:sz="4" w:space="0" w:color="auto"/>
              <w:bottom w:val="single" w:sz="2" w:space="0" w:color="000000"/>
              <w:right w:val="nil"/>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Фактический адрес:</w:t>
            </w:r>
          </w:p>
        </w:tc>
        <w:tc>
          <w:tcPr>
            <w:tcW w:w="5528" w:type="dxa"/>
            <w:tcBorders>
              <w:top w:val="nil"/>
              <w:left w:val="single" w:sz="2" w:space="0" w:color="000000"/>
              <w:bottom w:val="single" w:sz="2" w:space="0" w:color="000000"/>
              <w:right w:val="single" w:sz="2" w:space="0" w:color="000000"/>
            </w:tcBorders>
            <w:hideMark/>
          </w:tcPr>
          <w:p w:rsidR="00435092" w:rsidRPr="00331728" w:rsidRDefault="00435092" w:rsidP="00331728">
            <w:pPr>
              <w:spacing w:after="0" w:line="240" w:lineRule="auto"/>
              <w:jc w:val="both"/>
              <w:rPr>
                <w:rFonts w:ascii="Times New Roman" w:hAnsi="Times New Roman"/>
                <w:spacing w:val="-3"/>
                <w:u w:val="single"/>
              </w:rPr>
            </w:pPr>
            <w:r w:rsidRPr="00331728">
              <w:rPr>
                <w:rFonts w:ascii="Times New Roman" w:hAnsi="Times New Roman"/>
              </w:rPr>
              <w:t xml:space="preserve">676301, Россия, Амурская область, г. Шимановск, ул. Гайдара, д.41. </w:t>
            </w:r>
          </w:p>
        </w:tc>
      </w:tr>
      <w:tr w:rsidR="00435092" w:rsidRPr="00331728" w:rsidTr="00D53EE5">
        <w:trPr>
          <w:trHeight w:val="195"/>
        </w:trPr>
        <w:tc>
          <w:tcPr>
            <w:tcW w:w="561" w:type="dxa"/>
            <w:vMerge/>
            <w:tcBorders>
              <w:top w:val="nil"/>
              <w:left w:val="single" w:sz="2" w:space="0" w:color="000000"/>
              <w:bottom w:val="single" w:sz="2" w:space="0" w:color="000000"/>
              <w:right w:val="single" w:sz="4" w:space="0" w:color="auto"/>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984" w:type="dxa"/>
            <w:vMerge/>
            <w:tcBorders>
              <w:top w:val="nil"/>
              <w:left w:val="single" w:sz="4" w:space="0" w:color="auto"/>
              <w:bottom w:val="single" w:sz="2" w:space="0" w:color="000000"/>
              <w:right w:val="nil"/>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Телефон:</w:t>
            </w:r>
          </w:p>
        </w:tc>
        <w:tc>
          <w:tcPr>
            <w:tcW w:w="5528" w:type="dxa"/>
            <w:tcBorders>
              <w:top w:val="nil"/>
              <w:left w:val="single" w:sz="2" w:space="0" w:color="000000"/>
              <w:bottom w:val="single" w:sz="2" w:space="0" w:color="000000"/>
              <w:right w:val="single" w:sz="2" w:space="0" w:color="000000"/>
            </w:tcBorders>
            <w:hideMark/>
          </w:tcPr>
          <w:p w:rsidR="00435092" w:rsidRPr="00331728" w:rsidRDefault="00435092" w:rsidP="00331728">
            <w:pPr>
              <w:spacing w:after="0" w:line="240" w:lineRule="auto"/>
              <w:jc w:val="center"/>
              <w:rPr>
                <w:rFonts w:ascii="Times New Roman" w:hAnsi="Times New Roman"/>
              </w:rPr>
            </w:pPr>
            <w:r w:rsidRPr="00331728">
              <w:rPr>
                <w:rFonts w:ascii="Times New Roman" w:hAnsi="Times New Roman"/>
              </w:rPr>
              <w:t>8(41651)21690 -директор, 8(41651)20626 -учительская.</w:t>
            </w:r>
          </w:p>
        </w:tc>
      </w:tr>
      <w:tr w:rsidR="00435092" w:rsidRPr="00331728" w:rsidTr="00D53EE5">
        <w:trPr>
          <w:trHeight w:val="228"/>
        </w:trPr>
        <w:tc>
          <w:tcPr>
            <w:tcW w:w="561" w:type="dxa"/>
            <w:vMerge/>
            <w:tcBorders>
              <w:top w:val="nil"/>
              <w:left w:val="single" w:sz="2" w:space="0" w:color="000000"/>
              <w:bottom w:val="single" w:sz="2" w:space="0" w:color="000000"/>
              <w:right w:val="single" w:sz="4" w:space="0" w:color="auto"/>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984" w:type="dxa"/>
            <w:vMerge/>
            <w:tcBorders>
              <w:top w:val="nil"/>
              <w:left w:val="single" w:sz="4" w:space="0" w:color="auto"/>
              <w:bottom w:val="single" w:sz="2" w:space="0" w:color="000000"/>
              <w:right w:val="nil"/>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lang w:val="en-US"/>
              </w:rPr>
            </w:pPr>
            <w:r w:rsidRPr="00331728">
              <w:rPr>
                <w:sz w:val="22"/>
                <w:szCs w:val="22"/>
                <w:lang w:val="en-US"/>
              </w:rPr>
              <w:t>E-mail :</w:t>
            </w:r>
          </w:p>
        </w:tc>
        <w:tc>
          <w:tcPr>
            <w:tcW w:w="5528" w:type="dxa"/>
            <w:tcBorders>
              <w:top w:val="nil"/>
              <w:left w:val="single" w:sz="2" w:space="0" w:color="000000"/>
              <w:bottom w:val="single" w:sz="2" w:space="0" w:color="000000"/>
              <w:right w:val="single" w:sz="2" w:space="0" w:color="000000"/>
            </w:tcBorders>
            <w:hideMark/>
          </w:tcPr>
          <w:p w:rsidR="00435092" w:rsidRPr="00331728" w:rsidRDefault="00923ADB" w:rsidP="00331728">
            <w:pPr>
              <w:shd w:val="clear" w:color="auto" w:fill="FFFFFF"/>
              <w:tabs>
                <w:tab w:val="left" w:leader="underscore" w:pos="12350"/>
              </w:tabs>
              <w:snapToGrid w:val="0"/>
              <w:spacing w:after="0" w:line="240" w:lineRule="auto"/>
              <w:jc w:val="center"/>
              <w:rPr>
                <w:rFonts w:ascii="Times New Roman" w:hAnsi="Times New Roman"/>
                <w:lang w:val="en-US"/>
              </w:rPr>
            </w:pPr>
            <w:hyperlink r:id="rId10" w:history="1">
              <w:r w:rsidR="00435092" w:rsidRPr="00331728">
                <w:rPr>
                  <w:rStyle w:val="a6"/>
                  <w:rFonts w:ascii="Times New Roman" w:hAnsi="Times New Roman"/>
                  <w:lang w:val="en-US"/>
                </w:rPr>
                <w:t>Shkola</w:t>
              </w:r>
              <w:r w:rsidR="00435092" w:rsidRPr="00331728">
                <w:rPr>
                  <w:rStyle w:val="a6"/>
                  <w:rFonts w:ascii="Times New Roman" w:hAnsi="Times New Roman"/>
                </w:rPr>
                <w:t>_</w:t>
              </w:r>
              <w:r w:rsidR="00435092" w:rsidRPr="00331728">
                <w:rPr>
                  <w:rStyle w:val="a6"/>
                  <w:rFonts w:ascii="Times New Roman" w:hAnsi="Times New Roman"/>
                  <w:lang w:val="en-US"/>
                </w:rPr>
                <w:t>_Shimanov@maiI.ru</w:t>
              </w:r>
            </w:hyperlink>
            <w:r w:rsidR="00435092" w:rsidRPr="00331728">
              <w:rPr>
                <w:rFonts w:ascii="Times New Roman" w:hAnsi="Times New Roman"/>
                <w:lang w:val="en-US"/>
              </w:rPr>
              <w:t>.</w:t>
            </w:r>
          </w:p>
        </w:tc>
      </w:tr>
      <w:tr w:rsidR="00435092" w:rsidRPr="00923ADB" w:rsidTr="00D53EE5">
        <w:tc>
          <w:tcPr>
            <w:tcW w:w="561" w:type="dxa"/>
            <w:vMerge/>
            <w:tcBorders>
              <w:top w:val="nil"/>
              <w:left w:val="single" w:sz="2" w:space="0" w:color="000000"/>
              <w:bottom w:val="single" w:sz="2" w:space="0" w:color="000000"/>
              <w:right w:val="single" w:sz="4" w:space="0" w:color="auto"/>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984" w:type="dxa"/>
            <w:vMerge/>
            <w:tcBorders>
              <w:top w:val="nil"/>
              <w:left w:val="single" w:sz="4" w:space="0" w:color="auto"/>
              <w:bottom w:val="single" w:sz="2" w:space="0" w:color="000000"/>
              <w:right w:val="nil"/>
            </w:tcBorders>
            <w:vAlign w:val="center"/>
            <w:hideMark/>
          </w:tcPr>
          <w:p w:rsidR="00435092" w:rsidRPr="00331728" w:rsidRDefault="00435092" w:rsidP="00331728">
            <w:pPr>
              <w:spacing w:after="0" w:line="240" w:lineRule="auto"/>
              <w:rPr>
                <w:rFonts w:ascii="Times New Roman" w:eastAsia="Times New Roman" w:hAnsi="Times New Roman"/>
                <w:lang w:eastAsia="ar-SA"/>
              </w:rPr>
            </w:pP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lang w:val="en-US"/>
              </w:rPr>
              <w:t xml:space="preserve"> </w:t>
            </w:r>
            <w:r w:rsidRPr="00331728">
              <w:rPr>
                <w:sz w:val="22"/>
                <w:szCs w:val="22"/>
              </w:rPr>
              <w:t>Адрес сайта в Интернете:</w:t>
            </w:r>
          </w:p>
        </w:tc>
        <w:tc>
          <w:tcPr>
            <w:tcW w:w="5528" w:type="dxa"/>
            <w:tcBorders>
              <w:top w:val="nil"/>
              <w:left w:val="single" w:sz="2" w:space="0" w:color="000000"/>
              <w:bottom w:val="single" w:sz="2" w:space="0" w:color="000000"/>
              <w:right w:val="single" w:sz="2" w:space="0" w:color="000000"/>
            </w:tcBorders>
            <w:hideMark/>
          </w:tcPr>
          <w:p w:rsidR="00435092" w:rsidRPr="00331728" w:rsidRDefault="00435092" w:rsidP="00331728">
            <w:pPr>
              <w:pStyle w:val="afc"/>
              <w:snapToGrid w:val="0"/>
              <w:jc w:val="center"/>
              <w:rPr>
                <w:sz w:val="22"/>
                <w:szCs w:val="22"/>
                <w:lang w:val="en-US"/>
              </w:rPr>
            </w:pPr>
            <w:r w:rsidRPr="00331728">
              <w:rPr>
                <w:sz w:val="22"/>
                <w:szCs w:val="22"/>
                <w:lang w:val="en-US"/>
              </w:rPr>
              <w:t xml:space="preserve">Sh3.ucoz.ru (c 11.02.2011 </w:t>
            </w:r>
            <w:r w:rsidRPr="00331728">
              <w:rPr>
                <w:sz w:val="22"/>
                <w:szCs w:val="22"/>
              </w:rPr>
              <w:t>г</w:t>
            </w:r>
            <w:r w:rsidRPr="00331728">
              <w:rPr>
                <w:sz w:val="22"/>
                <w:szCs w:val="22"/>
                <w:lang w:val="en-US"/>
              </w:rPr>
              <w:t>.)</w:t>
            </w:r>
          </w:p>
        </w:tc>
      </w:tr>
      <w:tr w:rsidR="00385BA5" w:rsidRPr="00331728" w:rsidTr="00D53EE5">
        <w:trPr>
          <w:trHeight w:val="15"/>
        </w:trPr>
        <w:tc>
          <w:tcPr>
            <w:tcW w:w="561" w:type="dxa"/>
            <w:vMerge w:val="restart"/>
            <w:tcBorders>
              <w:top w:val="nil"/>
              <w:left w:val="single" w:sz="2" w:space="0" w:color="000000"/>
              <w:right w:val="single" w:sz="4" w:space="0" w:color="auto"/>
            </w:tcBorders>
            <w:hideMark/>
          </w:tcPr>
          <w:p w:rsidR="00385BA5" w:rsidRPr="00331728" w:rsidRDefault="00385BA5" w:rsidP="00331728">
            <w:pPr>
              <w:pStyle w:val="afc"/>
              <w:snapToGrid w:val="0"/>
              <w:rPr>
                <w:sz w:val="22"/>
                <w:szCs w:val="22"/>
              </w:rPr>
            </w:pPr>
            <w:r w:rsidRPr="00331728">
              <w:rPr>
                <w:sz w:val="22"/>
                <w:szCs w:val="22"/>
              </w:rPr>
              <w:t xml:space="preserve">1.4. </w:t>
            </w:r>
          </w:p>
        </w:tc>
        <w:tc>
          <w:tcPr>
            <w:tcW w:w="1984" w:type="dxa"/>
            <w:vMerge w:val="restart"/>
            <w:tcBorders>
              <w:top w:val="nil"/>
              <w:left w:val="single" w:sz="4" w:space="0" w:color="auto"/>
              <w:right w:val="nil"/>
            </w:tcBorders>
            <w:hideMark/>
          </w:tcPr>
          <w:p w:rsidR="00385BA5" w:rsidRPr="00331728" w:rsidRDefault="00385BA5" w:rsidP="00331728">
            <w:pPr>
              <w:pStyle w:val="afc"/>
              <w:snapToGrid w:val="0"/>
              <w:rPr>
                <w:sz w:val="22"/>
                <w:szCs w:val="22"/>
              </w:rPr>
            </w:pPr>
            <w:r w:rsidRPr="00331728">
              <w:rPr>
                <w:sz w:val="22"/>
                <w:szCs w:val="22"/>
              </w:rPr>
              <w:t>Учредительные документы</w:t>
            </w:r>
          </w:p>
        </w:tc>
        <w:tc>
          <w:tcPr>
            <w:tcW w:w="1643" w:type="dxa"/>
            <w:tcBorders>
              <w:top w:val="single" w:sz="4" w:space="0" w:color="auto"/>
              <w:left w:val="single" w:sz="2" w:space="0" w:color="000000"/>
              <w:bottom w:val="single" w:sz="4" w:space="0" w:color="auto"/>
              <w:right w:val="nil"/>
            </w:tcBorders>
            <w:hideMark/>
          </w:tcPr>
          <w:p w:rsidR="00385BA5" w:rsidRPr="00331728" w:rsidRDefault="00385BA5" w:rsidP="00331728">
            <w:pPr>
              <w:pStyle w:val="afc"/>
              <w:snapToGrid w:val="0"/>
              <w:jc w:val="both"/>
              <w:rPr>
                <w:sz w:val="22"/>
                <w:szCs w:val="22"/>
              </w:rPr>
            </w:pPr>
            <w:r w:rsidRPr="00331728">
              <w:rPr>
                <w:sz w:val="22"/>
                <w:szCs w:val="22"/>
              </w:rPr>
              <w:t>Устав,</w:t>
            </w:r>
          </w:p>
          <w:p w:rsidR="00385BA5" w:rsidRPr="00331728" w:rsidRDefault="00385BA5" w:rsidP="00331728">
            <w:pPr>
              <w:pStyle w:val="afc"/>
              <w:jc w:val="both"/>
              <w:rPr>
                <w:sz w:val="22"/>
                <w:szCs w:val="22"/>
              </w:rPr>
            </w:pPr>
            <w:r w:rsidRPr="00331728">
              <w:rPr>
                <w:sz w:val="22"/>
                <w:szCs w:val="22"/>
              </w:rPr>
              <w:t>локальные акты, регламентирующие  административную и хозяйственную деятельность, вопросы</w:t>
            </w:r>
          </w:p>
        </w:tc>
        <w:tc>
          <w:tcPr>
            <w:tcW w:w="5528" w:type="dxa"/>
            <w:vMerge w:val="restart"/>
            <w:tcBorders>
              <w:top w:val="single" w:sz="4" w:space="0" w:color="auto"/>
              <w:left w:val="single" w:sz="2" w:space="0" w:color="000000"/>
              <w:bottom w:val="single" w:sz="4" w:space="0" w:color="auto"/>
              <w:right w:val="single" w:sz="2" w:space="0" w:color="000000"/>
            </w:tcBorders>
            <w:hideMark/>
          </w:tcPr>
          <w:p w:rsidR="00385BA5" w:rsidRPr="00331728" w:rsidRDefault="00385BA5" w:rsidP="00331728">
            <w:pPr>
              <w:pStyle w:val="afc"/>
              <w:snapToGrid w:val="0"/>
              <w:jc w:val="both"/>
              <w:rPr>
                <w:sz w:val="22"/>
                <w:szCs w:val="22"/>
              </w:rPr>
            </w:pPr>
            <w:r w:rsidRPr="00331728">
              <w:rPr>
                <w:sz w:val="22"/>
                <w:szCs w:val="22"/>
              </w:rPr>
              <w:t>Постановление администрации города Шимановска от 20.03.2013 № 468, приказ Управления образования администрации города Шимановска от 20.03.2013г.  № 45 «О создании Муниципального общеобразовательного автономного   учреждения «Средняя общеобразовательная школа № 3 г. Шимановска».</w:t>
            </w:r>
          </w:p>
          <w:p w:rsidR="00385BA5" w:rsidRPr="00331728" w:rsidRDefault="00385BA5" w:rsidP="00331728">
            <w:pPr>
              <w:pStyle w:val="afc"/>
              <w:snapToGrid w:val="0"/>
              <w:jc w:val="both"/>
              <w:rPr>
                <w:sz w:val="22"/>
                <w:szCs w:val="22"/>
              </w:rPr>
            </w:pPr>
            <w:r w:rsidRPr="00331728">
              <w:rPr>
                <w:sz w:val="22"/>
                <w:szCs w:val="22"/>
              </w:rPr>
              <w:t xml:space="preserve">Устав Муниципального общеобразовательного автономного   учреждения «Средняя общеобразовательная школа № 3 г. Шимановска» утверждён приказом Управления образования </w:t>
            </w:r>
            <w:r w:rsidRPr="00331728">
              <w:rPr>
                <w:sz w:val="22"/>
                <w:szCs w:val="22"/>
              </w:rPr>
              <w:lastRenderedPageBreak/>
              <w:t xml:space="preserve">администрации города Шимановска от 15.10.2015г.  № 209, согласован приказом комитета по управлению Муниципальной собственностью города Шимановска от 15.10.2015 № 146, зарегистрирован в Межрайонной ИФНС России № 1 по Амурской области 27.10.2015 года. </w:t>
            </w:r>
          </w:p>
          <w:p w:rsidR="00E44826" w:rsidRPr="00331728" w:rsidRDefault="00934531" w:rsidP="00331728">
            <w:pPr>
              <w:pStyle w:val="afc"/>
              <w:snapToGrid w:val="0"/>
              <w:jc w:val="both"/>
              <w:rPr>
                <w:sz w:val="22"/>
                <w:szCs w:val="22"/>
              </w:rPr>
            </w:pPr>
            <w:r w:rsidRPr="00331728">
              <w:rPr>
                <w:sz w:val="22"/>
                <w:szCs w:val="22"/>
              </w:rPr>
              <w:t xml:space="preserve"> Изменения </w:t>
            </w:r>
            <w:r w:rsidR="00E44826" w:rsidRPr="00331728">
              <w:rPr>
                <w:sz w:val="22"/>
                <w:szCs w:val="22"/>
              </w:rPr>
              <w:t>в Устав согласован</w:t>
            </w:r>
            <w:r w:rsidR="00F24BBA" w:rsidRPr="00331728">
              <w:rPr>
                <w:sz w:val="22"/>
                <w:szCs w:val="22"/>
              </w:rPr>
              <w:t>ы</w:t>
            </w:r>
            <w:r w:rsidR="00E44826" w:rsidRPr="00331728">
              <w:rPr>
                <w:sz w:val="22"/>
                <w:szCs w:val="22"/>
              </w:rPr>
              <w:t xml:space="preserve"> приказом комитета по управлению Муниципальной собст</w:t>
            </w:r>
            <w:r w:rsidRPr="00331728">
              <w:rPr>
                <w:sz w:val="22"/>
                <w:szCs w:val="22"/>
              </w:rPr>
              <w:t>венностью города Шимановска от 06.03</w:t>
            </w:r>
            <w:r w:rsidR="00E44826" w:rsidRPr="00331728">
              <w:rPr>
                <w:sz w:val="22"/>
                <w:szCs w:val="22"/>
              </w:rPr>
              <w:t>.201</w:t>
            </w:r>
            <w:r w:rsidRPr="00331728">
              <w:rPr>
                <w:sz w:val="22"/>
                <w:szCs w:val="22"/>
              </w:rPr>
              <w:t>9 № 13</w:t>
            </w:r>
            <w:r w:rsidR="00E44826" w:rsidRPr="00331728">
              <w:rPr>
                <w:sz w:val="22"/>
                <w:szCs w:val="22"/>
              </w:rPr>
              <w:t xml:space="preserve">, </w:t>
            </w:r>
            <w:r w:rsidRPr="00331728">
              <w:rPr>
                <w:sz w:val="22"/>
                <w:szCs w:val="22"/>
              </w:rPr>
              <w:t xml:space="preserve">утверждён приказом Управления образования администрации города Шимановска от 06.03.2019г.  № 105, </w:t>
            </w:r>
            <w:r w:rsidR="00E44826" w:rsidRPr="00331728">
              <w:rPr>
                <w:sz w:val="22"/>
                <w:szCs w:val="22"/>
              </w:rPr>
              <w:t>зарегистрирован в Межрайонной ИФНС России № 1 по Амурской области 2</w:t>
            </w:r>
            <w:r w:rsidRPr="00331728">
              <w:rPr>
                <w:sz w:val="22"/>
                <w:szCs w:val="22"/>
              </w:rPr>
              <w:t>8.03</w:t>
            </w:r>
            <w:r w:rsidR="00E44826" w:rsidRPr="00331728">
              <w:rPr>
                <w:sz w:val="22"/>
                <w:szCs w:val="22"/>
              </w:rPr>
              <w:t>.201</w:t>
            </w:r>
            <w:r w:rsidRPr="00331728">
              <w:rPr>
                <w:sz w:val="22"/>
                <w:szCs w:val="22"/>
              </w:rPr>
              <w:t>9</w:t>
            </w:r>
            <w:r w:rsidR="00E44826" w:rsidRPr="00331728">
              <w:rPr>
                <w:sz w:val="22"/>
                <w:szCs w:val="22"/>
              </w:rPr>
              <w:t xml:space="preserve"> года. </w:t>
            </w:r>
          </w:p>
          <w:p w:rsidR="00E44826" w:rsidRPr="00331728" w:rsidRDefault="00E44826" w:rsidP="00331728">
            <w:pPr>
              <w:pStyle w:val="afc"/>
              <w:snapToGrid w:val="0"/>
              <w:jc w:val="both"/>
              <w:rPr>
                <w:sz w:val="22"/>
                <w:szCs w:val="22"/>
              </w:rPr>
            </w:pPr>
          </w:p>
        </w:tc>
      </w:tr>
      <w:tr w:rsidR="00385BA5" w:rsidRPr="00331728" w:rsidTr="00D53EE5">
        <w:trPr>
          <w:trHeight w:val="4665"/>
        </w:trPr>
        <w:tc>
          <w:tcPr>
            <w:tcW w:w="561" w:type="dxa"/>
            <w:vMerge/>
            <w:tcBorders>
              <w:left w:val="single" w:sz="2" w:space="0" w:color="000000"/>
              <w:bottom w:val="single" w:sz="2" w:space="0" w:color="000000"/>
              <w:right w:val="single" w:sz="4" w:space="0" w:color="auto"/>
            </w:tcBorders>
          </w:tcPr>
          <w:p w:rsidR="00385BA5" w:rsidRPr="00331728" w:rsidRDefault="00385BA5" w:rsidP="00331728">
            <w:pPr>
              <w:pStyle w:val="afc"/>
              <w:snapToGrid w:val="0"/>
              <w:rPr>
                <w:sz w:val="22"/>
                <w:szCs w:val="22"/>
              </w:rPr>
            </w:pPr>
          </w:p>
        </w:tc>
        <w:tc>
          <w:tcPr>
            <w:tcW w:w="1984" w:type="dxa"/>
            <w:vMerge/>
            <w:tcBorders>
              <w:left w:val="single" w:sz="4" w:space="0" w:color="auto"/>
              <w:bottom w:val="single" w:sz="2" w:space="0" w:color="000000"/>
              <w:right w:val="nil"/>
            </w:tcBorders>
          </w:tcPr>
          <w:p w:rsidR="00385BA5" w:rsidRPr="00331728" w:rsidRDefault="00385BA5" w:rsidP="00331728">
            <w:pPr>
              <w:pStyle w:val="afc"/>
              <w:snapToGrid w:val="0"/>
              <w:rPr>
                <w:sz w:val="22"/>
                <w:szCs w:val="22"/>
              </w:rPr>
            </w:pPr>
          </w:p>
        </w:tc>
        <w:tc>
          <w:tcPr>
            <w:tcW w:w="1643" w:type="dxa"/>
            <w:tcBorders>
              <w:top w:val="single" w:sz="4" w:space="0" w:color="auto"/>
              <w:left w:val="single" w:sz="2" w:space="0" w:color="000000"/>
              <w:bottom w:val="single" w:sz="2" w:space="0" w:color="000000"/>
              <w:right w:val="nil"/>
            </w:tcBorders>
          </w:tcPr>
          <w:p w:rsidR="00385BA5" w:rsidRPr="00331728" w:rsidRDefault="00385BA5" w:rsidP="00331728">
            <w:pPr>
              <w:pStyle w:val="afc"/>
              <w:jc w:val="both"/>
              <w:rPr>
                <w:sz w:val="22"/>
                <w:szCs w:val="22"/>
              </w:rPr>
            </w:pPr>
            <w:r w:rsidRPr="00331728">
              <w:rPr>
                <w:sz w:val="22"/>
                <w:szCs w:val="22"/>
              </w:rPr>
              <w:t xml:space="preserve"> организации образовательного процесса, отношения образовательного учреждения с работниками и организацию учебно-методической работы, деятельность органов самоуправления, акты организационно-распорядительного характера</w:t>
            </w:r>
          </w:p>
        </w:tc>
        <w:tc>
          <w:tcPr>
            <w:tcW w:w="5528" w:type="dxa"/>
            <w:vMerge/>
            <w:tcBorders>
              <w:left w:val="single" w:sz="2" w:space="0" w:color="000000"/>
              <w:bottom w:val="single" w:sz="4" w:space="0" w:color="auto"/>
              <w:right w:val="single" w:sz="2" w:space="0" w:color="000000"/>
            </w:tcBorders>
          </w:tcPr>
          <w:p w:rsidR="00385BA5" w:rsidRPr="00331728" w:rsidRDefault="00385BA5" w:rsidP="00331728">
            <w:pPr>
              <w:pStyle w:val="afc"/>
              <w:snapToGrid w:val="0"/>
              <w:jc w:val="both"/>
              <w:rPr>
                <w:sz w:val="22"/>
                <w:szCs w:val="22"/>
              </w:rPr>
            </w:pPr>
          </w:p>
        </w:tc>
      </w:tr>
      <w:tr w:rsidR="00435092" w:rsidRPr="00331728" w:rsidTr="00D53EE5">
        <w:tc>
          <w:tcPr>
            <w:tcW w:w="561" w:type="dxa"/>
            <w:tcBorders>
              <w:top w:val="nil"/>
              <w:left w:val="single" w:sz="2" w:space="0" w:color="000000"/>
              <w:bottom w:val="single" w:sz="2" w:space="0" w:color="000000"/>
              <w:right w:val="single" w:sz="4" w:space="0" w:color="auto"/>
            </w:tcBorders>
            <w:hideMark/>
          </w:tcPr>
          <w:p w:rsidR="00435092" w:rsidRPr="00331728" w:rsidRDefault="00435092" w:rsidP="00331728">
            <w:pPr>
              <w:pStyle w:val="afc"/>
              <w:snapToGrid w:val="0"/>
              <w:rPr>
                <w:sz w:val="22"/>
                <w:szCs w:val="22"/>
              </w:rPr>
            </w:pPr>
            <w:r w:rsidRPr="00331728">
              <w:rPr>
                <w:sz w:val="22"/>
                <w:szCs w:val="22"/>
              </w:rPr>
              <w:t>1.5.</w:t>
            </w:r>
          </w:p>
        </w:tc>
        <w:tc>
          <w:tcPr>
            <w:tcW w:w="1984" w:type="dxa"/>
            <w:tcBorders>
              <w:top w:val="nil"/>
              <w:left w:val="single" w:sz="4" w:space="0" w:color="auto"/>
              <w:bottom w:val="single" w:sz="2" w:space="0" w:color="000000"/>
              <w:right w:val="nil"/>
            </w:tcBorders>
            <w:hideMark/>
          </w:tcPr>
          <w:p w:rsidR="00435092" w:rsidRPr="000D2DC9" w:rsidRDefault="00435092" w:rsidP="000D2DC9">
            <w:pPr>
              <w:pStyle w:val="afc"/>
              <w:snapToGrid w:val="0"/>
              <w:ind w:left="40"/>
              <w:rPr>
                <w:sz w:val="22"/>
                <w:szCs w:val="22"/>
              </w:rPr>
            </w:pPr>
            <w:r w:rsidRPr="000D2DC9">
              <w:rPr>
                <w:sz w:val="22"/>
                <w:szCs w:val="22"/>
              </w:rPr>
              <w:t>Учредитель</w:t>
            </w:r>
          </w:p>
        </w:tc>
        <w:tc>
          <w:tcPr>
            <w:tcW w:w="1643" w:type="dxa"/>
            <w:tcBorders>
              <w:top w:val="nil"/>
              <w:left w:val="single" w:sz="2" w:space="0" w:color="000000"/>
              <w:bottom w:val="single" w:sz="2" w:space="0" w:color="000000"/>
              <w:right w:val="nil"/>
            </w:tcBorders>
          </w:tcPr>
          <w:p w:rsidR="00435092" w:rsidRPr="000D2DC9" w:rsidRDefault="00435092" w:rsidP="000D2DC9">
            <w:pPr>
              <w:pStyle w:val="afc"/>
              <w:snapToGrid w:val="0"/>
              <w:rPr>
                <w:sz w:val="22"/>
                <w:szCs w:val="22"/>
              </w:rPr>
            </w:pPr>
          </w:p>
        </w:tc>
        <w:tc>
          <w:tcPr>
            <w:tcW w:w="5528" w:type="dxa"/>
            <w:tcBorders>
              <w:top w:val="nil"/>
              <w:left w:val="single" w:sz="2" w:space="0" w:color="000000"/>
              <w:bottom w:val="single" w:sz="2" w:space="0" w:color="000000"/>
              <w:right w:val="single" w:sz="2" w:space="0" w:color="000000"/>
            </w:tcBorders>
            <w:hideMark/>
          </w:tcPr>
          <w:p w:rsidR="00435092" w:rsidRPr="000D2DC9" w:rsidRDefault="00CB6828" w:rsidP="000D2DC9">
            <w:pPr>
              <w:pStyle w:val="afc"/>
              <w:snapToGrid w:val="0"/>
              <w:jc w:val="both"/>
              <w:rPr>
                <w:sz w:val="22"/>
                <w:szCs w:val="22"/>
              </w:rPr>
            </w:pPr>
            <w:r w:rsidRPr="000D2DC9">
              <w:rPr>
                <w:sz w:val="22"/>
                <w:szCs w:val="22"/>
              </w:rPr>
              <w:t xml:space="preserve">Администрация </w:t>
            </w:r>
            <w:r w:rsidR="00435092" w:rsidRPr="000D2DC9">
              <w:rPr>
                <w:sz w:val="22"/>
                <w:szCs w:val="22"/>
              </w:rPr>
              <w:t xml:space="preserve">города Шимановска в лице </w:t>
            </w:r>
            <w:r w:rsidR="00556593" w:rsidRPr="000D2DC9">
              <w:rPr>
                <w:sz w:val="22"/>
                <w:szCs w:val="22"/>
              </w:rPr>
              <w:t xml:space="preserve"> </w:t>
            </w:r>
            <w:r w:rsidR="00D30254" w:rsidRPr="000D2DC9">
              <w:rPr>
                <w:sz w:val="22"/>
                <w:szCs w:val="22"/>
              </w:rPr>
              <w:t xml:space="preserve"> Управления</w:t>
            </w:r>
            <w:r w:rsidR="00435092" w:rsidRPr="000D2DC9">
              <w:rPr>
                <w:sz w:val="22"/>
                <w:szCs w:val="22"/>
              </w:rPr>
              <w:t xml:space="preserve"> образования администрации города Шимановска</w:t>
            </w:r>
          </w:p>
        </w:tc>
      </w:tr>
      <w:tr w:rsidR="00435092" w:rsidRPr="00331728" w:rsidTr="00D53EE5">
        <w:tc>
          <w:tcPr>
            <w:tcW w:w="561" w:type="dxa"/>
            <w:tcBorders>
              <w:top w:val="nil"/>
              <w:left w:val="single" w:sz="2" w:space="0" w:color="000000"/>
              <w:bottom w:val="single" w:sz="2" w:space="0" w:color="000000"/>
              <w:right w:val="single" w:sz="4" w:space="0" w:color="auto"/>
            </w:tcBorders>
          </w:tcPr>
          <w:p w:rsidR="00435092" w:rsidRPr="00331728" w:rsidRDefault="00435092" w:rsidP="00331728">
            <w:pPr>
              <w:pStyle w:val="afc"/>
              <w:snapToGrid w:val="0"/>
              <w:jc w:val="both"/>
              <w:rPr>
                <w:sz w:val="22"/>
                <w:szCs w:val="22"/>
              </w:rPr>
            </w:pPr>
            <w:r w:rsidRPr="00331728">
              <w:rPr>
                <w:sz w:val="22"/>
                <w:szCs w:val="22"/>
              </w:rPr>
              <w:t xml:space="preserve">1.6. </w:t>
            </w:r>
          </w:p>
          <w:p w:rsidR="00435092" w:rsidRPr="00331728" w:rsidRDefault="00435092" w:rsidP="00331728">
            <w:pPr>
              <w:pStyle w:val="afc"/>
              <w:snapToGrid w:val="0"/>
              <w:jc w:val="both"/>
              <w:rPr>
                <w:sz w:val="22"/>
                <w:szCs w:val="22"/>
              </w:rPr>
            </w:pPr>
          </w:p>
          <w:p w:rsidR="00435092" w:rsidRPr="00331728" w:rsidRDefault="00435092" w:rsidP="00331728">
            <w:pPr>
              <w:pStyle w:val="afc"/>
              <w:snapToGrid w:val="0"/>
              <w:jc w:val="both"/>
              <w:rPr>
                <w:sz w:val="22"/>
                <w:szCs w:val="22"/>
              </w:rPr>
            </w:pPr>
          </w:p>
          <w:p w:rsidR="00435092" w:rsidRPr="00331728" w:rsidRDefault="00435092" w:rsidP="00331728">
            <w:pPr>
              <w:pStyle w:val="afc"/>
              <w:snapToGrid w:val="0"/>
              <w:jc w:val="both"/>
              <w:rPr>
                <w:sz w:val="22"/>
                <w:szCs w:val="22"/>
              </w:rPr>
            </w:pPr>
          </w:p>
          <w:p w:rsidR="00435092" w:rsidRPr="00331728" w:rsidRDefault="00435092" w:rsidP="00331728">
            <w:pPr>
              <w:pStyle w:val="afc"/>
              <w:snapToGrid w:val="0"/>
              <w:jc w:val="both"/>
              <w:rPr>
                <w:sz w:val="22"/>
                <w:szCs w:val="22"/>
              </w:rPr>
            </w:pPr>
          </w:p>
        </w:tc>
        <w:tc>
          <w:tcPr>
            <w:tcW w:w="1984" w:type="dxa"/>
            <w:tcBorders>
              <w:top w:val="nil"/>
              <w:left w:val="single" w:sz="4" w:space="0" w:color="auto"/>
              <w:bottom w:val="single" w:sz="2" w:space="0" w:color="000000"/>
              <w:right w:val="nil"/>
            </w:tcBorders>
          </w:tcPr>
          <w:p w:rsidR="00435092" w:rsidRPr="000D2DC9" w:rsidRDefault="00435092" w:rsidP="000D2DC9">
            <w:pPr>
              <w:pStyle w:val="afc"/>
              <w:snapToGrid w:val="0"/>
              <w:jc w:val="both"/>
              <w:rPr>
                <w:sz w:val="22"/>
                <w:szCs w:val="22"/>
              </w:rPr>
            </w:pPr>
            <w:r w:rsidRPr="000D2DC9">
              <w:rPr>
                <w:sz w:val="22"/>
                <w:szCs w:val="22"/>
              </w:rPr>
              <w:t xml:space="preserve">Организационно-правовой статус </w:t>
            </w:r>
          </w:p>
          <w:p w:rsidR="00435092" w:rsidRPr="000D2DC9" w:rsidRDefault="00435092" w:rsidP="000D2DC9">
            <w:pPr>
              <w:pStyle w:val="afc"/>
              <w:snapToGrid w:val="0"/>
              <w:jc w:val="both"/>
              <w:rPr>
                <w:sz w:val="22"/>
                <w:szCs w:val="22"/>
              </w:rPr>
            </w:pPr>
          </w:p>
          <w:p w:rsidR="00435092" w:rsidRPr="000D2DC9" w:rsidRDefault="00435092" w:rsidP="000D2DC9">
            <w:pPr>
              <w:pStyle w:val="afc"/>
              <w:snapToGrid w:val="0"/>
              <w:jc w:val="both"/>
              <w:rPr>
                <w:sz w:val="22"/>
                <w:szCs w:val="22"/>
              </w:rPr>
            </w:pPr>
          </w:p>
          <w:p w:rsidR="00435092" w:rsidRPr="000D2DC9" w:rsidRDefault="00435092" w:rsidP="000D2DC9">
            <w:pPr>
              <w:pStyle w:val="afc"/>
              <w:snapToGrid w:val="0"/>
              <w:jc w:val="both"/>
              <w:rPr>
                <w:sz w:val="22"/>
                <w:szCs w:val="22"/>
              </w:rPr>
            </w:pPr>
          </w:p>
          <w:p w:rsidR="00435092" w:rsidRPr="000D2DC9" w:rsidRDefault="00435092" w:rsidP="000D2DC9">
            <w:pPr>
              <w:pStyle w:val="afc"/>
              <w:snapToGrid w:val="0"/>
              <w:jc w:val="both"/>
              <w:rPr>
                <w:sz w:val="22"/>
                <w:szCs w:val="22"/>
              </w:rPr>
            </w:pPr>
          </w:p>
          <w:p w:rsidR="00435092" w:rsidRPr="000D2DC9" w:rsidRDefault="002308DA" w:rsidP="000D2DC9">
            <w:pPr>
              <w:pStyle w:val="afc"/>
              <w:snapToGrid w:val="0"/>
              <w:jc w:val="both"/>
              <w:rPr>
                <w:sz w:val="22"/>
                <w:szCs w:val="22"/>
              </w:rPr>
            </w:pPr>
            <w:r w:rsidRPr="000D2DC9">
              <w:rPr>
                <w:sz w:val="22"/>
                <w:szCs w:val="22"/>
              </w:rPr>
              <w:t>Организацион</w:t>
            </w:r>
            <w:r w:rsidR="00435092" w:rsidRPr="000D2DC9">
              <w:rPr>
                <w:sz w:val="22"/>
                <w:szCs w:val="22"/>
              </w:rPr>
              <w:t>но- правовая форма</w:t>
            </w:r>
          </w:p>
        </w:tc>
        <w:tc>
          <w:tcPr>
            <w:tcW w:w="1643" w:type="dxa"/>
            <w:tcBorders>
              <w:top w:val="nil"/>
              <w:left w:val="single" w:sz="2" w:space="0" w:color="000000"/>
              <w:bottom w:val="single" w:sz="2" w:space="0" w:color="000000"/>
              <w:right w:val="nil"/>
            </w:tcBorders>
          </w:tcPr>
          <w:p w:rsidR="00435092" w:rsidRPr="000D2DC9" w:rsidRDefault="00435092" w:rsidP="000D2DC9">
            <w:pPr>
              <w:widowControl w:val="0"/>
              <w:spacing w:after="0" w:line="240" w:lineRule="auto"/>
              <w:jc w:val="both"/>
              <w:rPr>
                <w:rFonts w:ascii="Times New Roman" w:hAnsi="Times New Roman"/>
              </w:rPr>
            </w:pPr>
            <w:r w:rsidRPr="000D2DC9">
              <w:rPr>
                <w:rFonts w:ascii="Times New Roman" w:hAnsi="Times New Roman"/>
              </w:rPr>
              <w:t>Юридическое лицо</w:t>
            </w:r>
          </w:p>
          <w:p w:rsidR="00435092" w:rsidRPr="000D2DC9" w:rsidRDefault="00435092" w:rsidP="000D2DC9">
            <w:pPr>
              <w:pStyle w:val="afc"/>
              <w:snapToGrid w:val="0"/>
              <w:rPr>
                <w:sz w:val="22"/>
                <w:szCs w:val="22"/>
              </w:rPr>
            </w:pPr>
          </w:p>
          <w:p w:rsidR="00435092" w:rsidRPr="000D2DC9" w:rsidRDefault="00435092" w:rsidP="000D2DC9">
            <w:pPr>
              <w:pStyle w:val="afc"/>
              <w:snapToGrid w:val="0"/>
              <w:rPr>
                <w:sz w:val="22"/>
                <w:szCs w:val="22"/>
              </w:rPr>
            </w:pPr>
          </w:p>
          <w:p w:rsidR="00435092" w:rsidRPr="000D2DC9" w:rsidRDefault="00435092" w:rsidP="000D2DC9">
            <w:pPr>
              <w:pStyle w:val="afc"/>
              <w:snapToGrid w:val="0"/>
              <w:rPr>
                <w:sz w:val="22"/>
                <w:szCs w:val="22"/>
              </w:rPr>
            </w:pPr>
          </w:p>
          <w:p w:rsidR="00435092" w:rsidRPr="000D2DC9" w:rsidRDefault="00435092" w:rsidP="000D2DC9">
            <w:pPr>
              <w:pStyle w:val="afc"/>
              <w:snapToGrid w:val="0"/>
              <w:rPr>
                <w:sz w:val="22"/>
                <w:szCs w:val="22"/>
              </w:rPr>
            </w:pPr>
          </w:p>
          <w:p w:rsidR="00435092" w:rsidRPr="000D2DC9" w:rsidRDefault="00435092" w:rsidP="000D2DC9">
            <w:pPr>
              <w:pStyle w:val="afc"/>
              <w:snapToGrid w:val="0"/>
              <w:rPr>
                <w:sz w:val="22"/>
                <w:szCs w:val="22"/>
              </w:rPr>
            </w:pPr>
            <w:r w:rsidRPr="000D2DC9">
              <w:rPr>
                <w:sz w:val="22"/>
                <w:szCs w:val="22"/>
              </w:rPr>
              <w:t>Автономное  учреждение</w:t>
            </w:r>
          </w:p>
        </w:tc>
        <w:tc>
          <w:tcPr>
            <w:tcW w:w="5528" w:type="dxa"/>
            <w:tcBorders>
              <w:top w:val="nil"/>
              <w:left w:val="single" w:sz="2" w:space="0" w:color="000000"/>
              <w:bottom w:val="single" w:sz="2" w:space="0" w:color="000000"/>
              <w:right w:val="single" w:sz="2" w:space="0" w:color="000000"/>
            </w:tcBorders>
            <w:hideMark/>
          </w:tcPr>
          <w:p w:rsidR="00435092" w:rsidRPr="000D2DC9" w:rsidRDefault="00435092" w:rsidP="000D2DC9">
            <w:pPr>
              <w:pStyle w:val="afc"/>
              <w:snapToGrid w:val="0"/>
              <w:jc w:val="both"/>
              <w:rPr>
                <w:sz w:val="22"/>
                <w:szCs w:val="22"/>
              </w:rPr>
            </w:pPr>
            <w:r w:rsidRPr="000D2DC9">
              <w:rPr>
                <w:sz w:val="22"/>
                <w:szCs w:val="22"/>
              </w:rPr>
              <w:t xml:space="preserve">  Свидетельство о</w:t>
            </w:r>
            <w:r w:rsidR="00D30254" w:rsidRPr="000D2DC9">
              <w:rPr>
                <w:sz w:val="22"/>
                <w:szCs w:val="22"/>
              </w:rPr>
              <w:t xml:space="preserve"> внесении</w:t>
            </w:r>
            <w:r w:rsidRPr="000D2DC9">
              <w:rPr>
                <w:sz w:val="22"/>
                <w:szCs w:val="22"/>
              </w:rPr>
              <w:t xml:space="preserve"> записи в Единый государственный реестр юридических лиц выдано Межрайонной инспекцией федеральной налоговой службы № 5 по Амурской области 28.03.2013г. серия 28 № 001361117</w:t>
            </w:r>
          </w:p>
          <w:p w:rsidR="00435092" w:rsidRPr="000D2DC9" w:rsidRDefault="00435092" w:rsidP="000D2DC9">
            <w:pPr>
              <w:pStyle w:val="afc"/>
              <w:rPr>
                <w:sz w:val="22"/>
                <w:szCs w:val="22"/>
              </w:rPr>
            </w:pPr>
            <w:r w:rsidRPr="000D2DC9">
              <w:rPr>
                <w:sz w:val="22"/>
                <w:szCs w:val="22"/>
              </w:rPr>
              <w:t xml:space="preserve"> Свидетельство о постановке на учёт российской организации в налоговом органе по месту её нахождения выдано Межрайонной инспекцией федеральной налоговой службы № 5 по Амурской области 28.03.2013г.  серия  28 № 001421796</w:t>
            </w:r>
          </w:p>
        </w:tc>
      </w:tr>
      <w:tr w:rsidR="00435092" w:rsidRPr="00331728" w:rsidTr="000D2DC9">
        <w:trPr>
          <w:trHeight w:val="559"/>
        </w:trPr>
        <w:tc>
          <w:tcPr>
            <w:tcW w:w="561" w:type="dxa"/>
            <w:tcBorders>
              <w:top w:val="nil"/>
              <w:left w:val="single" w:sz="2" w:space="0" w:color="000000"/>
              <w:bottom w:val="single" w:sz="2" w:space="0" w:color="000000"/>
              <w:right w:val="single" w:sz="4" w:space="0" w:color="auto"/>
            </w:tcBorders>
            <w:hideMark/>
          </w:tcPr>
          <w:p w:rsidR="00435092" w:rsidRPr="00331728" w:rsidRDefault="00435092" w:rsidP="00331728">
            <w:pPr>
              <w:pStyle w:val="afc"/>
              <w:snapToGrid w:val="0"/>
              <w:rPr>
                <w:sz w:val="22"/>
                <w:szCs w:val="22"/>
              </w:rPr>
            </w:pPr>
            <w:r w:rsidRPr="00331728">
              <w:rPr>
                <w:sz w:val="22"/>
                <w:szCs w:val="22"/>
              </w:rPr>
              <w:t xml:space="preserve">1.7.     </w:t>
            </w:r>
          </w:p>
        </w:tc>
        <w:tc>
          <w:tcPr>
            <w:tcW w:w="1984" w:type="dxa"/>
            <w:tcBorders>
              <w:top w:val="nil"/>
              <w:left w:val="single" w:sz="4" w:space="0" w:color="auto"/>
              <w:bottom w:val="single" w:sz="2" w:space="0" w:color="000000"/>
              <w:right w:val="nil"/>
            </w:tcBorders>
            <w:hideMark/>
          </w:tcPr>
          <w:p w:rsidR="00435092" w:rsidRPr="000D2DC9" w:rsidRDefault="00435092" w:rsidP="000D2DC9">
            <w:pPr>
              <w:pStyle w:val="afc"/>
              <w:snapToGrid w:val="0"/>
              <w:rPr>
                <w:sz w:val="22"/>
                <w:szCs w:val="22"/>
              </w:rPr>
            </w:pPr>
            <w:r w:rsidRPr="000D2DC9">
              <w:rPr>
                <w:sz w:val="22"/>
                <w:szCs w:val="22"/>
              </w:rPr>
              <w:t>Государственный статус ОУ:</w:t>
            </w:r>
          </w:p>
        </w:tc>
        <w:tc>
          <w:tcPr>
            <w:tcW w:w="1643" w:type="dxa"/>
            <w:tcBorders>
              <w:top w:val="nil"/>
              <w:left w:val="single" w:sz="2" w:space="0" w:color="000000"/>
              <w:bottom w:val="single" w:sz="2" w:space="0" w:color="000000"/>
              <w:right w:val="nil"/>
            </w:tcBorders>
          </w:tcPr>
          <w:p w:rsidR="00435092" w:rsidRPr="000D2DC9" w:rsidRDefault="00435092" w:rsidP="000D2DC9">
            <w:pPr>
              <w:pStyle w:val="afc"/>
              <w:snapToGrid w:val="0"/>
              <w:rPr>
                <w:sz w:val="22"/>
                <w:szCs w:val="22"/>
              </w:rPr>
            </w:pPr>
            <w:r w:rsidRPr="000D2DC9">
              <w:rPr>
                <w:sz w:val="22"/>
                <w:szCs w:val="22"/>
              </w:rPr>
              <w:t xml:space="preserve"> Тип</w:t>
            </w:r>
          </w:p>
          <w:p w:rsidR="00435092" w:rsidRPr="000D2DC9" w:rsidRDefault="00435092" w:rsidP="000D2DC9">
            <w:pPr>
              <w:pStyle w:val="afc"/>
              <w:rPr>
                <w:sz w:val="22"/>
                <w:szCs w:val="22"/>
              </w:rPr>
            </w:pPr>
          </w:p>
        </w:tc>
        <w:tc>
          <w:tcPr>
            <w:tcW w:w="5528" w:type="dxa"/>
            <w:tcBorders>
              <w:top w:val="nil"/>
              <w:left w:val="single" w:sz="2" w:space="0" w:color="000000"/>
              <w:bottom w:val="single" w:sz="2" w:space="0" w:color="000000"/>
              <w:right w:val="single" w:sz="2" w:space="0" w:color="000000"/>
            </w:tcBorders>
            <w:hideMark/>
          </w:tcPr>
          <w:p w:rsidR="00435092" w:rsidRPr="000D2DC9" w:rsidRDefault="00435092" w:rsidP="000D2DC9">
            <w:pPr>
              <w:pStyle w:val="afc"/>
              <w:snapToGrid w:val="0"/>
              <w:jc w:val="both"/>
              <w:rPr>
                <w:sz w:val="22"/>
                <w:szCs w:val="22"/>
              </w:rPr>
            </w:pPr>
            <w:r w:rsidRPr="000D2DC9">
              <w:rPr>
                <w:sz w:val="22"/>
                <w:szCs w:val="22"/>
              </w:rPr>
              <w:t xml:space="preserve">Общеобразовательное </w:t>
            </w:r>
            <w:r w:rsidR="00135A98" w:rsidRPr="000D2DC9">
              <w:rPr>
                <w:sz w:val="22"/>
                <w:szCs w:val="22"/>
              </w:rPr>
              <w:t xml:space="preserve"> </w:t>
            </w:r>
            <w:r w:rsidRPr="000D2DC9">
              <w:rPr>
                <w:sz w:val="22"/>
                <w:szCs w:val="22"/>
              </w:rPr>
              <w:t xml:space="preserve"> автономное</w:t>
            </w:r>
            <w:r w:rsidR="00135A98" w:rsidRPr="000D2DC9">
              <w:rPr>
                <w:sz w:val="22"/>
                <w:szCs w:val="22"/>
              </w:rPr>
              <w:t xml:space="preserve"> </w:t>
            </w:r>
            <w:r w:rsidRPr="000D2DC9">
              <w:rPr>
                <w:sz w:val="22"/>
                <w:szCs w:val="22"/>
              </w:rPr>
              <w:t xml:space="preserve"> учреждение</w:t>
            </w:r>
          </w:p>
        </w:tc>
      </w:tr>
      <w:tr w:rsidR="00435092" w:rsidRPr="00331728" w:rsidTr="000D2DC9">
        <w:trPr>
          <w:trHeight w:val="1292"/>
        </w:trPr>
        <w:tc>
          <w:tcPr>
            <w:tcW w:w="561" w:type="dxa"/>
            <w:tcBorders>
              <w:top w:val="nil"/>
              <w:left w:val="single" w:sz="2" w:space="0" w:color="000000"/>
              <w:bottom w:val="nil"/>
              <w:right w:val="single" w:sz="4" w:space="0" w:color="auto"/>
            </w:tcBorders>
            <w:hideMark/>
          </w:tcPr>
          <w:p w:rsidR="00435092" w:rsidRPr="00331728" w:rsidRDefault="00435092" w:rsidP="00331728">
            <w:pPr>
              <w:spacing w:after="0" w:line="240" w:lineRule="auto"/>
              <w:rPr>
                <w:rFonts w:ascii="Times New Roman" w:hAnsi="Times New Roman"/>
              </w:rPr>
            </w:pPr>
            <w:r w:rsidRPr="00331728">
              <w:rPr>
                <w:rFonts w:ascii="Times New Roman" w:hAnsi="Times New Roman"/>
              </w:rPr>
              <w:t xml:space="preserve">1.8. </w:t>
            </w:r>
          </w:p>
        </w:tc>
        <w:tc>
          <w:tcPr>
            <w:tcW w:w="1984" w:type="dxa"/>
            <w:tcBorders>
              <w:top w:val="nil"/>
              <w:left w:val="single" w:sz="4" w:space="0" w:color="auto"/>
              <w:bottom w:val="nil"/>
              <w:right w:val="nil"/>
            </w:tcBorders>
          </w:tcPr>
          <w:p w:rsidR="00435092" w:rsidRPr="000D2DC9" w:rsidRDefault="00435092" w:rsidP="000D2DC9">
            <w:pPr>
              <w:spacing w:after="0" w:line="240" w:lineRule="auto"/>
              <w:rPr>
                <w:rFonts w:ascii="Times New Roman" w:hAnsi="Times New Roman"/>
              </w:rPr>
            </w:pPr>
            <w:r w:rsidRPr="000D2DC9">
              <w:rPr>
                <w:rFonts w:ascii="Times New Roman" w:hAnsi="Times New Roman"/>
              </w:rPr>
              <w:t>Организационно-правовое обеспечение образовательной деятельности</w:t>
            </w:r>
          </w:p>
        </w:tc>
        <w:tc>
          <w:tcPr>
            <w:tcW w:w="1643" w:type="dxa"/>
            <w:tcBorders>
              <w:top w:val="nil"/>
              <w:left w:val="single" w:sz="2" w:space="0" w:color="000000"/>
              <w:bottom w:val="single" w:sz="4" w:space="0" w:color="auto"/>
              <w:right w:val="nil"/>
            </w:tcBorders>
          </w:tcPr>
          <w:p w:rsidR="00435092" w:rsidRPr="000D2DC9" w:rsidRDefault="00435092" w:rsidP="000D2DC9">
            <w:pPr>
              <w:spacing w:after="0" w:line="240" w:lineRule="auto"/>
              <w:rPr>
                <w:rFonts w:ascii="Times New Roman" w:hAnsi="Times New Roman"/>
              </w:rPr>
            </w:pPr>
            <w:r w:rsidRPr="000D2DC9">
              <w:rPr>
                <w:rFonts w:ascii="Times New Roman" w:hAnsi="Times New Roman"/>
              </w:rPr>
              <w:t>Лицензия</w:t>
            </w:r>
          </w:p>
          <w:p w:rsidR="00435092" w:rsidRPr="000D2DC9" w:rsidRDefault="00435092" w:rsidP="000D2DC9">
            <w:pPr>
              <w:pStyle w:val="afc"/>
              <w:snapToGrid w:val="0"/>
              <w:rPr>
                <w:sz w:val="22"/>
                <w:szCs w:val="22"/>
              </w:rPr>
            </w:pPr>
          </w:p>
          <w:p w:rsidR="00435092" w:rsidRPr="000D2DC9" w:rsidRDefault="00435092" w:rsidP="000D2DC9">
            <w:pPr>
              <w:pStyle w:val="afc"/>
              <w:snapToGrid w:val="0"/>
              <w:rPr>
                <w:sz w:val="22"/>
                <w:szCs w:val="22"/>
              </w:rPr>
            </w:pPr>
          </w:p>
          <w:p w:rsidR="00435092" w:rsidRPr="000D2DC9" w:rsidRDefault="00435092" w:rsidP="000D2DC9">
            <w:pPr>
              <w:spacing w:after="0" w:line="240" w:lineRule="auto"/>
              <w:rPr>
                <w:rFonts w:ascii="Times New Roman" w:hAnsi="Times New Roman"/>
              </w:rPr>
            </w:pPr>
          </w:p>
        </w:tc>
        <w:tc>
          <w:tcPr>
            <w:tcW w:w="5528" w:type="dxa"/>
            <w:tcBorders>
              <w:top w:val="nil"/>
              <w:left w:val="single" w:sz="2" w:space="0" w:color="000000"/>
              <w:bottom w:val="single" w:sz="4" w:space="0" w:color="auto"/>
              <w:right w:val="single" w:sz="2" w:space="0" w:color="000000"/>
            </w:tcBorders>
            <w:hideMark/>
          </w:tcPr>
          <w:p w:rsidR="00435092" w:rsidRPr="000D2DC9" w:rsidRDefault="00435092" w:rsidP="000D2DC9">
            <w:pPr>
              <w:pStyle w:val="afc"/>
              <w:snapToGrid w:val="0"/>
              <w:jc w:val="both"/>
              <w:rPr>
                <w:sz w:val="22"/>
                <w:szCs w:val="22"/>
              </w:rPr>
            </w:pPr>
            <w:r w:rsidRPr="000D2DC9">
              <w:rPr>
                <w:sz w:val="22"/>
                <w:szCs w:val="22"/>
              </w:rPr>
              <w:t>Выдана министерством образования и науки Амурской области, регистрационный № ОД</w:t>
            </w:r>
            <w:r w:rsidR="00AD040E" w:rsidRPr="000D2DC9">
              <w:rPr>
                <w:sz w:val="22"/>
                <w:szCs w:val="22"/>
              </w:rPr>
              <w:t>5771</w:t>
            </w:r>
            <w:r w:rsidRPr="000D2DC9">
              <w:rPr>
                <w:sz w:val="22"/>
                <w:szCs w:val="22"/>
              </w:rPr>
              <w:t xml:space="preserve"> серия 28Л01 № 000</w:t>
            </w:r>
            <w:r w:rsidR="00AD040E" w:rsidRPr="000D2DC9">
              <w:rPr>
                <w:sz w:val="22"/>
                <w:szCs w:val="22"/>
              </w:rPr>
              <w:t>1136 от 21</w:t>
            </w:r>
            <w:r w:rsidRPr="000D2DC9">
              <w:rPr>
                <w:sz w:val="22"/>
                <w:szCs w:val="22"/>
              </w:rPr>
              <w:t>.0</w:t>
            </w:r>
            <w:r w:rsidR="00AD040E" w:rsidRPr="000D2DC9">
              <w:rPr>
                <w:sz w:val="22"/>
                <w:szCs w:val="22"/>
              </w:rPr>
              <w:t>5.</w:t>
            </w:r>
            <w:r w:rsidRPr="000D2DC9">
              <w:rPr>
                <w:sz w:val="22"/>
                <w:szCs w:val="22"/>
              </w:rPr>
              <w:t>201</w:t>
            </w:r>
            <w:r w:rsidR="00AD040E" w:rsidRPr="000D2DC9">
              <w:rPr>
                <w:sz w:val="22"/>
                <w:szCs w:val="22"/>
              </w:rPr>
              <w:t>9</w:t>
            </w:r>
            <w:r w:rsidRPr="000D2DC9">
              <w:rPr>
                <w:sz w:val="22"/>
                <w:szCs w:val="22"/>
              </w:rPr>
              <w:t xml:space="preserve"> г.   (б</w:t>
            </w:r>
            <w:r w:rsidR="00AD040E" w:rsidRPr="000D2DC9">
              <w:rPr>
                <w:sz w:val="22"/>
                <w:szCs w:val="22"/>
              </w:rPr>
              <w:t>ессрочная) согласно приказу от 21</w:t>
            </w:r>
            <w:r w:rsidRPr="000D2DC9">
              <w:rPr>
                <w:sz w:val="22"/>
                <w:szCs w:val="22"/>
              </w:rPr>
              <w:t>.0</w:t>
            </w:r>
            <w:r w:rsidR="00AD040E" w:rsidRPr="000D2DC9">
              <w:rPr>
                <w:sz w:val="22"/>
                <w:szCs w:val="22"/>
              </w:rPr>
              <w:t>5.2019</w:t>
            </w:r>
            <w:r w:rsidRPr="000D2DC9">
              <w:rPr>
                <w:sz w:val="22"/>
                <w:szCs w:val="22"/>
              </w:rPr>
              <w:t xml:space="preserve"> года № 6</w:t>
            </w:r>
            <w:r w:rsidR="00AD040E" w:rsidRPr="000D2DC9">
              <w:rPr>
                <w:sz w:val="22"/>
                <w:szCs w:val="22"/>
              </w:rPr>
              <w:t>28</w:t>
            </w:r>
            <w:r w:rsidRPr="000D2DC9">
              <w:rPr>
                <w:sz w:val="22"/>
                <w:szCs w:val="22"/>
              </w:rPr>
              <w:t>.</w:t>
            </w:r>
          </w:p>
        </w:tc>
      </w:tr>
      <w:tr w:rsidR="00435092" w:rsidRPr="00331728" w:rsidTr="000D2DC9">
        <w:trPr>
          <w:trHeight w:val="1170"/>
        </w:trPr>
        <w:tc>
          <w:tcPr>
            <w:tcW w:w="561" w:type="dxa"/>
            <w:tcBorders>
              <w:top w:val="nil"/>
              <w:left w:val="single" w:sz="2" w:space="0" w:color="000000"/>
              <w:bottom w:val="single" w:sz="2" w:space="0" w:color="000000"/>
              <w:right w:val="single" w:sz="4" w:space="0" w:color="auto"/>
            </w:tcBorders>
          </w:tcPr>
          <w:p w:rsidR="00435092" w:rsidRPr="00331728" w:rsidRDefault="00435092" w:rsidP="00331728">
            <w:pPr>
              <w:pStyle w:val="afc"/>
              <w:snapToGrid w:val="0"/>
              <w:rPr>
                <w:sz w:val="22"/>
                <w:szCs w:val="22"/>
              </w:rPr>
            </w:pPr>
          </w:p>
        </w:tc>
        <w:tc>
          <w:tcPr>
            <w:tcW w:w="1984" w:type="dxa"/>
            <w:tcBorders>
              <w:top w:val="nil"/>
              <w:left w:val="single" w:sz="4" w:space="0" w:color="auto"/>
              <w:bottom w:val="single" w:sz="2" w:space="0" w:color="000000"/>
              <w:right w:val="nil"/>
            </w:tcBorders>
          </w:tcPr>
          <w:p w:rsidR="00435092" w:rsidRPr="000D2DC9" w:rsidRDefault="00435092" w:rsidP="000D2DC9">
            <w:pPr>
              <w:pStyle w:val="afc"/>
              <w:snapToGrid w:val="0"/>
              <w:rPr>
                <w:sz w:val="22"/>
                <w:szCs w:val="22"/>
              </w:rPr>
            </w:pPr>
          </w:p>
        </w:tc>
        <w:tc>
          <w:tcPr>
            <w:tcW w:w="1643" w:type="dxa"/>
            <w:tcBorders>
              <w:top w:val="nil"/>
              <w:left w:val="single" w:sz="2" w:space="0" w:color="000000"/>
              <w:bottom w:val="single" w:sz="2" w:space="0" w:color="000000"/>
              <w:right w:val="nil"/>
            </w:tcBorders>
          </w:tcPr>
          <w:p w:rsidR="00435092" w:rsidRPr="000D2DC9" w:rsidRDefault="00435092" w:rsidP="000D2DC9">
            <w:pPr>
              <w:pStyle w:val="afc"/>
              <w:snapToGrid w:val="0"/>
              <w:jc w:val="both"/>
              <w:rPr>
                <w:sz w:val="22"/>
                <w:szCs w:val="22"/>
              </w:rPr>
            </w:pPr>
            <w:r w:rsidRPr="000D2DC9">
              <w:rPr>
                <w:sz w:val="22"/>
                <w:szCs w:val="22"/>
              </w:rPr>
              <w:t xml:space="preserve">Свидетельство </w:t>
            </w:r>
            <w:r w:rsidR="000D2DC9">
              <w:rPr>
                <w:sz w:val="22"/>
                <w:szCs w:val="22"/>
              </w:rPr>
              <w:t>о государственной  аккредитации</w:t>
            </w:r>
          </w:p>
        </w:tc>
        <w:tc>
          <w:tcPr>
            <w:tcW w:w="5528" w:type="dxa"/>
            <w:tcBorders>
              <w:top w:val="nil"/>
              <w:left w:val="single" w:sz="2" w:space="0" w:color="000000"/>
              <w:bottom w:val="single" w:sz="2" w:space="0" w:color="000000"/>
              <w:right w:val="single" w:sz="2" w:space="0" w:color="000000"/>
            </w:tcBorders>
            <w:hideMark/>
          </w:tcPr>
          <w:p w:rsidR="00435092" w:rsidRPr="000D2DC9" w:rsidRDefault="00435092" w:rsidP="000D2DC9">
            <w:pPr>
              <w:pStyle w:val="afc"/>
              <w:snapToGrid w:val="0"/>
              <w:jc w:val="both"/>
              <w:rPr>
                <w:sz w:val="22"/>
                <w:szCs w:val="22"/>
              </w:rPr>
            </w:pPr>
            <w:r w:rsidRPr="000D2DC9">
              <w:rPr>
                <w:sz w:val="22"/>
                <w:szCs w:val="22"/>
              </w:rPr>
              <w:t>Выдано министерством образования и науки Амурской области, регистрационный  № 02612 серия 28А01 № 0000245 от 28 марта 2014г. на срок до 28.03.2026 года</w:t>
            </w:r>
          </w:p>
        </w:tc>
      </w:tr>
      <w:tr w:rsidR="00435092" w:rsidRPr="00331728" w:rsidTr="00D53EE5">
        <w:trPr>
          <w:trHeight w:val="1988"/>
        </w:trPr>
        <w:tc>
          <w:tcPr>
            <w:tcW w:w="561" w:type="dxa"/>
            <w:tcBorders>
              <w:top w:val="nil"/>
              <w:left w:val="single" w:sz="2" w:space="0" w:color="000000"/>
              <w:bottom w:val="single" w:sz="4" w:space="0" w:color="auto"/>
              <w:right w:val="single" w:sz="4" w:space="0" w:color="auto"/>
            </w:tcBorders>
            <w:hideMark/>
          </w:tcPr>
          <w:p w:rsidR="00435092" w:rsidRPr="00331728" w:rsidRDefault="00435092" w:rsidP="00331728">
            <w:pPr>
              <w:pStyle w:val="afc"/>
              <w:snapToGrid w:val="0"/>
              <w:rPr>
                <w:sz w:val="22"/>
                <w:szCs w:val="22"/>
              </w:rPr>
            </w:pPr>
            <w:r w:rsidRPr="00331728">
              <w:rPr>
                <w:sz w:val="22"/>
                <w:szCs w:val="22"/>
              </w:rPr>
              <w:t xml:space="preserve">1.9. </w:t>
            </w:r>
          </w:p>
        </w:tc>
        <w:tc>
          <w:tcPr>
            <w:tcW w:w="1984" w:type="dxa"/>
            <w:tcBorders>
              <w:top w:val="nil"/>
              <w:left w:val="single" w:sz="4" w:space="0" w:color="auto"/>
              <w:bottom w:val="single" w:sz="4" w:space="0" w:color="auto"/>
              <w:right w:val="nil"/>
            </w:tcBorders>
            <w:hideMark/>
          </w:tcPr>
          <w:p w:rsidR="00435092" w:rsidRPr="000D2DC9" w:rsidRDefault="00435092" w:rsidP="000D2DC9">
            <w:pPr>
              <w:pStyle w:val="afc"/>
              <w:snapToGrid w:val="0"/>
              <w:rPr>
                <w:sz w:val="22"/>
                <w:szCs w:val="22"/>
              </w:rPr>
            </w:pPr>
            <w:r w:rsidRPr="000D2DC9">
              <w:rPr>
                <w:sz w:val="22"/>
                <w:szCs w:val="22"/>
              </w:rPr>
              <w:t>Банковские реквизиты</w:t>
            </w:r>
          </w:p>
        </w:tc>
        <w:tc>
          <w:tcPr>
            <w:tcW w:w="1643" w:type="dxa"/>
            <w:tcBorders>
              <w:top w:val="nil"/>
              <w:left w:val="single" w:sz="2" w:space="0" w:color="000000"/>
              <w:bottom w:val="single" w:sz="4" w:space="0" w:color="auto"/>
              <w:right w:val="nil"/>
            </w:tcBorders>
          </w:tcPr>
          <w:p w:rsidR="00435092" w:rsidRPr="000D2DC9" w:rsidRDefault="00435092" w:rsidP="000D2DC9">
            <w:pPr>
              <w:pStyle w:val="afc"/>
              <w:snapToGrid w:val="0"/>
              <w:rPr>
                <w:sz w:val="22"/>
                <w:szCs w:val="22"/>
              </w:rPr>
            </w:pPr>
          </w:p>
        </w:tc>
        <w:tc>
          <w:tcPr>
            <w:tcW w:w="5528" w:type="dxa"/>
            <w:tcBorders>
              <w:top w:val="nil"/>
              <w:left w:val="single" w:sz="2" w:space="0" w:color="000000"/>
              <w:bottom w:val="single" w:sz="4" w:space="0" w:color="auto"/>
              <w:right w:val="single" w:sz="2" w:space="0" w:color="000000"/>
            </w:tcBorders>
            <w:hideMark/>
          </w:tcPr>
          <w:p w:rsidR="00435092" w:rsidRPr="000D2DC9" w:rsidRDefault="00843BD8" w:rsidP="000D2DC9">
            <w:pPr>
              <w:tabs>
                <w:tab w:val="center" w:pos="5069"/>
              </w:tabs>
              <w:snapToGrid w:val="0"/>
              <w:spacing w:after="0" w:line="240" w:lineRule="auto"/>
              <w:ind w:left="108"/>
              <w:jc w:val="both"/>
              <w:rPr>
                <w:rFonts w:ascii="Times New Roman" w:hAnsi="Times New Roman"/>
              </w:rPr>
            </w:pPr>
            <w:r w:rsidRPr="000D2DC9">
              <w:rPr>
                <w:rFonts w:ascii="Times New Roman" w:hAnsi="Times New Roman"/>
              </w:rPr>
              <w:t xml:space="preserve">ИНН </w:t>
            </w:r>
            <w:r w:rsidR="00993288" w:rsidRPr="000D2DC9">
              <w:rPr>
                <w:rFonts w:ascii="Times New Roman" w:hAnsi="Times New Roman"/>
              </w:rPr>
              <w:t xml:space="preserve"> 2809001989 КПП 28290100 </w:t>
            </w:r>
            <w:r w:rsidR="00435092" w:rsidRPr="000D2DC9">
              <w:rPr>
                <w:rFonts w:ascii="Times New Roman" w:hAnsi="Times New Roman"/>
              </w:rPr>
              <w:t xml:space="preserve"> ОГРН 1022800761422  БИК 041012001     </w:t>
            </w:r>
          </w:p>
          <w:p w:rsidR="00E46980" w:rsidRPr="000D2DC9" w:rsidRDefault="00435092" w:rsidP="000D2DC9">
            <w:pPr>
              <w:spacing w:after="0" w:line="240" w:lineRule="auto"/>
              <w:jc w:val="both"/>
              <w:rPr>
                <w:rFonts w:ascii="Times New Roman" w:hAnsi="Times New Roman"/>
              </w:rPr>
            </w:pPr>
            <w:r w:rsidRPr="000D2DC9">
              <w:rPr>
                <w:rFonts w:ascii="Times New Roman" w:hAnsi="Times New Roman"/>
              </w:rPr>
              <w:t xml:space="preserve">р/счет </w:t>
            </w:r>
            <w:r w:rsidR="00E46980" w:rsidRPr="000D2DC9">
              <w:rPr>
                <w:rFonts w:ascii="Times New Roman" w:hAnsi="Times New Roman"/>
              </w:rPr>
              <w:t xml:space="preserve">р/с 40701810305071002019 </w:t>
            </w:r>
          </w:p>
          <w:p w:rsidR="00435092" w:rsidRPr="000D2DC9" w:rsidRDefault="00435092" w:rsidP="000D2DC9">
            <w:pPr>
              <w:spacing w:after="0" w:line="240" w:lineRule="auto"/>
              <w:jc w:val="both"/>
              <w:rPr>
                <w:rFonts w:ascii="Times New Roman" w:hAnsi="Times New Roman"/>
              </w:rPr>
            </w:pPr>
            <w:r w:rsidRPr="000D2DC9">
              <w:rPr>
                <w:rFonts w:ascii="Times New Roman" w:hAnsi="Times New Roman"/>
              </w:rPr>
              <w:t xml:space="preserve">Наименование банка: ОТДЕЛЕНИЕ БЛАГОВЕЩЕНСК Г. БЛАГОВЕЩЕНСК </w:t>
            </w:r>
          </w:p>
          <w:p w:rsidR="00435092" w:rsidRPr="000D2DC9" w:rsidRDefault="00435092" w:rsidP="000D2DC9">
            <w:pPr>
              <w:tabs>
                <w:tab w:val="center" w:pos="5069"/>
              </w:tabs>
              <w:snapToGrid w:val="0"/>
              <w:spacing w:after="0" w:line="240" w:lineRule="auto"/>
              <w:ind w:left="108"/>
              <w:jc w:val="both"/>
              <w:rPr>
                <w:rFonts w:ascii="Times New Roman" w:hAnsi="Times New Roman"/>
              </w:rPr>
            </w:pPr>
            <w:r w:rsidRPr="000D2DC9">
              <w:rPr>
                <w:rFonts w:ascii="Times New Roman" w:hAnsi="Times New Roman"/>
              </w:rPr>
              <w:t>л/с 30004024АУ0  УФК по Амурской области   (Управление финансов  администрации г. Шимановска, МОАУ СОШ  № 3)</w:t>
            </w:r>
          </w:p>
          <w:p w:rsidR="00435092" w:rsidRPr="000D2DC9" w:rsidRDefault="008E6DFB" w:rsidP="000D2DC9">
            <w:pPr>
              <w:tabs>
                <w:tab w:val="center" w:pos="5069"/>
              </w:tabs>
              <w:snapToGrid w:val="0"/>
              <w:spacing w:after="0" w:line="240" w:lineRule="auto"/>
              <w:ind w:left="108"/>
              <w:jc w:val="both"/>
              <w:rPr>
                <w:rFonts w:ascii="Times New Roman" w:hAnsi="Times New Roman"/>
              </w:rPr>
            </w:pPr>
            <w:r w:rsidRPr="000D2DC9">
              <w:rPr>
                <w:rFonts w:ascii="Times New Roman" w:hAnsi="Times New Roman"/>
              </w:rPr>
              <w:t xml:space="preserve">Отдельный л/с 31004024АУ0 </w:t>
            </w:r>
            <w:r w:rsidR="00435092" w:rsidRPr="000D2DC9">
              <w:rPr>
                <w:rFonts w:ascii="Times New Roman" w:hAnsi="Times New Roman"/>
              </w:rPr>
              <w:t>УФК по Амурской области   (Управление финансов  администрации г. Шимановска, МОАУ СОШ  № 3)</w:t>
            </w:r>
          </w:p>
        </w:tc>
      </w:tr>
      <w:tr w:rsidR="00435092" w:rsidRPr="00331728" w:rsidTr="00D53EE5">
        <w:tc>
          <w:tcPr>
            <w:tcW w:w="561" w:type="dxa"/>
            <w:tcBorders>
              <w:top w:val="nil"/>
              <w:left w:val="single" w:sz="2" w:space="0" w:color="000000"/>
              <w:bottom w:val="single" w:sz="2" w:space="0" w:color="000000"/>
              <w:right w:val="single" w:sz="4" w:space="0" w:color="auto"/>
            </w:tcBorders>
            <w:hideMark/>
          </w:tcPr>
          <w:p w:rsidR="00435092" w:rsidRPr="00331728" w:rsidRDefault="00435092" w:rsidP="00331728">
            <w:pPr>
              <w:pStyle w:val="afc"/>
              <w:snapToGrid w:val="0"/>
              <w:rPr>
                <w:sz w:val="22"/>
                <w:szCs w:val="22"/>
              </w:rPr>
            </w:pPr>
            <w:r w:rsidRPr="00331728">
              <w:rPr>
                <w:sz w:val="22"/>
                <w:szCs w:val="22"/>
              </w:rPr>
              <w:lastRenderedPageBreak/>
              <w:t>1.10</w:t>
            </w:r>
          </w:p>
        </w:tc>
        <w:tc>
          <w:tcPr>
            <w:tcW w:w="1984" w:type="dxa"/>
            <w:tcBorders>
              <w:top w:val="nil"/>
              <w:left w:val="single" w:sz="4" w:space="0" w:color="auto"/>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Руководитель</w:t>
            </w:r>
          </w:p>
        </w:tc>
        <w:tc>
          <w:tcPr>
            <w:tcW w:w="1643" w:type="dxa"/>
            <w:tcBorders>
              <w:top w:val="nil"/>
              <w:left w:val="single" w:sz="2" w:space="0" w:color="000000"/>
              <w:bottom w:val="single" w:sz="2" w:space="0" w:color="000000"/>
              <w:right w:val="nil"/>
            </w:tcBorders>
            <w:hideMark/>
          </w:tcPr>
          <w:p w:rsidR="00435092" w:rsidRPr="00331728" w:rsidRDefault="00435092" w:rsidP="00331728">
            <w:pPr>
              <w:pStyle w:val="afc"/>
              <w:snapToGrid w:val="0"/>
              <w:rPr>
                <w:sz w:val="22"/>
                <w:szCs w:val="22"/>
              </w:rPr>
            </w:pPr>
            <w:r w:rsidRPr="00331728">
              <w:rPr>
                <w:sz w:val="22"/>
                <w:szCs w:val="22"/>
              </w:rPr>
              <w:t>Лазука  Валентина Владимировна</w:t>
            </w:r>
          </w:p>
        </w:tc>
        <w:tc>
          <w:tcPr>
            <w:tcW w:w="5528" w:type="dxa"/>
            <w:tcBorders>
              <w:top w:val="nil"/>
              <w:left w:val="single" w:sz="2" w:space="0" w:color="000000"/>
              <w:bottom w:val="single" w:sz="2" w:space="0" w:color="000000"/>
              <w:right w:val="single" w:sz="2" w:space="0" w:color="000000"/>
            </w:tcBorders>
            <w:hideMark/>
          </w:tcPr>
          <w:p w:rsidR="00435092" w:rsidRPr="00331728" w:rsidRDefault="00435092" w:rsidP="00331728">
            <w:pPr>
              <w:tabs>
                <w:tab w:val="center" w:pos="4961"/>
              </w:tabs>
              <w:snapToGrid w:val="0"/>
              <w:spacing w:after="0" w:line="240" w:lineRule="auto"/>
              <w:rPr>
                <w:rFonts w:ascii="Times New Roman" w:hAnsi="Times New Roman"/>
              </w:rPr>
            </w:pPr>
            <w:r w:rsidRPr="00331728">
              <w:rPr>
                <w:rFonts w:ascii="Times New Roman" w:hAnsi="Times New Roman"/>
              </w:rPr>
              <w:t>Приказ о назначении  №  25 от 27.02.1995года</w:t>
            </w:r>
          </w:p>
        </w:tc>
      </w:tr>
    </w:tbl>
    <w:p w:rsidR="00435092" w:rsidRPr="00331728" w:rsidRDefault="00435092" w:rsidP="00331728">
      <w:pPr>
        <w:spacing w:after="0" w:line="240" w:lineRule="auto"/>
        <w:rPr>
          <w:rFonts w:ascii="Times New Roman" w:hAnsi="Times New Roman"/>
          <w:b/>
        </w:rPr>
      </w:pPr>
    </w:p>
    <w:p w:rsidR="00435092" w:rsidRPr="00331728" w:rsidRDefault="00435092" w:rsidP="00331728">
      <w:pPr>
        <w:spacing w:after="0" w:line="240" w:lineRule="auto"/>
        <w:jc w:val="center"/>
        <w:rPr>
          <w:rFonts w:ascii="Times New Roman" w:hAnsi="Times New Roman"/>
          <w:b/>
        </w:rPr>
      </w:pPr>
      <w:r w:rsidRPr="00331728">
        <w:rPr>
          <w:rFonts w:ascii="Times New Roman" w:hAnsi="Times New Roman"/>
          <w:b/>
        </w:rPr>
        <w:t>РАЗДЕЛ 2. Содержание образования и органи</w:t>
      </w:r>
      <w:r w:rsidR="002308DA" w:rsidRPr="00331728">
        <w:rPr>
          <w:rFonts w:ascii="Times New Roman" w:hAnsi="Times New Roman"/>
          <w:b/>
        </w:rPr>
        <w:t>зация образовательного процесса</w:t>
      </w:r>
    </w:p>
    <w:p w:rsidR="00435092" w:rsidRPr="00331728" w:rsidRDefault="00435092" w:rsidP="00331728">
      <w:pPr>
        <w:spacing w:after="0" w:line="240" w:lineRule="auto"/>
        <w:jc w:val="center"/>
        <w:rPr>
          <w:rFonts w:ascii="Times New Roman" w:hAnsi="Times New Roman"/>
          <w:b/>
        </w:rPr>
      </w:pPr>
      <w:r w:rsidRPr="00331728">
        <w:rPr>
          <w:rFonts w:ascii="Times New Roman" w:hAnsi="Times New Roman"/>
          <w:b/>
        </w:rPr>
        <w:t>2.1. Сведения о реализуемых образовательных программах</w:t>
      </w:r>
    </w:p>
    <w:tbl>
      <w:tblPr>
        <w:tblW w:w="9705" w:type="dxa"/>
        <w:tblInd w:w="-65" w:type="dxa"/>
        <w:tblLayout w:type="fixed"/>
        <w:tblLook w:val="04A0" w:firstRow="1" w:lastRow="0" w:firstColumn="1" w:lastColumn="0" w:noHBand="0" w:noVBand="1"/>
      </w:tblPr>
      <w:tblGrid>
        <w:gridCol w:w="485"/>
        <w:gridCol w:w="2110"/>
        <w:gridCol w:w="3986"/>
        <w:gridCol w:w="1559"/>
        <w:gridCol w:w="1565"/>
      </w:tblGrid>
      <w:tr w:rsidR="00435092" w:rsidRPr="00331728" w:rsidTr="001F452A">
        <w:tc>
          <w:tcPr>
            <w:tcW w:w="485" w:type="dxa"/>
            <w:vMerge w:val="restart"/>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w:t>
            </w:r>
          </w:p>
        </w:tc>
        <w:tc>
          <w:tcPr>
            <w:tcW w:w="9220" w:type="dxa"/>
            <w:gridSpan w:val="4"/>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Основные и дополнительные общеобразовательные программы</w:t>
            </w:r>
          </w:p>
        </w:tc>
      </w:tr>
      <w:tr w:rsidR="00435092" w:rsidRPr="00331728" w:rsidTr="001F452A">
        <w:tc>
          <w:tcPr>
            <w:tcW w:w="485" w:type="dxa"/>
            <w:vMerge/>
            <w:tcBorders>
              <w:top w:val="single" w:sz="4" w:space="0" w:color="000000"/>
              <w:left w:val="single" w:sz="4" w:space="0" w:color="000000"/>
              <w:bottom w:val="single" w:sz="4" w:space="0" w:color="000000"/>
              <w:right w:val="nil"/>
            </w:tcBorders>
            <w:vAlign w:val="center"/>
            <w:hideMark/>
          </w:tcPr>
          <w:p w:rsidR="00435092" w:rsidRPr="00331728" w:rsidRDefault="00435092" w:rsidP="00331728">
            <w:pPr>
              <w:spacing w:after="0" w:line="240" w:lineRule="auto"/>
              <w:rPr>
                <w:rFonts w:ascii="Times New Roman" w:hAnsi="Times New Roman"/>
              </w:rPr>
            </w:pPr>
          </w:p>
        </w:tc>
        <w:tc>
          <w:tcPr>
            <w:tcW w:w="211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Уровень образования</w:t>
            </w:r>
          </w:p>
        </w:tc>
        <w:tc>
          <w:tcPr>
            <w:tcW w:w="398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Направленность (наименование) образовательной программы</w:t>
            </w:r>
          </w:p>
        </w:tc>
        <w:tc>
          <w:tcPr>
            <w:tcW w:w="1559"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Вид образовательной программы (основная, дополнительная)</w:t>
            </w:r>
          </w:p>
        </w:tc>
        <w:tc>
          <w:tcPr>
            <w:tcW w:w="1565"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Нормативный срок освоения программы</w:t>
            </w:r>
          </w:p>
        </w:tc>
      </w:tr>
      <w:tr w:rsidR="00435092" w:rsidRPr="00331728" w:rsidTr="001F452A">
        <w:tc>
          <w:tcPr>
            <w:tcW w:w="485"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1</w:t>
            </w:r>
          </w:p>
        </w:tc>
        <w:tc>
          <w:tcPr>
            <w:tcW w:w="211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2</w:t>
            </w:r>
          </w:p>
        </w:tc>
        <w:tc>
          <w:tcPr>
            <w:tcW w:w="398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3</w:t>
            </w:r>
          </w:p>
        </w:tc>
        <w:tc>
          <w:tcPr>
            <w:tcW w:w="1559"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4</w:t>
            </w:r>
          </w:p>
        </w:tc>
        <w:tc>
          <w:tcPr>
            <w:tcW w:w="1565"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5</w:t>
            </w:r>
          </w:p>
        </w:tc>
      </w:tr>
      <w:tr w:rsidR="00435092" w:rsidRPr="00331728" w:rsidTr="001F452A">
        <w:tc>
          <w:tcPr>
            <w:tcW w:w="485"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2.</w:t>
            </w:r>
          </w:p>
        </w:tc>
        <w:tc>
          <w:tcPr>
            <w:tcW w:w="211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 xml:space="preserve">Начальное общее образование, в т.ч. </w:t>
            </w:r>
            <w:r w:rsidRPr="00625C79">
              <w:rPr>
                <w:rFonts w:ascii="Times New Roman" w:hAnsi="Times New Roman"/>
                <w:sz w:val="20"/>
                <w:szCs w:val="20"/>
                <w:lang w:val="en-US"/>
              </w:rPr>
              <w:t>VII</w:t>
            </w:r>
            <w:r w:rsidRPr="00625C79">
              <w:rPr>
                <w:rFonts w:ascii="Times New Roman" w:hAnsi="Times New Roman"/>
                <w:sz w:val="20"/>
                <w:szCs w:val="20"/>
              </w:rPr>
              <w:t xml:space="preserve">, </w:t>
            </w:r>
            <w:r w:rsidRPr="00625C79">
              <w:rPr>
                <w:rFonts w:ascii="Times New Roman" w:hAnsi="Times New Roman"/>
                <w:sz w:val="20"/>
                <w:szCs w:val="20"/>
                <w:lang w:val="en-US"/>
              </w:rPr>
              <w:t>VIII</w:t>
            </w:r>
            <w:r w:rsidRPr="00625C79">
              <w:rPr>
                <w:rFonts w:ascii="Times New Roman" w:hAnsi="Times New Roman"/>
                <w:sz w:val="20"/>
                <w:szCs w:val="20"/>
              </w:rPr>
              <w:t xml:space="preserve"> вида</w:t>
            </w:r>
          </w:p>
        </w:tc>
        <w:tc>
          <w:tcPr>
            <w:tcW w:w="398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Основная образовательная программа начального общего образования Адаптированная основная образовательная программа начального общего образования</w:t>
            </w:r>
          </w:p>
        </w:tc>
        <w:tc>
          <w:tcPr>
            <w:tcW w:w="1559"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основная</w:t>
            </w:r>
          </w:p>
        </w:tc>
        <w:tc>
          <w:tcPr>
            <w:tcW w:w="1565"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4 года</w:t>
            </w:r>
          </w:p>
        </w:tc>
      </w:tr>
      <w:tr w:rsidR="00435092" w:rsidRPr="00331728" w:rsidTr="001F452A">
        <w:tc>
          <w:tcPr>
            <w:tcW w:w="485"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3.</w:t>
            </w:r>
          </w:p>
        </w:tc>
        <w:tc>
          <w:tcPr>
            <w:tcW w:w="211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 xml:space="preserve">Основное общее образование в т.ч.  </w:t>
            </w:r>
            <w:r w:rsidRPr="00625C79">
              <w:rPr>
                <w:rFonts w:ascii="Times New Roman" w:hAnsi="Times New Roman"/>
                <w:sz w:val="20"/>
                <w:szCs w:val="20"/>
                <w:lang w:val="en-US"/>
              </w:rPr>
              <w:t>VIII</w:t>
            </w:r>
            <w:r w:rsidRPr="00625C79">
              <w:rPr>
                <w:rFonts w:ascii="Times New Roman" w:hAnsi="Times New Roman"/>
                <w:sz w:val="20"/>
                <w:szCs w:val="20"/>
              </w:rPr>
              <w:t xml:space="preserve"> вида</w:t>
            </w:r>
          </w:p>
        </w:tc>
        <w:tc>
          <w:tcPr>
            <w:tcW w:w="398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Основная образовательная программа основного общего образования</w:t>
            </w:r>
          </w:p>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Адаптированная  основная образовательная программа основного общего образования</w:t>
            </w:r>
          </w:p>
        </w:tc>
        <w:tc>
          <w:tcPr>
            <w:tcW w:w="1559"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основная</w:t>
            </w:r>
          </w:p>
        </w:tc>
        <w:tc>
          <w:tcPr>
            <w:tcW w:w="1565"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5 лет</w:t>
            </w:r>
          </w:p>
        </w:tc>
      </w:tr>
      <w:tr w:rsidR="00435092" w:rsidRPr="00331728" w:rsidTr="001F452A">
        <w:tc>
          <w:tcPr>
            <w:tcW w:w="485"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4.</w:t>
            </w:r>
          </w:p>
        </w:tc>
        <w:tc>
          <w:tcPr>
            <w:tcW w:w="211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Среднее  общее</w:t>
            </w:r>
          </w:p>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 xml:space="preserve"> образование</w:t>
            </w:r>
          </w:p>
        </w:tc>
        <w:tc>
          <w:tcPr>
            <w:tcW w:w="398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Основная образовательная программа среднего общего образования</w:t>
            </w:r>
          </w:p>
        </w:tc>
        <w:tc>
          <w:tcPr>
            <w:tcW w:w="1559"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основная</w:t>
            </w:r>
          </w:p>
        </w:tc>
        <w:tc>
          <w:tcPr>
            <w:tcW w:w="1565"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2 года</w:t>
            </w:r>
          </w:p>
        </w:tc>
      </w:tr>
    </w:tbl>
    <w:p w:rsidR="00435092" w:rsidRPr="00331728" w:rsidRDefault="00435092" w:rsidP="00331728">
      <w:pPr>
        <w:spacing w:after="0" w:line="240" w:lineRule="auto"/>
        <w:jc w:val="center"/>
        <w:rPr>
          <w:rFonts w:ascii="Times New Roman" w:hAnsi="Times New Roman"/>
          <w:b/>
        </w:rPr>
      </w:pPr>
      <w:r w:rsidRPr="00331728">
        <w:rPr>
          <w:rFonts w:ascii="Times New Roman" w:hAnsi="Times New Roman"/>
          <w:b/>
        </w:rPr>
        <w:t>2.2. Временные характеристики образовательного процесса</w:t>
      </w:r>
    </w:p>
    <w:tbl>
      <w:tblPr>
        <w:tblW w:w="9705" w:type="dxa"/>
        <w:tblLayout w:type="fixed"/>
        <w:tblLook w:val="04A0" w:firstRow="1" w:lastRow="0" w:firstColumn="1" w:lastColumn="0" w:noHBand="0" w:noVBand="1"/>
      </w:tblPr>
      <w:tblGrid>
        <w:gridCol w:w="3192"/>
        <w:gridCol w:w="3191"/>
        <w:gridCol w:w="3322"/>
      </w:tblGrid>
      <w:tr w:rsidR="00435092" w:rsidRPr="00331728" w:rsidTr="00435092">
        <w:tc>
          <w:tcPr>
            <w:tcW w:w="9701" w:type="dxa"/>
            <w:gridSpan w:val="3"/>
            <w:tcBorders>
              <w:top w:val="single" w:sz="4" w:space="0" w:color="000000"/>
              <w:left w:val="single" w:sz="4" w:space="0" w:color="000000"/>
              <w:bottom w:val="single" w:sz="4" w:space="0" w:color="000000"/>
              <w:right w:val="single" w:sz="4" w:space="0" w:color="000000"/>
            </w:tcBorders>
            <w:hideMark/>
          </w:tcPr>
          <w:p w:rsidR="00435092" w:rsidRPr="00331728" w:rsidRDefault="00435092" w:rsidP="00331728">
            <w:pPr>
              <w:snapToGrid w:val="0"/>
              <w:spacing w:after="0" w:line="240" w:lineRule="auto"/>
              <w:jc w:val="center"/>
              <w:rPr>
                <w:rFonts w:ascii="Times New Roman" w:hAnsi="Times New Roman"/>
                <w:b/>
              </w:rPr>
            </w:pPr>
            <w:r w:rsidRPr="00331728">
              <w:rPr>
                <w:rFonts w:ascii="Times New Roman" w:hAnsi="Times New Roman"/>
                <w:b/>
              </w:rPr>
              <w:t>Р</w:t>
            </w:r>
            <w:r w:rsidR="001F452A" w:rsidRPr="00331728">
              <w:rPr>
                <w:rFonts w:ascii="Times New Roman" w:hAnsi="Times New Roman"/>
                <w:b/>
              </w:rPr>
              <w:t>ежим работы МОАУ СОШ № 3 в 2018</w:t>
            </w:r>
            <w:r w:rsidR="00AF5DC7" w:rsidRPr="00331728">
              <w:rPr>
                <w:rFonts w:ascii="Times New Roman" w:hAnsi="Times New Roman"/>
                <w:b/>
              </w:rPr>
              <w:t xml:space="preserve"> </w:t>
            </w:r>
            <w:r w:rsidRPr="00331728">
              <w:rPr>
                <w:rFonts w:ascii="Times New Roman" w:hAnsi="Times New Roman"/>
                <w:b/>
              </w:rPr>
              <w:t xml:space="preserve"> году</w:t>
            </w:r>
          </w:p>
        </w:tc>
      </w:tr>
      <w:tr w:rsidR="00435092" w:rsidRPr="00331728" w:rsidTr="00435092">
        <w:tc>
          <w:tcPr>
            <w:tcW w:w="3190"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Пятидневная неделя</w:t>
            </w:r>
          </w:p>
        </w:tc>
        <w:tc>
          <w:tcPr>
            <w:tcW w:w="3190"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Понедельник-пятница</w:t>
            </w:r>
          </w:p>
        </w:tc>
        <w:tc>
          <w:tcPr>
            <w:tcW w:w="3321" w:type="dxa"/>
            <w:tcBorders>
              <w:top w:val="single" w:sz="4" w:space="0" w:color="000000"/>
              <w:left w:val="single" w:sz="4" w:space="0" w:color="000000"/>
              <w:bottom w:val="single" w:sz="4" w:space="0" w:color="000000"/>
              <w:right w:val="single" w:sz="4" w:space="0" w:color="000000"/>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8.15-14.00</w:t>
            </w:r>
          </w:p>
        </w:tc>
      </w:tr>
      <w:tr w:rsidR="00435092" w:rsidRPr="00331728" w:rsidTr="00435092">
        <w:tc>
          <w:tcPr>
            <w:tcW w:w="3190" w:type="dxa"/>
            <w:vMerge w:val="restart"/>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Шестидневная неделя</w:t>
            </w:r>
          </w:p>
        </w:tc>
        <w:tc>
          <w:tcPr>
            <w:tcW w:w="3190"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Понедельник-пятница</w:t>
            </w:r>
          </w:p>
        </w:tc>
        <w:tc>
          <w:tcPr>
            <w:tcW w:w="3321" w:type="dxa"/>
            <w:tcBorders>
              <w:top w:val="single" w:sz="4" w:space="0" w:color="000000"/>
              <w:left w:val="single" w:sz="4" w:space="0" w:color="000000"/>
              <w:bottom w:val="single" w:sz="4" w:space="0" w:color="000000"/>
              <w:right w:val="single" w:sz="4" w:space="0" w:color="000000"/>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8.15-14.00</w:t>
            </w:r>
          </w:p>
        </w:tc>
      </w:tr>
      <w:tr w:rsidR="00435092" w:rsidRPr="00331728" w:rsidTr="00435092">
        <w:tc>
          <w:tcPr>
            <w:tcW w:w="9701" w:type="dxa"/>
            <w:vMerge/>
            <w:tcBorders>
              <w:top w:val="single" w:sz="4" w:space="0" w:color="000000"/>
              <w:left w:val="single" w:sz="4" w:space="0" w:color="000000"/>
              <w:bottom w:val="single" w:sz="4" w:space="0" w:color="000000"/>
              <w:right w:val="nil"/>
            </w:tcBorders>
            <w:vAlign w:val="center"/>
            <w:hideMark/>
          </w:tcPr>
          <w:p w:rsidR="00435092" w:rsidRPr="00331728" w:rsidRDefault="00435092" w:rsidP="00331728">
            <w:pPr>
              <w:spacing w:after="0" w:line="240" w:lineRule="auto"/>
              <w:rPr>
                <w:rFonts w:ascii="Times New Roman" w:hAnsi="Times New Roman"/>
              </w:rPr>
            </w:pPr>
          </w:p>
        </w:tc>
        <w:tc>
          <w:tcPr>
            <w:tcW w:w="3190" w:type="dxa"/>
            <w:tcBorders>
              <w:top w:val="single" w:sz="4" w:space="0" w:color="000000"/>
              <w:left w:val="single" w:sz="4" w:space="0" w:color="000000"/>
              <w:bottom w:val="single" w:sz="4" w:space="0" w:color="000000"/>
              <w:right w:val="nil"/>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 xml:space="preserve">Суббота </w:t>
            </w:r>
          </w:p>
        </w:tc>
        <w:tc>
          <w:tcPr>
            <w:tcW w:w="3321" w:type="dxa"/>
            <w:tcBorders>
              <w:top w:val="single" w:sz="4" w:space="0" w:color="000000"/>
              <w:left w:val="single" w:sz="4" w:space="0" w:color="000000"/>
              <w:bottom w:val="single" w:sz="4" w:space="0" w:color="000000"/>
              <w:right w:val="single" w:sz="4" w:space="0" w:color="000000"/>
            </w:tcBorders>
            <w:hideMark/>
          </w:tcPr>
          <w:p w:rsidR="00435092" w:rsidRPr="00331728" w:rsidRDefault="00435092" w:rsidP="00331728">
            <w:pPr>
              <w:snapToGrid w:val="0"/>
              <w:spacing w:after="0" w:line="240" w:lineRule="auto"/>
              <w:rPr>
                <w:rFonts w:ascii="Times New Roman" w:hAnsi="Times New Roman"/>
              </w:rPr>
            </w:pPr>
            <w:r w:rsidRPr="00331728">
              <w:rPr>
                <w:rFonts w:ascii="Times New Roman" w:hAnsi="Times New Roman"/>
              </w:rPr>
              <w:t>8.15-13.00</w:t>
            </w:r>
          </w:p>
        </w:tc>
      </w:tr>
    </w:tbl>
    <w:p w:rsidR="00435092" w:rsidRPr="00331728" w:rsidRDefault="00435092" w:rsidP="00331728">
      <w:pPr>
        <w:spacing w:after="0" w:line="240" w:lineRule="auto"/>
        <w:rPr>
          <w:rFonts w:ascii="Times New Roman" w:hAnsi="Times New Roman"/>
        </w:rPr>
      </w:pPr>
    </w:p>
    <w:tbl>
      <w:tblPr>
        <w:tblW w:w="9705" w:type="dxa"/>
        <w:tblLayout w:type="fixed"/>
        <w:tblLook w:val="04A0" w:firstRow="1" w:lastRow="0" w:firstColumn="1" w:lastColumn="0" w:noHBand="0" w:noVBand="1"/>
      </w:tblPr>
      <w:tblGrid>
        <w:gridCol w:w="2805"/>
        <w:gridCol w:w="2690"/>
        <w:gridCol w:w="2126"/>
        <w:gridCol w:w="2084"/>
      </w:tblGrid>
      <w:tr w:rsidR="00435092" w:rsidRPr="00331728" w:rsidTr="00435092">
        <w:tc>
          <w:tcPr>
            <w:tcW w:w="9705" w:type="dxa"/>
            <w:gridSpan w:val="4"/>
            <w:tcBorders>
              <w:top w:val="single" w:sz="4" w:space="0" w:color="000000"/>
              <w:left w:val="single" w:sz="4" w:space="0" w:color="000000"/>
              <w:bottom w:val="single" w:sz="4" w:space="0" w:color="000000"/>
              <w:right w:val="single" w:sz="4" w:space="0" w:color="000000"/>
            </w:tcBorders>
            <w:hideMark/>
          </w:tcPr>
          <w:p w:rsidR="00435092" w:rsidRPr="00331728" w:rsidRDefault="00435092" w:rsidP="00331728">
            <w:pPr>
              <w:snapToGrid w:val="0"/>
              <w:spacing w:after="0" w:line="240" w:lineRule="auto"/>
              <w:jc w:val="center"/>
              <w:rPr>
                <w:rFonts w:ascii="Times New Roman" w:hAnsi="Times New Roman"/>
                <w:b/>
              </w:rPr>
            </w:pPr>
            <w:r w:rsidRPr="00331728">
              <w:rPr>
                <w:rFonts w:ascii="Times New Roman" w:hAnsi="Times New Roman"/>
                <w:b/>
              </w:rPr>
              <w:t>Организация образовательного процесса</w:t>
            </w:r>
          </w:p>
        </w:tc>
      </w:tr>
      <w:tr w:rsidR="00435092" w:rsidRPr="00331728" w:rsidTr="00435092">
        <w:trPr>
          <w:trHeight w:val="516"/>
        </w:trPr>
        <w:tc>
          <w:tcPr>
            <w:tcW w:w="2805" w:type="dxa"/>
            <w:tcBorders>
              <w:top w:val="single" w:sz="4" w:space="0" w:color="000000"/>
              <w:left w:val="single" w:sz="4" w:space="0" w:color="000000"/>
              <w:bottom w:val="single" w:sz="4" w:space="0" w:color="000000"/>
              <w:right w:val="nil"/>
            </w:tcBorders>
          </w:tcPr>
          <w:p w:rsidR="00435092" w:rsidRPr="00625C79" w:rsidRDefault="00435092" w:rsidP="00625C79">
            <w:pPr>
              <w:snapToGrid w:val="0"/>
              <w:spacing w:after="0" w:line="240" w:lineRule="auto"/>
              <w:rPr>
                <w:rFonts w:ascii="Times New Roman" w:hAnsi="Times New Roman"/>
                <w:b/>
                <w:sz w:val="20"/>
                <w:szCs w:val="20"/>
              </w:rPr>
            </w:pPr>
          </w:p>
        </w:tc>
        <w:tc>
          <w:tcPr>
            <w:tcW w:w="2690" w:type="dxa"/>
            <w:tcBorders>
              <w:top w:val="single" w:sz="4" w:space="0" w:color="000000"/>
              <w:left w:val="single" w:sz="4" w:space="0" w:color="000000"/>
              <w:bottom w:val="single" w:sz="4" w:space="0" w:color="000000"/>
              <w:right w:val="nil"/>
            </w:tcBorders>
            <w:hideMark/>
          </w:tcPr>
          <w:p w:rsidR="001F452A" w:rsidRPr="00625C79" w:rsidRDefault="00435092" w:rsidP="00625C79">
            <w:pPr>
              <w:snapToGrid w:val="0"/>
              <w:spacing w:after="0" w:line="240" w:lineRule="auto"/>
              <w:jc w:val="center"/>
              <w:rPr>
                <w:rFonts w:ascii="Times New Roman" w:hAnsi="Times New Roman"/>
                <w:b/>
                <w:sz w:val="20"/>
                <w:szCs w:val="20"/>
              </w:rPr>
            </w:pPr>
            <w:r w:rsidRPr="00625C79">
              <w:rPr>
                <w:rFonts w:ascii="Times New Roman" w:hAnsi="Times New Roman"/>
                <w:b/>
                <w:sz w:val="20"/>
                <w:szCs w:val="20"/>
              </w:rPr>
              <w:t>Уровень НОО</w:t>
            </w:r>
            <w:r w:rsidR="001F452A" w:rsidRPr="00625C79">
              <w:rPr>
                <w:rFonts w:ascii="Times New Roman" w:hAnsi="Times New Roman"/>
                <w:b/>
                <w:sz w:val="20"/>
                <w:szCs w:val="20"/>
              </w:rPr>
              <w:t xml:space="preserve">, </w:t>
            </w:r>
          </w:p>
          <w:p w:rsidR="00435092" w:rsidRPr="00625C79" w:rsidRDefault="001F452A" w:rsidP="00625C79">
            <w:pPr>
              <w:snapToGrid w:val="0"/>
              <w:spacing w:after="0" w:line="240" w:lineRule="auto"/>
              <w:jc w:val="center"/>
              <w:rPr>
                <w:rFonts w:ascii="Times New Roman" w:hAnsi="Times New Roman"/>
                <w:b/>
                <w:sz w:val="20"/>
                <w:szCs w:val="20"/>
              </w:rPr>
            </w:pPr>
            <w:r w:rsidRPr="00625C79">
              <w:rPr>
                <w:rFonts w:ascii="Times New Roman" w:hAnsi="Times New Roman"/>
                <w:b/>
                <w:sz w:val="20"/>
                <w:szCs w:val="20"/>
              </w:rPr>
              <w:t>1-9классов по АООП</w:t>
            </w:r>
          </w:p>
        </w:tc>
        <w:tc>
          <w:tcPr>
            <w:tcW w:w="2126" w:type="dxa"/>
            <w:tcBorders>
              <w:top w:val="single" w:sz="4" w:space="0" w:color="000000"/>
              <w:left w:val="single" w:sz="4" w:space="0" w:color="000000"/>
              <w:bottom w:val="nil"/>
              <w:right w:val="nil"/>
            </w:tcBorders>
            <w:hideMark/>
          </w:tcPr>
          <w:p w:rsidR="00435092" w:rsidRPr="00625C79" w:rsidRDefault="00435092" w:rsidP="00625C79">
            <w:pPr>
              <w:snapToGrid w:val="0"/>
              <w:spacing w:after="0" w:line="240" w:lineRule="auto"/>
              <w:jc w:val="center"/>
              <w:rPr>
                <w:rFonts w:ascii="Times New Roman" w:hAnsi="Times New Roman"/>
                <w:b/>
                <w:sz w:val="20"/>
                <w:szCs w:val="20"/>
              </w:rPr>
            </w:pPr>
            <w:r w:rsidRPr="00625C79">
              <w:rPr>
                <w:rFonts w:ascii="Times New Roman" w:hAnsi="Times New Roman"/>
                <w:b/>
                <w:sz w:val="20"/>
                <w:szCs w:val="20"/>
              </w:rPr>
              <w:t>Уровень ООО</w:t>
            </w:r>
          </w:p>
        </w:tc>
        <w:tc>
          <w:tcPr>
            <w:tcW w:w="2084"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b/>
                <w:sz w:val="20"/>
                <w:szCs w:val="20"/>
              </w:rPr>
            </w:pPr>
            <w:r w:rsidRPr="00625C79">
              <w:rPr>
                <w:rFonts w:ascii="Times New Roman" w:hAnsi="Times New Roman"/>
                <w:b/>
                <w:sz w:val="20"/>
                <w:szCs w:val="20"/>
              </w:rPr>
              <w:t>Уровень СОО</w:t>
            </w:r>
          </w:p>
        </w:tc>
      </w:tr>
      <w:tr w:rsidR="00435092" w:rsidRPr="00331728" w:rsidTr="00435092">
        <w:tc>
          <w:tcPr>
            <w:tcW w:w="2805"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Продолжительность учебной недели</w:t>
            </w:r>
          </w:p>
        </w:tc>
        <w:tc>
          <w:tcPr>
            <w:tcW w:w="269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5 дней</w:t>
            </w:r>
          </w:p>
        </w:tc>
        <w:tc>
          <w:tcPr>
            <w:tcW w:w="2126"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6 дней</w:t>
            </w:r>
          </w:p>
        </w:tc>
        <w:tc>
          <w:tcPr>
            <w:tcW w:w="2084"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6 дней</w:t>
            </w:r>
          </w:p>
        </w:tc>
      </w:tr>
      <w:tr w:rsidR="00435092" w:rsidRPr="00331728" w:rsidTr="00435092">
        <w:tc>
          <w:tcPr>
            <w:tcW w:w="2805"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Продолжительность уроков, занятий (мин.)</w:t>
            </w:r>
          </w:p>
        </w:tc>
        <w:tc>
          <w:tcPr>
            <w:tcW w:w="269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1 класс (1 полугодие) – 35-40 мин., (2 полугодие) – 45 мин.</w:t>
            </w:r>
          </w:p>
          <w:p w:rsidR="00435092" w:rsidRPr="00625C79" w:rsidRDefault="00435092" w:rsidP="00625C79">
            <w:pPr>
              <w:spacing w:after="0" w:line="240" w:lineRule="auto"/>
              <w:jc w:val="center"/>
              <w:rPr>
                <w:rFonts w:ascii="Times New Roman" w:hAnsi="Times New Roman"/>
                <w:sz w:val="20"/>
                <w:szCs w:val="20"/>
              </w:rPr>
            </w:pPr>
            <w:r w:rsidRPr="00625C79">
              <w:rPr>
                <w:rFonts w:ascii="Times New Roman" w:hAnsi="Times New Roman"/>
                <w:sz w:val="20"/>
                <w:szCs w:val="20"/>
              </w:rPr>
              <w:t>2-4 классы – 45 мин.</w:t>
            </w:r>
          </w:p>
          <w:p w:rsidR="00435092" w:rsidRPr="00625C79" w:rsidRDefault="00435092" w:rsidP="00625C79">
            <w:pPr>
              <w:spacing w:after="0" w:line="240" w:lineRule="auto"/>
              <w:jc w:val="center"/>
              <w:rPr>
                <w:rFonts w:ascii="Times New Roman" w:hAnsi="Times New Roman"/>
                <w:sz w:val="20"/>
                <w:szCs w:val="20"/>
              </w:rPr>
            </w:pPr>
            <w:r w:rsidRPr="00625C79">
              <w:rPr>
                <w:rFonts w:ascii="Times New Roman" w:hAnsi="Times New Roman"/>
                <w:sz w:val="20"/>
                <w:szCs w:val="20"/>
              </w:rPr>
              <w:t>2-4 кор. кл.-40 мин.</w:t>
            </w:r>
          </w:p>
        </w:tc>
        <w:tc>
          <w:tcPr>
            <w:tcW w:w="2126" w:type="dxa"/>
            <w:tcBorders>
              <w:top w:val="single" w:sz="4" w:space="0" w:color="000000"/>
              <w:left w:val="single" w:sz="4" w:space="0" w:color="000000"/>
              <w:bottom w:val="single" w:sz="4" w:space="0" w:color="000000"/>
              <w:right w:val="nil"/>
            </w:tcBorders>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45 мин., в субботу – 40 мин.</w:t>
            </w:r>
          </w:p>
          <w:p w:rsidR="00435092" w:rsidRPr="00625C79" w:rsidRDefault="00435092" w:rsidP="00625C79">
            <w:pPr>
              <w:snapToGrid w:val="0"/>
              <w:spacing w:after="0" w:line="240" w:lineRule="auto"/>
              <w:jc w:val="center"/>
              <w:rPr>
                <w:rFonts w:ascii="Times New Roman" w:hAnsi="Times New Roman"/>
                <w:sz w:val="20"/>
                <w:szCs w:val="20"/>
              </w:rPr>
            </w:pPr>
          </w:p>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5-9 кор. кл.-40 мин.</w:t>
            </w:r>
          </w:p>
        </w:tc>
        <w:tc>
          <w:tcPr>
            <w:tcW w:w="2084"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45 мин., в субботу – 40 мин.</w:t>
            </w:r>
          </w:p>
        </w:tc>
      </w:tr>
      <w:tr w:rsidR="00435092" w:rsidRPr="00331728" w:rsidTr="00435092">
        <w:tc>
          <w:tcPr>
            <w:tcW w:w="2805"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Продолжительность перерывов минимальная (мин.)</w:t>
            </w:r>
          </w:p>
        </w:tc>
        <w:tc>
          <w:tcPr>
            <w:tcW w:w="269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10 мин.</w:t>
            </w:r>
          </w:p>
        </w:tc>
        <w:tc>
          <w:tcPr>
            <w:tcW w:w="212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10 мин.</w:t>
            </w:r>
          </w:p>
        </w:tc>
        <w:tc>
          <w:tcPr>
            <w:tcW w:w="2084"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10 мин.</w:t>
            </w:r>
          </w:p>
        </w:tc>
      </w:tr>
      <w:tr w:rsidR="00435092" w:rsidRPr="00331728" w:rsidTr="001F452A">
        <w:trPr>
          <w:trHeight w:val="687"/>
        </w:trPr>
        <w:tc>
          <w:tcPr>
            <w:tcW w:w="2805"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Продолжительность перерывов максимальная (мин.)</w:t>
            </w:r>
          </w:p>
        </w:tc>
        <w:tc>
          <w:tcPr>
            <w:tcW w:w="2690"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20 мин.</w:t>
            </w:r>
          </w:p>
        </w:tc>
        <w:tc>
          <w:tcPr>
            <w:tcW w:w="2126"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20 мин.</w:t>
            </w:r>
          </w:p>
        </w:tc>
        <w:tc>
          <w:tcPr>
            <w:tcW w:w="2084" w:type="dxa"/>
            <w:tcBorders>
              <w:top w:val="single" w:sz="4" w:space="0" w:color="000000"/>
              <w:left w:val="single" w:sz="4" w:space="0" w:color="000000"/>
              <w:bottom w:val="single" w:sz="4" w:space="0" w:color="000000"/>
              <w:right w:val="single" w:sz="4" w:space="0" w:color="000000"/>
            </w:tcBorders>
            <w:hideMark/>
          </w:tcPr>
          <w:p w:rsidR="00435092" w:rsidRPr="00625C79" w:rsidRDefault="00435092"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20 мин.</w:t>
            </w:r>
          </w:p>
        </w:tc>
      </w:tr>
      <w:tr w:rsidR="00435092" w:rsidRPr="00331728" w:rsidTr="00435092">
        <w:tc>
          <w:tcPr>
            <w:tcW w:w="2805" w:type="dxa"/>
            <w:tcBorders>
              <w:top w:val="single" w:sz="4" w:space="0" w:color="000000"/>
              <w:left w:val="single" w:sz="4" w:space="0" w:color="000000"/>
              <w:bottom w:val="single" w:sz="4" w:space="0" w:color="000000"/>
              <w:right w:val="nil"/>
            </w:tcBorders>
            <w:hideMark/>
          </w:tcPr>
          <w:p w:rsidR="00435092" w:rsidRPr="00625C79" w:rsidRDefault="00435092" w:rsidP="00625C79">
            <w:pPr>
              <w:snapToGrid w:val="0"/>
              <w:spacing w:after="0" w:line="240" w:lineRule="auto"/>
              <w:rPr>
                <w:rFonts w:ascii="Times New Roman" w:hAnsi="Times New Roman"/>
                <w:sz w:val="20"/>
                <w:szCs w:val="20"/>
              </w:rPr>
            </w:pPr>
            <w:r w:rsidRPr="00625C79">
              <w:rPr>
                <w:rFonts w:ascii="Times New Roman" w:hAnsi="Times New Roman"/>
                <w:sz w:val="20"/>
                <w:szCs w:val="20"/>
              </w:rPr>
              <w:t>Периодичность проведения промежуточной аттестации</w:t>
            </w:r>
          </w:p>
        </w:tc>
        <w:tc>
          <w:tcPr>
            <w:tcW w:w="2690" w:type="dxa"/>
            <w:tcBorders>
              <w:top w:val="single" w:sz="4" w:space="0" w:color="000000"/>
              <w:left w:val="single" w:sz="4" w:space="0" w:color="000000"/>
              <w:bottom w:val="single" w:sz="4" w:space="0" w:color="000000"/>
              <w:right w:val="nil"/>
            </w:tcBorders>
            <w:hideMark/>
          </w:tcPr>
          <w:p w:rsidR="001F452A" w:rsidRPr="00625C79" w:rsidRDefault="001F452A" w:rsidP="00625C79">
            <w:pPr>
              <w:snapToGrid w:val="0"/>
              <w:spacing w:after="0" w:line="240" w:lineRule="auto"/>
              <w:jc w:val="center"/>
              <w:rPr>
                <w:rFonts w:ascii="Times New Roman" w:hAnsi="Times New Roman"/>
                <w:sz w:val="20"/>
                <w:szCs w:val="20"/>
              </w:rPr>
            </w:pPr>
          </w:p>
          <w:p w:rsidR="00435092" w:rsidRPr="00625C79" w:rsidRDefault="001F452A"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четверть</w:t>
            </w:r>
          </w:p>
        </w:tc>
        <w:tc>
          <w:tcPr>
            <w:tcW w:w="2126" w:type="dxa"/>
            <w:tcBorders>
              <w:top w:val="single" w:sz="4" w:space="0" w:color="000000"/>
              <w:left w:val="single" w:sz="4" w:space="0" w:color="000000"/>
              <w:bottom w:val="single" w:sz="4" w:space="0" w:color="000000"/>
              <w:right w:val="nil"/>
            </w:tcBorders>
            <w:hideMark/>
          </w:tcPr>
          <w:p w:rsidR="001F452A" w:rsidRPr="00625C79" w:rsidRDefault="001F452A" w:rsidP="00625C79">
            <w:pPr>
              <w:snapToGrid w:val="0"/>
              <w:spacing w:after="0" w:line="240" w:lineRule="auto"/>
              <w:jc w:val="center"/>
              <w:rPr>
                <w:rFonts w:ascii="Times New Roman" w:hAnsi="Times New Roman"/>
                <w:sz w:val="20"/>
                <w:szCs w:val="20"/>
              </w:rPr>
            </w:pPr>
          </w:p>
          <w:p w:rsidR="00435092" w:rsidRPr="00625C79" w:rsidRDefault="001F452A"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четверть</w:t>
            </w:r>
          </w:p>
        </w:tc>
        <w:tc>
          <w:tcPr>
            <w:tcW w:w="2084" w:type="dxa"/>
            <w:tcBorders>
              <w:top w:val="single" w:sz="4" w:space="0" w:color="000000"/>
              <w:left w:val="single" w:sz="4" w:space="0" w:color="000000"/>
              <w:bottom w:val="single" w:sz="4" w:space="0" w:color="000000"/>
              <w:right w:val="single" w:sz="4" w:space="0" w:color="000000"/>
            </w:tcBorders>
            <w:hideMark/>
          </w:tcPr>
          <w:p w:rsidR="001F452A" w:rsidRPr="00625C79" w:rsidRDefault="001F452A" w:rsidP="00625C79">
            <w:pPr>
              <w:snapToGrid w:val="0"/>
              <w:spacing w:after="0" w:line="240" w:lineRule="auto"/>
              <w:jc w:val="center"/>
              <w:rPr>
                <w:rFonts w:ascii="Times New Roman" w:hAnsi="Times New Roman"/>
                <w:sz w:val="20"/>
                <w:szCs w:val="20"/>
              </w:rPr>
            </w:pPr>
          </w:p>
          <w:p w:rsidR="00435092" w:rsidRPr="00625C79" w:rsidRDefault="001F452A" w:rsidP="00625C79">
            <w:pPr>
              <w:snapToGrid w:val="0"/>
              <w:spacing w:after="0" w:line="240" w:lineRule="auto"/>
              <w:jc w:val="center"/>
              <w:rPr>
                <w:rFonts w:ascii="Times New Roman" w:hAnsi="Times New Roman"/>
                <w:sz w:val="20"/>
                <w:szCs w:val="20"/>
              </w:rPr>
            </w:pPr>
            <w:r w:rsidRPr="00625C79">
              <w:rPr>
                <w:rFonts w:ascii="Times New Roman" w:hAnsi="Times New Roman"/>
                <w:sz w:val="20"/>
                <w:szCs w:val="20"/>
              </w:rPr>
              <w:t>четверть</w:t>
            </w:r>
          </w:p>
        </w:tc>
      </w:tr>
    </w:tbl>
    <w:p w:rsidR="00435092" w:rsidRPr="00331728" w:rsidRDefault="00435092" w:rsidP="00331728">
      <w:pPr>
        <w:spacing w:after="0" w:line="240" w:lineRule="auto"/>
        <w:rPr>
          <w:rFonts w:ascii="Times New Roman" w:hAnsi="Times New Roman"/>
        </w:rPr>
      </w:pPr>
    </w:p>
    <w:p w:rsidR="00435092" w:rsidRPr="00331728" w:rsidRDefault="00435092" w:rsidP="00331728">
      <w:pPr>
        <w:spacing w:after="0" w:line="240" w:lineRule="auto"/>
        <w:jc w:val="both"/>
        <w:rPr>
          <w:rFonts w:ascii="Times New Roman" w:hAnsi="Times New Roman"/>
        </w:rPr>
      </w:pPr>
      <w:r w:rsidRPr="00331728">
        <w:rPr>
          <w:rFonts w:ascii="Times New Roman" w:hAnsi="Times New Roman"/>
        </w:rPr>
        <w:t xml:space="preserve">       </w:t>
      </w:r>
      <w:r w:rsidRPr="00331728">
        <w:rPr>
          <w:rFonts w:ascii="Times New Roman" w:hAnsi="Times New Roman"/>
        </w:rPr>
        <w:tab/>
        <w:t>Индивидуальные, групповые, элективные занятия по выбору и внеклассная работа  проводится во второй половине дня  или в субботу.</w:t>
      </w:r>
    </w:p>
    <w:p w:rsidR="00435092" w:rsidRPr="00331728" w:rsidRDefault="00435092" w:rsidP="00331728">
      <w:pPr>
        <w:spacing w:after="0" w:line="240" w:lineRule="auto"/>
        <w:jc w:val="both"/>
        <w:rPr>
          <w:rFonts w:ascii="Times New Roman" w:hAnsi="Times New Roman"/>
        </w:rPr>
      </w:pPr>
      <w:r w:rsidRPr="00331728">
        <w:rPr>
          <w:rFonts w:ascii="Times New Roman" w:hAnsi="Times New Roman"/>
        </w:rPr>
        <w:t xml:space="preserve">    </w:t>
      </w:r>
      <w:r w:rsidRPr="00331728">
        <w:rPr>
          <w:rFonts w:ascii="Times New Roman" w:hAnsi="Times New Roman"/>
        </w:rPr>
        <w:tab/>
        <w:t xml:space="preserve">Продолжительность каникул не менее 30 календарных дней в течение  учебного года, для 1-х классов -  недельные дополнительные каникулы.  </w:t>
      </w:r>
    </w:p>
    <w:p w:rsidR="00435092" w:rsidRPr="00331728" w:rsidRDefault="00435092" w:rsidP="00331728">
      <w:pPr>
        <w:spacing w:after="0" w:line="240" w:lineRule="auto"/>
        <w:jc w:val="center"/>
        <w:rPr>
          <w:rFonts w:ascii="Times New Roman" w:hAnsi="Times New Roman"/>
          <w:b/>
        </w:rPr>
      </w:pPr>
      <w:r w:rsidRPr="00331728">
        <w:rPr>
          <w:rFonts w:ascii="Times New Roman" w:hAnsi="Times New Roman"/>
          <w:b/>
        </w:rPr>
        <w:t>2.3. Формы освоения общеобразовательных программ</w:t>
      </w:r>
    </w:p>
    <w:p w:rsidR="00435092" w:rsidRPr="00331728" w:rsidRDefault="00AF5DC7" w:rsidP="00331728">
      <w:pPr>
        <w:spacing w:after="0" w:line="240" w:lineRule="auto"/>
        <w:ind w:firstLine="708"/>
        <w:jc w:val="both"/>
        <w:rPr>
          <w:rFonts w:ascii="Times New Roman" w:hAnsi="Times New Roman"/>
        </w:rPr>
      </w:pPr>
      <w:r w:rsidRPr="00331728">
        <w:rPr>
          <w:rFonts w:ascii="Times New Roman" w:hAnsi="Times New Roman"/>
        </w:rPr>
        <w:t xml:space="preserve">В </w:t>
      </w:r>
      <w:r w:rsidR="00180FE3" w:rsidRPr="00331728">
        <w:rPr>
          <w:rFonts w:ascii="Times New Roman" w:hAnsi="Times New Roman"/>
        </w:rPr>
        <w:t>201</w:t>
      </w:r>
      <w:r w:rsidR="00823C0C" w:rsidRPr="00331728">
        <w:rPr>
          <w:rFonts w:ascii="Times New Roman" w:hAnsi="Times New Roman"/>
        </w:rPr>
        <w:t>9</w:t>
      </w:r>
      <w:r w:rsidRPr="00331728">
        <w:rPr>
          <w:rFonts w:ascii="Times New Roman" w:hAnsi="Times New Roman"/>
        </w:rPr>
        <w:t xml:space="preserve"> году</w:t>
      </w:r>
      <w:r w:rsidR="00435092" w:rsidRPr="00331728">
        <w:rPr>
          <w:rFonts w:ascii="Times New Roman" w:hAnsi="Times New Roman"/>
        </w:rPr>
        <w:t xml:space="preserve"> году обучающиеся МОАУ СОШ № 3 г. Шимановска получали образование в очной форме. По адаптированным основным общеобразовательным про</w:t>
      </w:r>
      <w:r w:rsidR="004A1A1B" w:rsidRPr="00331728">
        <w:rPr>
          <w:rFonts w:ascii="Times New Roman" w:hAnsi="Times New Roman"/>
        </w:rPr>
        <w:t>граммам с нарушением интеллекта</w:t>
      </w:r>
      <w:r w:rsidR="00435092" w:rsidRPr="00331728">
        <w:rPr>
          <w:rFonts w:ascii="Times New Roman" w:hAnsi="Times New Roman"/>
        </w:rPr>
        <w:t xml:space="preserve"> по</w:t>
      </w:r>
      <w:r w:rsidR="00823C0C" w:rsidRPr="00331728">
        <w:rPr>
          <w:rFonts w:ascii="Times New Roman" w:hAnsi="Times New Roman"/>
        </w:rPr>
        <w:t xml:space="preserve">стоянно на дому обучались </w:t>
      </w:r>
      <w:r w:rsidR="004A1A1B" w:rsidRPr="00331728">
        <w:rPr>
          <w:rFonts w:ascii="Times New Roman" w:hAnsi="Times New Roman"/>
        </w:rPr>
        <w:t>13</w:t>
      </w:r>
      <w:r w:rsidR="004138CD" w:rsidRPr="00331728">
        <w:rPr>
          <w:rFonts w:ascii="Times New Roman" w:hAnsi="Times New Roman"/>
        </w:rPr>
        <w:t xml:space="preserve"> человек</w:t>
      </w:r>
      <w:r w:rsidR="004A1A1B" w:rsidRPr="00331728">
        <w:rPr>
          <w:rFonts w:ascii="Times New Roman" w:hAnsi="Times New Roman"/>
        </w:rPr>
        <w:t xml:space="preserve">.  Две обучающиесяся </w:t>
      </w:r>
      <w:r w:rsidR="00547ADE" w:rsidRPr="00331728">
        <w:rPr>
          <w:rFonts w:ascii="Times New Roman" w:hAnsi="Times New Roman"/>
        </w:rPr>
        <w:t xml:space="preserve"> получали</w:t>
      </w:r>
      <w:r w:rsidR="00435092" w:rsidRPr="00331728">
        <w:rPr>
          <w:rFonts w:ascii="Times New Roman" w:hAnsi="Times New Roman"/>
        </w:rPr>
        <w:t xml:space="preserve"> образование  в индивидуальной форме на дому по медицинским показаниям .  </w:t>
      </w:r>
    </w:p>
    <w:p w:rsidR="00435092" w:rsidRPr="00331728" w:rsidRDefault="00435092" w:rsidP="00331728">
      <w:pPr>
        <w:spacing w:after="0" w:line="240" w:lineRule="auto"/>
        <w:jc w:val="center"/>
        <w:rPr>
          <w:rFonts w:ascii="Times New Roman" w:hAnsi="Times New Roman"/>
          <w:b/>
        </w:rPr>
      </w:pPr>
      <w:r w:rsidRPr="00331728">
        <w:rPr>
          <w:rFonts w:ascii="Times New Roman" w:hAnsi="Times New Roman"/>
          <w:b/>
        </w:rPr>
        <w:t>2.4. Характеристика образовательных программ</w:t>
      </w:r>
    </w:p>
    <w:p w:rsidR="00435092" w:rsidRPr="00331728" w:rsidRDefault="00435092" w:rsidP="00331728">
      <w:pPr>
        <w:spacing w:after="0" w:line="240" w:lineRule="auto"/>
        <w:jc w:val="both"/>
        <w:rPr>
          <w:rFonts w:ascii="Times New Roman" w:hAnsi="Times New Roman"/>
        </w:rPr>
      </w:pPr>
      <w:r w:rsidRPr="00331728">
        <w:rPr>
          <w:rFonts w:ascii="Times New Roman" w:hAnsi="Times New Roman"/>
        </w:rPr>
        <w:t xml:space="preserve">      </w:t>
      </w:r>
      <w:r w:rsidRPr="00331728">
        <w:rPr>
          <w:rFonts w:ascii="Times New Roman" w:hAnsi="Times New Roman"/>
        </w:rPr>
        <w:tab/>
        <w:t>В образов</w:t>
      </w:r>
      <w:r w:rsidR="00547ADE" w:rsidRPr="00331728">
        <w:rPr>
          <w:rFonts w:ascii="Times New Roman" w:hAnsi="Times New Roman"/>
        </w:rPr>
        <w:t>ательном учреждении реализуются</w:t>
      </w:r>
      <w:r w:rsidRPr="00331728">
        <w:rPr>
          <w:rFonts w:ascii="Times New Roman" w:hAnsi="Times New Roman"/>
        </w:rPr>
        <w:t xml:space="preserve"> программы начального общего, основного общего и среднего общего образования. Реализуемая образовательная программа  выполнена в </w:t>
      </w:r>
      <w:r w:rsidRPr="00331728">
        <w:rPr>
          <w:rFonts w:ascii="Times New Roman" w:hAnsi="Times New Roman"/>
        </w:rPr>
        <w:lastRenderedPageBreak/>
        <w:t xml:space="preserve">соответствии с требованиями федерального компонента государственного образовательного стандарта и социальным заказом на образовательные услуги, на основе анализа результатов  и достижений  МОАУ СОШ № 3. При составлении образовательных программ школа руководствуется Законом РФ «Об образовании в Российской Федерации», «Типовым положением об общеобразовательном учреждении», Уставом образовательного учреждения, локальными актами, методическими письмами и рекомендациями Министерства образования и науки РФ и министерства образования и науки Амурской области, Управления образования администрации города Шимановска, внутренними </w:t>
      </w:r>
      <w:r w:rsidR="00547ADE" w:rsidRPr="00331728">
        <w:rPr>
          <w:rFonts w:ascii="Times New Roman" w:hAnsi="Times New Roman"/>
        </w:rPr>
        <w:t xml:space="preserve">приказами. В основе построения </w:t>
      </w:r>
      <w:r w:rsidRPr="00331728">
        <w:rPr>
          <w:rFonts w:ascii="Times New Roman" w:hAnsi="Times New Roman"/>
        </w:rPr>
        <w:t>образовательной программы лежат принципы дифференциации и индивидуализации обучения, демократизации управления, гуманизации образовательных отношений.</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b/>
        </w:rPr>
        <w:t xml:space="preserve">Цель образовательной программы </w:t>
      </w:r>
      <w:r w:rsidRPr="00331728">
        <w:rPr>
          <w:rFonts w:ascii="Times New Roman" w:hAnsi="Times New Roman"/>
        </w:rPr>
        <w:t>школы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xml:space="preserve">Достижение поставленной цели предусматривает решение следующих </w:t>
      </w:r>
      <w:r w:rsidRPr="00331728">
        <w:rPr>
          <w:rFonts w:ascii="Times New Roman" w:hAnsi="Times New Roman"/>
          <w:b/>
          <w:bCs/>
        </w:rPr>
        <w:t>основных задач</w:t>
      </w:r>
      <w:r w:rsidRPr="00331728">
        <w:rPr>
          <w:rFonts w:ascii="Times New Roman" w:hAnsi="Times New Roman"/>
        </w:rPr>
        <w:t>:</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создание условий для получения среднего общего образования в соответствии с государственными образовательными стандартами;</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профилизация, индивидуализация и социализация образования;</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подготовка учащихся к успешному профессиональному самоопределению;</w:t>
      </w:r>
    </w:p>
    <w:p w:rsidR="004138CD"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создание условий для формирования ин</w:t>
      </w:r>
      <w:r w:rsidR="004138CD" w:rsidRPr="00331728">
        <w:rPr>
          <w:rFonts w:ascii="Times New Roman" w:hAnsi="Times New Roman"/>
        </w:rPr>
        <w:t>формационной культуры учащихся;</w:t>
      </w:r>
    </w:p>
    <w:p w:rsidR="00435092" w:rsidRPr="00331728" w:rsidRDefault="004138CD"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lang w:eastAsia="ar-SA"/>
        </w:rPr>
        <w:t xml:space="preserve">- </w:t>
      </w:r>
      <w:r w:rsidR="00435092" w:rsidRPr="00331728">
        <w:rPr>
          <w:rFonts w:ascii="Times New Roman" w:hAnsi="Times New Roman"/>
          <w:lang w:eastAsia="ar-SA"/>
        </w:rPr>
        <w:t>формирование коммуникативной компетентности, способности свободно ориентироваться в различных коммуникативных ситуациях;</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формирование понимания здорового образа жизни и способности противостоять пагубному влиянию негативных явлений;</w:t>
      </w:r>
    </w:p>
    <w:p w:rsidR="004138CD"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достижение высокого уровня творческой и научно-практико-исследовательской деятельности в области выбранн</w:t>
      </w:r>
      <w:r w:rsidR="004138CD" w:rsidRPr="00331728">
        <w:rPr>
          <w:rFonts w:ascii="Times New Roman" w:hAnsi="Times New Roman"/>
        </w:rPr>
        <w:t>ых для  профилизации дисциплин;</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в т.ч. детей с ограниченными возможностями здоровья.</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взаимодействие образовательного учреждения при реализации основной образовательной программы с социальными партнёрами;</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435092" w:rsidRPr="00331728" w:rsidRDefault="00435092" w:rsidP="00331728">
      <w:pPr>
        <w:autoSpaceDE w:val="0"/>
        <w:autoSpaceDN w:val="0"/>
        <w:adjustRightInd w:val="0"/>
        <w:spacing w:after="0" w:line="240" w:lineRule="auto"/>
        <w:ind w:firstLine="567"/>
        <w:jc w:val="both"/>
        <w:rPr>
          <w:rFonts w:ascii="Times New Roman" w:hAnsi="Times New Roman"/>
        </w:rPr>
      </w:pPr>
      <w:r w:rsidRPr="00331728">
        <w:rPr>
          <w:rFonts w:ascii="Times New Roman" w:hAnsi="Times New Roman"/>
        </w:rPr>
        <w:t>- сохранение и укрепление физического, психологического и социального здоровья обучающихся, обеспечение их безопасности.</w:t>
      </w:r>
    </w:p>
    <w:p w:rsidR="00435092" w:rsidRPr="00331728" w:rsidRDefault="00435092" w:rsidP="00331728">
      <w:pPr>
        <w:spacing w:after="0" w:line="240" w:lineRule="auto"/>
        <w:ind w:firstLine="708"/>
        <w:jc w:val="both"/>
        <w:rPr>
          <w:rFonts w:ascii="Times New Roman" w:hAnsi="Times New Roman"/>
        </w:rPr>
      </w:pPr>
      <w:r w:rsidRPr="00331728">
        <w:rPr>
          <w:rFonts w:ascii="Times New Roman" w:hAnsi="Times New Roman"/>
        </w:rPr>
        <w:t xml:space="preserve">Реализация способностей каждого обучающегося и создание условий для индивидуального развития ребенка, формирования общей культуры, духовно-нравственного, социального, личностного и интеллектуального развития обучающихся, создание основы для самостоятельной реализации </w:t>
      </w:r>
      <w:r w:rsidRPr="00331728">
        <w:rPr>
          <w:rFonts w:ascii="Times New Roman" w:hAnsi="Times New Roman"/>
        </w:rPr>
        <w:lastRenderedPageBreak/>
        <w:t>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школьников.</w:t>
      </w:r>
    </w:p>
    <w:p w:rsidR="00435092" w:rsidRPr="00331728" w:rsidRDefault="00435092" w:rsidP="00331728">
      <w:pPr>
        <w:pStyle w:val="Default"/>
        <w:jc w:val="both"/>
        <w:rPr>
          <w:color w:val="auto"/>
          <w:sz w:val="22"/>
          <w:szCs w:val="22"/>
        </w:rPr>
      </w:pPr>
      <w:r w:rsidRPr="00331728">
        <w:rPr>
          <w:color w:val="auto"/>
          <w:sz w:val="22"/>
          <w:szCs w:val="22"/>
        </w:rPr>
        <w:t xml:space="preserve">Задачи  образовательной программы школы: </w:t>
      </w:r>
    </w:p>
    <w:p w:rsidR="00435092" w:rsidRPr="00331728" w:rsidRDefault="00435092" w:rsidP="00331728">
      <w:pPr>
        <w:widowControl w:val="0"/>
        <w:numPr>
          <w:ilvl w:val="0"/>
          <w:numId w:val="8"/>
        </w:numPr>
        <w:suppressAutoHyphens/>
        <w:spacing w:after="0" w:line="240" w:lineRule="auto"/>
        <w:jc w:val="both"/>
        <w:rPr>
          <w:rFonts w:ascii="Times New Roman" w:hAnsi="Times New Roman"/>
        </w:rPr>
      </w:pPr>
      <w:r w:rsidRPr="00331728">
        <w:rPr>
          <w:rFonts w:ascii="Times New Roman" w:hAnsi="Times New Roman"/>
        </w:rPr>
        <w:t>формирование и использование компетентностного подхода в образовании, обеспечивающего вариативность и разноуровневость  предлагаемых учебных программ и образовательных услуг;</w:t>
      </w:r>
    </w:p>
    <w:p w:rsidR="00435092" w:rsidRPr="00331728" w:rsidRDefault="00435092" w:rsidP="00331728">
      <w:pPr>
        <w:widowControl w:val="0"/>
        <w:numPr>
          <w:ilvl w:val="0"/>
          <w:numId w:val="8"/>
        </w:numPr>
        <w:suppressAutoHyphens/>
        <w:spacing w:after="0" w:line="240" w:lineRule="auto"/>
        <w:jc w:val="both"/>
        <w:rPr>
          <w:rFonts w:ascii="Times New Roman" w:hAnsi="Times New Roman"/>
        </w:rPr>
      </w:pPr>
      <w:r w:rsidRPr="00331728">
        <w:rPr>
          <w:rFonts w:ascii="Times New Roman" w:hAnsi="Times New Roman"/>
        </w:rPr>
        <w:t xml:space="preserve">предоставление возможности получения учащимися вариантов дополнительного образования и дополнительных образовательных </w:t>
      </w:r>
      <w:r w:rsidR="00547ADE" w:rsidRPr="00331728">
        <w:rPr>
          <w:rFonts w:ascii="Times New Roman" w:hAnsi="Times New Roman"/>
        </w:rPr>
        <w:t xml:space="preserve"> </w:t>
      </w:r>
      <w:r w:rsidRPr="00331728">
        <w:rPr>
          <w:rFonts w:ascii="Times New Roman" w:hAnsi="Times New Roman"/>
        </w:rPr>
        <w:t xml:space="preserve"> услуг;</w:t>
      </w:r>
    </w:p>
    <w:p w:rsidR="00435092" w:rsidRPr="00331728" w:rsidRDefault="00435092" w:rsidP="00331728">
      <w:pPr>
        <w:widowControl w:val="0"/>
        <w:numPr>
          <w:ilvl w:val="0"/>
          <w:numId w:val="8"/>
        </w:numPr>
        <w:suppressAutoHyphens/>
        <w:spacing w:after="0" w:line="240" w:lineRule="auto"/>
        <w:jc w:val="both"/>
        <w:rPr>
          <w:rFonts w:ascii="Times New Roman" w:hAnsi="Times New Roman"/>
        </w:rPr>
      </w:pPr>
      <w:r w:rsidRPr="00331728">
        <w:rPr>
          <w:rFonts w:ascii="Times New Roman" w:hAnsi="Times New Roman"/>
        </w:rPr>
        <w:t>повышение качества образования через использование эффективных педагогических технологий, расширение спектра образовательных услуг, привлечение высококвалифицированных специалистов;</w:t>
      </w:r>
    </w:p>
    <w:p w:rsidR="00435092" w:rsidRPr="00331728" w:rsidRDefault="00435092" w:rsidP="00331728">
      <w:pPr>
        <w:widowControl w:val="0"/>
        <w:numPr>
          <w:ilvl w:val="0"/>
          <w:numId w:val="8"/>
        </w:numPr>
        <w:suppressAutoHyphens/>
        <w:spacing w:after="0" w:line="240" w:lineRule="auto"/>
        <w:jc w:val="both"/>
        <w:rPr>
          <w:rFonts w:ascii="Times New Roman" w:hAnsi="Times New Roman"/>
        </w:rPr>
      </w:pPr>
      <w:r w:rsidRPr="00331728">
        <w:rPr>
          <w:rFonts w:ascii="Times New Roman" w:hAnsi="Times New Roman"/>
        </w:rPr>
        <w:t>обеспечение достаточного уровня социальной компетентности и образованности выпускников;</w:t>
      </w:r>
    </w:p>
    <w:p w:rsidR="00180FE3" w:rsidRPr="00331728" w:rsidRDefault="00435092" w:rsidP="00331728">
      <w:pPr>
        <w:widowControl w:val="0"/>
        <w:numPr>
          <w:ilvl w:val="0"/>
          <w:numId w:val="8"/>
        </w:numPr>
        <w:suppressAutoHyphens/>
        <w:spacing w:after="0" w:line="240" w:lineRule="auto"/>
        <w:jc w:val="both"/>
        <w:rPr>
          <w:rFonts w:ascii="Times New Roman" w:hAnsi="Times New Roman"/>
        </w:rPr>
      </w:pPr>
      <w:r w:rsidRPr="00331728">
        <w:rPr>
          <w:rFonts w:ascii="Times New Roman" w:hAnsi="Times New Roman"/>
        </w:rPr>
        <w:t>формирование здорового образа жизни.</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b/>
        </w:rPr>
      </w:pPr>
      <w:r w:rsidRPr="00331728">
        <w:rPr>
          <w:rFonts w:ascii="Times New Roman" w:hAnsi="Times New Roman"/>
          <w:b/>
        </w:rPr>
        <w:t>2.5. Руководство и управление</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31728">
        <w:rPr>
          <w:rFonts w:ascii="Times New Roman" w:hAnsi="Times New Roman"/>
        </w:rPr>
        <w:t xml:space="preserve">- </w:t>
      </w:r>
      <w:r w:rsidRPr="00331728">
        <w:rPr>
          <w:rFonts w:ascii="Times New Roman" w:hAnsi="Times New Roman"/>
          <w:b/>
        </w:rPr>
        <w:t>Управление  школой</w:t>
      </w:r>
      <w:r w:rsidRPr="00331728">
        <w:rPr>
          <w:rFonts w:ascii="Times New Roman" w:hAnsi="Times New Roman"/>
        </w:rPr>
        <w:t xml:space="preserve"> осуществляется в соответствии с Конвенцией о правах ребёнка, Законодательством РФ, Законом «Об образовании в Российской Федерации»,  Уставом школы и локальными актами на принципах демократичности,  открытости, приоритета общечеловеческих ценностей, охраны жизни и здоровья человека, свободного развития личности.</w:t>
      </w:r>
      <w:r w:rsidRPr="00331728">
        <w:rPr>
          <w:rFonts w:ascii="Times New Roman" w:hAnsi="Times New Roman"/>
        </w:rPr>
        <w:tab/>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ru-RU"/>
        </w:rPr>
      </w:pPr>
      <w:r w:rsidRPr="00331728">
        <w:rPr>
          <w:rFonts w:ascii="Times New Roman" w:hAnsi="Times New Roman"/>
        </w:rPr>
        <w:t>-О</w:t>
      </w:r>
      <w:r w:rsidRPr="00331728">
        <w:rPr>
          <w:rFonts w:ascii="Times New Roman" w:hAnsi="Times New Roman"/>
          <w:b/>
        </w:rPr>
        <w:t>рганизационная структура.</w:t>
      </w:r>
      <w:r w:rsidRPr="00331728">
        <w:rPr>
          <w:rFonts w:ascii="Times New Roman" w:hAnsi="Times New Roman"/>
        </w:rPr>
        <w:t xml:space="preserve"> В основу организационной  структуры управляющей системы положена пятиуровневая матричная структура  управления:</w:t>
      </w:r>
    </w:p>
    <w:p w:rsidR="00435092" w:rsidRPr="00331728" w:rsidRDefault="00435092" w:rsidP="00331728">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2"/>
          <w:szCs w:val="22"/>
        </w:rPr>
      </w:pPr>
      <w:r w:rsidRPr="00331728">
        <w:rPr>
          <w:sz w:val="22"/>
          <w:szCs w:val="22"/>
        </w:rPr>
        <w:t xml:space="preserve"> </w:t>
      </w:r>
      <w:r w:rsidRPr="00331728">
        <w:rPr>
          <w:bCs/>
          <w:sz w:val="22"/>
          <w:szCs w:val="22"/>
        </w:rPr>
        <w:t>1 уровень</w:t>
      </w:r>
      <w:r w:rsidRPr="00331728">
        <w:rPr>
          <w:sz w:val="22"/>
          <w:szCs w:val="22"/>
        </w:rPr>
        <w:t xml:space="preserve"> -  директор школы, Управляющий совет, Наблюдательный совет, педагогический совет, родительский комитет и общешкольное родительское собрание (на данном уровне  прогнозируются, решаются и реализуются стратегические вопросы).</w:t>
      </w:r>
    </w:p>
    <w:p w:rsidR="00435092" w:rsidRPr="00331728" w:rsidRDefault="00435092" w:rsidP="00331728">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2"/>
          <w:szCs w:val="22"/>
        </w:rPr>
      </w:pPr>
      <w:r w:rsidRPr="00331728">
        <w:rPr>
          <w:bCs/>
          <w:sz w:val="22"/>
          <w:szCs w:val="22"/>
        </w:rPr>
        <w:t>2 уровень</w:t>
      </w:r>
      <w:r w:rsidRPr="00331728">
        <w:rPr>
          <w:sz w:val="22"/>
          <w:szCs w:val="22"/>
        </w:rPr>
        <w:t xml:space="preserve"> — заместители директора по  учебно –воспитательной работе, воспитательной работе, административно-хозяйственной работе,  совещание при директоре, профсоюзная организация, ПМПк, научно - методический совет, совет профилактики правонарушений несовершеннолетних (на  данном уровне реализуются  задачи  управления  образовательным процессом).</w:t>
      </w:r>
    </w:p>
    <w:p w:rsidR="00435092" w:rsidRPr="00331728" w:rsidRDefault="00435092" w:rsidP="0033172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728">
        <w:rPr>
          <w:rFonts w:ascii="Times New Roman" w:hAnsi="Times New Roman"/>
          <w:bCs/>
        </w:rPr>
        <w:t xml:space="preserve">3 уровень </w:t>
      </w:r>
      <w:r w:rsidRPr="00331728">
        <w:rPr>
          <w:rFonts w:ascii="Times New Roman" w:hAnsi="Times New Roman"/>
        </w:rPr>
        <w:t>— методические объединения  и кафедры (решаются вопросы учебно-методической направленности).</w:t>
      </w:r>
    </w:p>
    <w:p w:rsidR="00435092" w:rsidRPr="00331728" w:rsidRDefault="00435092" w:rsidP="0033172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728">
        <w:rPr>
          <w:rFonts w:ascii="Times New Roman" w:hAnsi="Times New Roman"/>
          <w:bCs/>
        </w:rPr>
        <w:t>4 уровень</w:t>
      </w:r>
      <w:r w:rsidRPr="00331728">
        <w:rPr>
          <w:rFonts w:ascii="Times New Roman" w:hAnsi="Times New Roman"/>
        </w:rPr>
        <w:t xml:space="preserve"> — п</w:t>
      </w:r>
      <w:r w:rsidR="00AC2718" w:rsidRPr="00331728">
        <w:rPr>
          <w:rFonts w:ascii="Times New Roman" w:hAnsi="Times New Roman"/>
        </w:rPr>
        <w:t>роектные группы, способствующие</w:t>
      </w:r>
      <w:r w:rsidRPr="00331728">
        <w:rPr>
          <w:rFonts w:ascii="Times New Roman" w:hAnsi="Times New Roman"/>
        </w:rPr>
        <w:t xml:space="preserve"> реализации целевых комплексных программ школы.</w:t>
      </w:r>
    </w:p>
    <w:p w:rsidR="00435092" w:rsidRPr="00331728" w:rsidRDefault="00435092" w:rsidP="0033172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728">
        <w:rPr>
          <w:rFonts w:ascii="Times New Roman" w:hAnsi="Times New Roman"/>
          <w:bCs/>
        </w:rPr>
        <w:t>5 уровень</w:t>
      </w:r>
      <w:r w:rsidRPr="00331728">
        <w:rPr>
          <w:rFonts w:ascii="Times New Roman" w:hAnsi="Times New Roman"/>
        </w:rPr>
        <w:t xml:space="preserve"> -  </w:t>
      </w:r>
      <w:r w:rsidR="004138CD" w:rsidRPr="00331728">
        <w:rPr>
          <w:rFonts w:ascii="Times New Roman" w:hAnsi="Times New Roman"/>
        </w:rPr>
        <w:t>РДШ</w:t>
      </w:r>
      <w:r w:rsidRPr="00331728">
        <w:rPr>
          <w:rFonts w:ascii="Times New Roman" w:hAnsi="Times New Roman"/>
        </w:rPr>
        <w:t>, Совет лидеров, классные органы самоуправления.</w:t>
      </w:r>
    </w:p>
    <w:p w:rsidR="00435092" w:rsidRPr="00331728" w:rsidRDefault="00435092" w:rsidP="0033172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728">
        <w:rPr>
          <w:rFonts w:ascii="Times New Roman" w:hAnsi="Times New Roman"/>
          <w:b/>
        </w:rPr>
        <w:t xml:space="preserve"> Администрация</w:t>
      </w:r>
      <w:r w:rsidRPr="00331728">
        <w:rPr>
          <w:rFonts w:ascii="Times New Roman" w:hAnsi="Times New Roman"/>
        </w:rPr>
        <w:t>. Администр</w:t>
      </w:r>
      <w:r w:rsidR="00AC2718" w:rsidRPr="00331728">
        <w:rPr>
          <w:rFonts w:ascii="Times New Roman" w:hAnsi="Times New Roman"/>
        </w:rPr>
        <w:t>ативные</w:t>
      </w:r>
      <w:r w:rsidRPr="00331728">
        <w:rPr>
          <w:rFonts w:ascii="Times New Roman" w:hAnsi="Times New Roman"/>
        </w:rPr>
        <w:t xml:space="preserve"> обязанности</w:t>
      </w:r>
      <w:r w:rsidRPr="00331728">
        <w:rPr>
          <w:rFonts w:ascii="Times New Roman" w:hAnsi="Times New Roman"/>
          <w:b/>
        </w:rPr>
        <w:t xml:space="preserve"> </w:t>
      </w:r>
      <w:r w:rsidRPr="00331728">
        <w:rPr>
          <w:rFonts w:ascii="Times New Roman" w:hAnsi="Times New Roman"/>
        </w:rPr>
        <w:t>распределены согласно Уставу и штатному расписанию. Деятельность директора, заместителей директора  обеспечивает диагностику обучаемости, обученности, уч</w:t>
      </w:r>
      <w:r w:rsidR="00AC2718" w:rsidRPr="00331728">
        <w:rPr>
          <w:rFonts w:ascii="Times New Roman" w:hAnsi="Times New Roman"/>
        </w:rPr>
        <w:t xml:space="preserve">ебных возможностей обучающихся </w:t>
      </w:r>
      <w:r w:rsidRPr="00331728">
        <w:rPr>
          <w:rFonts w:ascii="Times New Roman" w:hAnsi="Times New Roman"/>
        </w:rPr>
        <w:t xml:space="preserve">и профессиональных возможностей учителей.  В составе администрации: </w:t>
      </w:r>
      <w:r w:rsidR="00907694" w:rsidRPr="00331728">
        <w:rPr>
          <w:rFonts w:ascii="Times New Roman" w:hAnsi="Times New Roman"/>
        </w:rPr>
        <w:t xml:space="preserve"> директор, заместители по учебно-воспитательной работе, воспитательной работе, административно-хозяйственной работе, заведующая библиотекой.</w:t>
      </w:r>
    </w:p>
    <w:p w:rsidR="00435092" w:rsidRPr="00331728" w:rsidRDefault="00435092" w:rsidP="003317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sz w:val="22"/>
          <w:szCs w:val="22"/>
        </w:rPr>
      </w:pPr>
      <w:r w:rsidRPr="00331728">
        <w:rPr>
          <w:b/>
          <w:sz w:val="22"/>
          <w:szCs w:val="22"/>
        </w:rPr>
        <w:t>Формы координации деятельности аппарата управления школы:</w:t>
      </w:r>
    </w:p>
    <w:p w:rsidR="00435092" w:rsidRPr="00331728" w:rsidRDefault="00435092" w:rsidP="003317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2"/>
          <w:szCs w:val="22"/>
        </w:rPr>
      </w:pPr>
      <w:r w:rsidRPr="00331728">
        <w:rPr>
          <w:sz w:val="22"/>
          <w:szCs w:val="22"/>
        </w:rPr>
        <w:t>Программа развития школы; годовой план образо</w:t>
      </w:r>
      <w:r w:rsidR="000B46A1" w:rsidRPr="00331728">
        <w:rPr>
          <w:sz w:val="22"/>
          <w:szCs w:val="22"/>
        </w:rPr>
        <w:t xml:space="preserve">вательной деятельности  школы; </w:t>
      </w:r>
      <w:r w:rsidRPr="00331728">
        <w:rPr>
          <w:sz w:val="22"/>
          <w:szCs w:val="22"/>
        </w:rPr>
        <w:t>педагогические советы; совещания при директоре.</w:t>
      </w:r>
    </w:p>
    <w:p w:rsidR="00435092" w:rsidRPr="00331728" w:rsidRDefault="00435092" w:rsidP="003317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2"/>
          <w:szCs w:val="22"/>
        </w:rPr>
      </w:pPr>
      <w:r w:rsidRPr="00331728">
        <w:rPr>
          <w:sz w:val="22"/>
          <w:szCs w:val="22"/>
        </w:rPr>
        <w:t xml:space="preserve"> В системе  управления используется вычислительная  техника. Накопление, обобщение материалов по различным направлениям деятельности школы обеспечивается за счёт электронного банка данных.</w:t>
      </w:r>
      <w:r w:rsidR="00AF5DC7" w:rsidRPr="00331728">
        <w:rPr>
          <w:sz w:val="22"/>
          <w:szCs w:val="22"/>
        </w:rPr>
        <w:t xml:space="preserve"> </w:t>
      </w:r>
      <w:r w:rsidR="005C065D" w:rsidRPr="00331728">
        <w:rPr>
          <w:sz w:val="22"/>
          <w:szCs w:val="22"/>
        </w:rPr>
        <w:t>Открытость</w:t>
      </w:r>
      <w:r w:rsidRPr="00331728">
        <w:rPr>
          <w:sz w:val="22"/>
          <w:szCs w:val="22"/>
        </w:rPr>
        <w:t xml:space="preserve"> управляющей системы школы поддерживается школьным сайтом (</w:t>
      </w:r>
      <w:r w:rsidRPr="00331728">
        <w:rPr>
          <w:sz w:val="22"/>
          <w:szCs w:val="22"/>
          <w:lang w:val="en-US"/>
        </w:rPr>
        <w:t>http</w:t>
      </w:r>
      <w:r w:rsidRPr="00331728">
        <w:rPr>
          <w:sz w:val="22"/>
          <w:szCs w:val="22"/>
        </w:rPr>
        <w:t>://</w:t>
      </w:r>
      <w:r w:rsidRPr="00331728">
        <w:rPr>
          <w:sz w:val="22"/>
          <w:szCs w:val="22"/>
          <w:lang w:val="en-US"/>
        </w:rPr>
        <w:t>sh</w:t>
      </w:r>
      <w:r w:rsidRPr="00331728">
        <w:rPr>
          <w:sz w:val="22"/>
          <w:szCs w:val="22"/>
        </w:rPr>
        <w:t>3.</w:t>
      </w:r>
      <w:r w:rsidRPr="00331728">
        <w:rPr>
          <w:sz w:val="22"/>
          <w:szCs w:val="22"/>
          <w:lang w:val="en-US"/>
        </w:rPr>
        <w:t>ucoz</w:t>
      </w:r>
      <w:r w:rsidRPr="00331728">
        <w:rPr>
          <w:sz w:val="22"/>
          <w:szCs w:val="22"/>
        </w:rPr>
        <w:t>.</w:t>
      </w:r>
      <w:r w:rsidRPr="00331728">
        <w:rPr>
          <w:sz w:val="22"/>
          <w:szCs w:val="22"/>
          <w:lang w:val="en-US"/>
        </w:rPr>
        <w:t>ru</w:t>
      </w:r>
      <w:r w:rsidRPr="00331728">
        <w:rPr>
          <w:sz w:val="22"/>
          <w:szCs w:val="22"/>
        </w:rPr>
        <w:t>)</w:t>
      </w:r>
    </w:p>
    <w:p w:rsidR="000B46A1" w:rsidRPr="007D6944" w:rsidRDefault="00D25620" w:rsidP="007D6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2"/>
          <w:szCs w:val="22"/>
        </w:rPr>
      </w:pPr>
      <w:r w:rsidRPr="00331728">
        <w:rPr>
          <w:sz w:val="22"/>
          <w:szCs w:val="22"/>
        </w:rPr>
        <w:t>Ведё</w:t>
      </w:r>
      <w:r w:rsidR="00435092" w:rsidRPr="00331728">
        <w:rPr>
          <w:sz w:val="22"/>
          <w:szCs w:val="22"/>
        </w:rPr>
        <w:t>тся работа педагогического коллектива  по электронным дневникам  и журналам во Всероссийской  школьной образовательной сети Дневник.ру. активность заполнения электронного журнала педаго</w:t>
      </w:r>
      <w:r w:rsidR="00AF5DC7" w:rsidRPr="00331728">
        <w:rPr>
          <w:sz w:val="22"/>
          <w:szCs w:val="22"/>
        </w:rPr>
        <w:t>гами  100%, зарегистрировано</w:t>
      </w:r>
      <w:r w:rsidR="000B46A1" w:rsidRPr="00331728">
        <w:rPr>
          <w:sz w:val="22"/>
          <w:szCs w:val="22"/>
        </w:rPr>
        <w:t xml:space="preserve"> 401</w:t>
      </w:r>
      <w:r w:rsidR="00435092" w:rsidRPr="00331728">
        <w:rPr>
          <w:sz w:val="22"/>
          <w:szCs w:val="22"/>
        </w:rPr>
        <w:t xml:space="preserve"> (100</w:t>
      </w:r>
      <w:r w:rsidR="00AF5DC7" w:rsidRPr="00331728">
        <w:rPr>
          <w:sz w:val="22"/>
          <w:szCs w:val="22"/>
        </w:rPr>
        <w:t>%</w:t>
      </w:r>
      <w:r w:rsidR="00435092" w:rsidRPr="00331728">
        <w:rPr>
          <w:sz w:val="22"/>
          <w:szCs w:val="22"/>
        </w:rPr>
        <w:t>)  обучающихся, 36  (100</w:t>
      </w:r>
      <w:r w:rsidR="000B46A1" w:rsidRPr="00331728">
        <w:rPr>
          <w:sz w:val="22"/>
          <w:szCs w:val="22"/>
        </w:rPr>
        <w:t>%) педагогических работников, 413</w:t>
      </w:r>
      <w:r w:rsidR="00435092" w:rsidRPr="00331728">
        <w:rPr>
          <w:sz w:val="22"/>
          <w:szCs w:val="22"/>
        </w:rPr>
        <w:t>(100%)  родите</w:t>
      </w:r>
      <w:r w:rsidR="007D6944">
        <w:rPr>
          <w:sz w:val="22"/>
          <w:szCs w:val="22"/>
        </w:rPr>
        <w:t xml:space="preserve">лей (законных представителей). </w:t>
      </w:r>
    </w:p>
    <w:p w:rsidR="00435092" w:rsidRPr="00331728" w:rsidRDefault="00301B08" w:rsidP="00331728">
      <w:pPr>
        <w:spacing w:after="0" w:line="240" w:lineRule="auto"/>
        <w:jc w:val="both"/>
        <w:rPr>
          <w:rFonts w:ascii="Times New Roman" w:eastAsia="Times New Roman" w:hAnsi="Times New Roman"/>
          <w:b/>
          <w:lang w:eastAsia="ru-RU"/>
        </w:rPr>
      </w:pPr>
      <w:r w:rsidRPr="00331728">
        <w:rPr>
          <w:rFonts w:ascii="Times New Roman" w:eastAsia="Times New Roman" w:hAnsi="Times New Roman"/>
          <w:b/>
          <w:bCs/>
          <w:lang w:eastAsia="ru-RU"/>
        </w:rPr>
        <w:t xml:space="preserve"> </w:t>
      </w:r>
      <w:r w:rsidR="00435092" w:rsidRPr="00331728">
        <w:rPr>
          <w:rFonts w:ascii="Times New Roman" w:eastAsia="Times New Roman" w:hAnsi="Times New Roman"/>
          <w:b/>
          <w:bCs/>
          <w:lang w:eastAsia="ru-RU"/>
        </w:rPr>
        <w:t>Инфраструктура,</w:t>
      </w:r>
      <w:r w:rsidR="00435092" w:rsidRPr="00331728">
        <w:rPr>
          <w:rFonts w:ascii="Times New Roman" w:eastAsia="Times New Roman" w:hAnsi="Times New Roman"/>
          <w:b/>
          <w:lang w:eastAsia="ru-RU"/>
        </w:rPr>
        <w:t xml:space="preserve"> </w:t>
      </w:r>
      <w:hyperlink r:id="rId11" w:history="1">
        <w:r w:rsidR="00435092" w:rsidRPr="00331728">
          <w:rPr>
            <w:rStyle w:val="a6"/>
            <w:rFonts w:ascii="Times New Roman" w:eastAsia="Times New Roman" w:hAnsi="Times New Roman"/>
            <w:b/>
            <w:color w:val="auto"/>
            <w:u w:val="none"/>
            <w:shd w:val="clear" w:color="auto" w:fill="FFFFFF"/>
            <w:lang w:eastAsia="ru-RU"/>
          </w:rPr>
          <w:t>материально-техническое обеспечение и оснащенность образовательного процесса</w:t>
        </w:r>
      </w:hyperlink>
      <w:r w:rsidR="00435092" w:rsidRPr="00331728">
        <w:rPr>
          <w:rFonts w:ascii="Times New Roman" w:eastAsia="Times New Roman" w:hAnsi="Times New Roman"/>
          <w:b/>
          <w:shd w:val="clear" w:color="auto" w:fill="FFFFFF"/>
          <w:lang w:eastAsia="ru-RU"/>
        </w:rPr>
        <w:t xml:space="preserve">, в том числе для  детей-инвалидов и обучающихся </w:t>
      </w:r>
      <w:r w:rsidR="005C065D" w:rsidRPr="00331728">
        <w:rPr>
          <w:rFonts w:ascii="Times New Roman" w:eastAsia="Times New Roman" w:hAnsi="Times New Roman"/>
          <w:b/>
          <w:shd w:val="clear" w:color="auto" w:fill="FFFFFF"/>
          <w:lang w:eastAsia="ru-RU"/>
        </w:rPr>
        <w:t>с ОВЗ в МОАУ СОШ № 3 в 2019</w:t>
      </w:r>
      <w:r w:rsidR="00435092" w:rsidRPr="00331728">
        <w:rPr>
          <w:rFonts w:ascii="Times New Roman" w:eastAsia="Times New Roman" w:hAnsi="Times New Roman"/>
          <w:b/>
          <w:lang w:eastAsia="ru-RU"/>
        </w:rPr>
        <w:t xml:space="preserve"> году</w:t>
      </w:r>
      <w:r w:rsidRPr="00331728">
        <w:rPr>
          <w:rFonts w:ascii="Times New Roman" w:eastAsia="Times New Roman" w:hAnsi="Times New Roman"/>
          <w:b/>
          <w:lang w:eastAsia="ru-RU"/>
        </w:rPr>
        <w:t>.</w:t>
      </w:r>
    </w:p>
    <w:p w:rsidR="00435092" w:rsidRPr="00331728" w:rsidRDefault="00435092" w:rsidP="00331728">
      <w:pPr>
        <w:spacing w:after="0" w:line="240" w:lineRule="auto"/>
        <w:ind w:firstLine="708"/>
        <w:jc w:val="both"/>
        <w:rPr>
          <w:rFonts w:ascii="Times New Roman" w:hAnsi="Times New Roman"/>
        </w:rPr>
      </w:pPr>
      <w:r w:rsidRPr="00331728">
        <w:rPr>
          <w:rFonts w:ascii="Times New Roman" w:hAnsi="Times New Roman"/>
        </w:rPr>
        <w:t xml:space="preserve">Первостепенными условиями осуществления деятельности школы является модернизация материально - технической базы школы и создание безопасных условий для участников образовательного процесса. МТБ соответствует санитарно-гигиеническим нормам. </w:t>
      </w:r>
    </w:p>
    <w:p w:rsidR="00435092" w:rsidRPr="00331728" w:rsidRDefault="00435092" w:rsidP="00331728">
      <w:pPr>
        <w:shd w:val="clear" w:color="auto" w:fill="FFFFFF"/>
        <w:spacing w:after="0" w:line="240" w:lineRule="auto"/>
        <w:ind w:firstLine="708"/>
        <w:jc w:val="both"/>
        <w:rPr>
          <w:rFonts w:ascii="Times New Roman" w:eastAsia="Times New Roman" w:hAnsi="Times New Roman"/>
          <w:b/>
          <w:bCs/>
          <w:color w:val="0070C0"/>
          <w:lang w:eastAsia="ru-RU"/>
        </w:rPr>
      </w:pPr>
      <w:r w:rsidRPr="00331728">
        <w:rPr>
          <w:rFonts w:ascii="Times New Roman" w:hAnsi="Times New Roman"/>
        </w:rPr>
        <w:t xml:space="preserve">Школе предоставлен в постоянное (бессрочное) пользование </w:t>
      </w:r>
      <w:r w:rsidRPr="00331728">
        <w:rPr>
          <w:rFonts w:ascii="Times New Roman" w:hAnsi="Times New Roman"/>
          <w:u w:val="single"/>
        </w:rPr>
        <w:t>земельный участок</w:t>
      </w:r>
      <w:r w:rsidRPr="00331728">
        <w:rPr>
          <w:rFonts w:ascii="Times New Roman" w:hAnsi="Times New Roman"/>
        </w:rPr>
        <w:t xml:space="preserve"> общей площадью 23414 м</w:t>
      </w:r>
      <w:r w:rsidRPr="00331728">
        <w:rPr>
          <w:rFonts w:ascii="Times New Roman" w:hAnsi="Times New Roman"/>
          <w:vertAlign w:val="superscript"/>
        </w:rPr>
        <w:t>2</w:t>
      </w:r>
      <w:r w:rsidRPr="00331728">
        <w:rPr>
          <w:rFonts w:ascii="Times New Roman" w:hAnsi="Times New Roman"/>
        </w:rPr>
        <w:t xml:space="preserve"> (частично ограждён металлическим забором в 2011 году, 950 тыс. руб.), по периметру имеется уличное освещение.</w:t>
      </w:r>
      <w:r w:rsidRPr="00331728">
        <w:rPr>
          <w:rFonts w:ascii="Times New Roman" w:eastAsia="Times New Roman" w:hAnsi="Times New Roman"/>
          <w:color w:val="0070C0"/>
          <w:lang w:eastAsia="ru-RU"/>
        </w:rPr>
        <w:t xml:space="preserve"> </w:t>
      </w:r>
      <w:r w:rsidRPr="00331728">
        <w:rPr>
          <w:rFonts w:ascii="Times New Roman" w:eastAsia="Times New Roman" w:hAnsi="Times New Roman"/>
          <w:lang w:eastAsia="ru-RU"/>
        </w:rPr>
        <w:t xml:space="preserve">Проектная наполняемость – 520 обучающихся, на </w:t>
      </w:r>
      <w:r w:rsidR="00AF5DC7" w:rsidRPr="00331728">
        <w:rPr>
          <w:rFonts w:ascii="Times New Roman" w:eastAsia="Times New Roman" w:hAnsi="Times New Roman"/>
          <w:lang w:eastAsia="ru-RU"/>
        </w:rPr>
        <w:t>31.12</w:t>
      </w:r>
      <w:r w:rsidR="005C065D" w:rsidRPr="00331728">
        <w:rPr>
          <w:rFonts w:ascii="Times New Roman" w:eastAsia="Times New Roman" w:hAnsi="Times New Roman"/>
          <w:lang w:eastAsia="ru-RU"/>
        </w:rPr>
        <w:t>.2019</w:t>
      </w:r>
      <w:r w:rsidRPr="00331728">
        <w:rPr>
          <w:rFonts w:ascii="Times New Roman" w:eastAsia="Times New Roman" w:hAnsi="Times New Roman"/>
          <w:lang w:eastAsia="ru-RU"/>
        </w:rPr>
        <w:t xml:space="preserve"> года в школе обучаются </w:t>
      </w:r>
      <w:r w:rsidR="00AF5DC7" w:rsidRPr="00331728">
        <w:rPr>
          <w:rFonts w:ascii="Times New Roman" w:eastAsia="Times New Roman" w:hAnsi="Times New Roman"/>
          <w:lang w:eastAsia="ru-RU"/>
        </w:rPr>
        <w:t>407</w:t>
      </w:r>
      <w:r w:rsidRPr="00331728">
        <w:rPr>
          <w:rFonts w:ascii="Times New Roman" w:eastAsia="Times New Roman" w:hAnsi="Times New Roman"/>
          <w:lang w:eastAsia="ru-RU"/>
        </w:rPr>
        <w:t xml:space="preserve"> обучающихся.</w:t>
      </w:r>
      <w:r w:rsidRPr="00331728">
        <w:rPr>
          <w:rFonts w:ascii="Times New Roman" w:hAnsi="Times New Roman"/>
        </w:rPr>
        <w:t xml:space="preserve"> В шаговой доступности  расположены  2 остановки для автобусных маршрутов 1,2, одна рядом для автобусных маршрутов 4,7,12.</w:t>
      </w:r>
      <w:r w:rsidRPr="00331728">
        <w:rPr>
          <w:rFonts w:ascii="Times New Roman" w:eastAsia="Times New Roman" w:hAnsi="Times New Roman"/>
          <w:b/>
          <w:bCs/>
          <w:color w:val="0070C0"/>
          <w:lang w:eastAsia="ru-RU"/>
        </w:rPr>
        <w:t xml:space="preserve"> </w:t>
      </w:r>
    </w:p>
    <w:p w:rsidR="00435092" w:rsidRPr="00331728" w:rsidRDefault="00435092" w:rsidP="00331728">
      <w:pPr>
        <w:spacing w:after="0" w:line="240" w:lineRule="auto"/>
        <w:ind w:firstLine="708"/>
        <w:jc w:val="both"/>
        <w:rPr>
          <w:rFonts w:ascii="Times New Roman" w:hAnsi="Times New Roman"/>
        </w:rPr>
      </w:pPr>
      <w:r w:rsidRPr="00331728">
        <w:rPr>
          <w:rFonts w:ascii="Times New Roman" w:hAnsi="Times New Roman"/>
        </w:rPr>
        <w:lastRenderedPageBreak/>
        <w:t>На пришкольной территории выделены функциональные зоны:</w:t>
      </w:r>
    </w:p>
    <w:p w:rsidR="00435092" w:rsidRPr="00331728" w:rsidRDefault="00435092" w:rsidP="00331728">
      <w:pPr>
        <w:spacing w:after="0" w:line="240" w:lineRule="auto"/>
        <w:ind w:firstLine="708"/>
        <w:jc w:val="both"/>
        <w:rPr>
          <w:rFonts w:ascii="Times New Roman" w:hAnsi="Times New Roman"/>
        </w:rPr>
      </w:pPr>
      <w:r w:rsidRPr="00331728">
        <w:rPr>
          <w:rFonts w:ascii="Times New Roman" w:hAnsi="Times New Roman"/>
        </w:rPr>
        <w:t>зона застройки - трёхэтажное здание школы площадью 4221 кв.</w:t>
      </w:r>
      <w:r w:rsidR="00AF5DC7" w:rsidRPr="00331728">
        <w:rPr>
          <w:rFonts w:ascii="Times New Roman" w:hAnsi="Times New Roman"/>
        </w:rPr>
        <w:t xml:space="preserve"> </w:t>
      </w:r>
      <w:r w:rsidRPr="00331728">
        <w:rPr>
          <w:rFonts w:ascii="Times New Roman" w:hAnsi="Times New Roman"/>
        </w:rPr>
        <w:t xml:space="preserve">м введено в эксплуатацию в 1967 году, расположено на внутриквартальной территории, удалённой от межквартальных проездов с регулярным движением транспорта, и здание склада; </w:t>
      </w:r>
    </w:p>
    <w:p w:rsidR="00435092" w:rsidRPr="00331728" w:rsidRDefault="00435092" w:rsidP="00331728">
      <w:pPr>
        <w:spacing w:after="0" w:line="240" w:lineRule="auto"/>
        <w:ind w:firstLine="708"/>
        <w:jc w:val="both"/>
        <w:rPr>
          <w:rFonts w:ascii="Times New Roman" w:eastAsia="Times New Roman" w:hAnsi="Times New Roman"/>
          <w:color w:val="0070C0"/>
          <w:lang w:eastAsia="ru-RU"/>
        </w:rPr>
      </w:pPr>
      <w:r w:rsidRPr="00331728">
        <w:rPr>
          <w:rFonts w:ascii="Times New Roman" w:hAnsi="Times New Roman"/>
        </w:rPr>
        <w:t>зона отдыха - 50% занимают деревья: сосновый парк, аллеи из ильма, кустарники караганы, карагача, цветники, скамейки, площадки для подвижных игр. В целях создания безопасных и благоприятных условий для осуществления о</w:t>
      </w:r>
      <w:r w:rsidR="00E95B43" w:rsidRPr="00331728">
        <w:rPr>
          <w:rFonts w:ascii="Times New Roman" w:hAnsi="Times New Roman"/>
        </w:rPr>
        <w:t>бразовательного процесса в 2019</w:t>
      </w:r>
      <w:r w:rsidR="00AF5DC7" w:rsidRPr="00331728">
        <w:rPr>
          <w:rFonts w:ascii="Times New Roman" w:hAnsi="Times New Roman"/>
        </w:rPr>
        <w:t xml:space="preserve"> </w:t>
      </w:r>
      <w:r w:rsidRPr="00331728">
        <w:rPr>
          <w:rFonts w:ascii="Times New Roman" w:hAnsi="Times New Roman"/>
        </w:rPr>
        <w:t xml:space="preserve"> году, воспитания у обучающихся чувства прекрасного и любви к своей школе, малой родине, создания современного дизайна школьной территории через сохранение естественного биоценоза и оформления декоративных композиций, </w:t>
      </w:r>
      <w:r w:rsidRPr="00331728">
        <w:rPr>
          <w:rFonts w:ascii="Times New Roman" w:eastAsia="Times New Roman" w:hAnsi="Times New Roman"/>
          <w:lang w:eastAsia="ru-RU"/>
        </w:rPr>
        <w:t>привлечения обучающихся к опытнической и исследовательской работе по биологии, к общественно-полезному труду,</w:t>
      </w:r>
      <w:r w:rsidRPr="00331728">
        <w:rPr>
          <w:rFonts w:ascii="Times New Roman" w:hAnsi="Times New Roman"/>
        </w:rPr>
        <w:t xml:space="preserve"> в школе продолжена (с 2012 года - Года экологии) - реализация школьного проекта «Мой любимый школьный двор».</w:t>
      </w:r>
      <w:r w:rsidR="00E95B43" w:rsidRPr="00331728">
        <w:rPr>
          <w:rFonts w:ascii="Times New Roman" w:hAnsi="Times New Roman"/>
        </w:rPr>
        <w:t xml:space="preserve"> В августе 2019</w:t>
      </w:r>
      <w:r w:rsidRPr="00331728">
        <w:rPr>
          <w:rFonts w:ascii="Times New Roman" w:hAnsi="Times New Roman"/>
        </w:rPr>
        <w:t xml:space="preserve"> года ко Дню города  школа    участвовала в номинации </w:t>
      </w:r>
      <w:r w:rsidR="00E95B43" w:rsidRPr="00331728">
        <w:rPr>
          <w:rFonts w:ascii="Times New Roman" w:hAnsi="Times New Roman"/>
        </w:rPr>
        <w:t>«Двор образцового содержания</w:t>
      </w:r>
      <w:r w:rsidRPr="00331728">
        <w:rPr>
          <w:rFonts w:ascii="Times New Roman" w:hAnsi="Times New Roman"/>
        </w:rPr>
        <w:t xml:space="preserve">» конкурса по благоустройству территории муниципального образования город Шимановск и </w:t>
      </w:r>
      <w:r w:rsidR="00AF5DC7" w:rsidRPr="00331728">
        <w:rPr>
          <w:rFonts w:ascii="Times New Roman" w:hAnsi="Times New Roman"/>
        </w:rPr>
        <w:t>награждена грамотой</w:t>
      </w:r>
      <w:r w:rsidRPr="00331728">
        <w:rPr>
          <w:rFonts w:ascii="Times New Roman" w:hAnsi="Times New Roman"/>
        </w:rPr>
        <w:t xml:space="preserve"> среди школ города</w:t>
      </w:r>
      <w:r w:rsidR="00E95B43" w:rsidRPr="00331728">
        <w:rPr>
          <w:rFonts w:ascii="Times New Roman" w:hAnsi="Times New Roman"/>
        </w:rPr>
        <w:t xml:space="preserve"> за 3 место</w:t>
      </w:r>
      <w:r w:rsidRPr="00331728">
        <w:rPr>
          <w:rFonts w:ascii="Times New Roman" w:hAnsi="Times New Roman"/>
        </w:rPr>
        <w:t>. В результате волонтёрской деятельности участок декора</w:t>
      </w:r>
      <w:r w:rsidR="00E95B43" w:rsidRPr="00331728">
        <w:rPr>
          <w:rFonts w:ascii="Times New Roman" w:hAnsi="Times New Roman"/>
        </w:rPr>
        <w:t>тивно оформлен и в течение лета</w:t>
      </w:r>
      <w:r w:rsidRPr="00331728">
        <w:rPr>
          <w:rFonts w:ascii="Times New Roman" w:hAnsi="Times New Roman"/>
        </w:rPr>
        <w:t xml:space="preserve"> востребован населением как парк для прогулок с детьми и занятий спортом;</w:t>
      </w:r>
      <w:r w:rsidRPr="00331728">
        <w:rPr>
          <w:rFonts w:ascii="Times New Roman" w:eastAsia="Times New Roman" w:hAnsi="Times New Roman"/>
          <w:color w:val="0070C0"/>
          <w:lang w:eastAsia="ru-RU"/>
        </w:rPr>
        <w:t xml:space="preserve">             </w:t>
      </w:r>
    </w:p>
    <w:p w:rsidR="00435092" w:rsidRPr="00331728" w:rsidRDefault="00435092" w:rsidP="00331728">
      <w:pPr>
        <w:spacing w:after="0" w:line="240" w:lineRule="auto"/>
        <w:ind w:firstLine="708"/>
        <w:jc w:val="both"/>
        <w:rPr>
          <w:rFonts w:ascii="Times New Roman" w:eastAsia="Times New Roman" w:hAnsi="Times New Roman"/>
          <w:color w:val="0070C0"/>
          <w:lang w:eastAsia="ru-RU"/>
        </w:rPr>
      </w:pPr>
      <w:r w:rsidRPr="00331728">
        <w:rPr>
          <w:rFonts w:ascii="Times New Roman" w:hAnsi="Times New Roman"/>
        </w:rPr>
        <w:t xml:space="preserve"> </w:t>
      </w:r>
      <w:r w:rsidRPr="00331728">
        <w:rPr>
          <w:rFonts w:ascii="Times New Roman" w:hAnsi="Times New Roman"/>
          <w:u w:val="single"/>
        </w:rPr>
        <w:t>физкультурно-спортивная</w:t>
      </w:r>
      <w:r w:rsidRPr="00331728">
        <w:rPr>
          <w:rFonts w:ascii="Times New Roman" w:hAnsi="Times New Roman"/>
        </w:rPr>
        <w:t xml:space="preserve"> - школьный стадион (зона для прыжков в длину с разбега, асфальтированная баскетбольная площадка с двумя щитами, футбольное поле, волейбольная площадка и беговые дорожки песчано-дерновые, турники, рукоходы, шведская стенка, хоккейная коробка);</w:t>
      </w:r>
      <w:r w:rsidRPr="00331728">
        <w:rPr>
          <w:rFonts w:ascii="Times New Roman" w:eastAsia="Times New Roman" w:hAnsi="Times New Roman"/>
          <w:color w:val="0070C0"/>
          <w:lang w:eastAsia="ru-RU"/>
        </w:rPr>
        <w:t xml:space="preserve"> </w:t>
      </w:r>
    </w:p>
    <w:p w:rsidR="00435092" w:rsidRPr="00331728" w:rsidRDefault="00435092" w:rsidP="00331728">
      <w:pPr>
        <w:spacing w:after="0" w:line="240" w:lineRule="auto"/>
        <w:ind w:firstLine="708"/>
        <w:jc w:val="both"/>
        <w:rPr>
          <w:rFonts w:ascii="Times New Roman" w:hAnsi="Times New Roman"/>
        </w:rPr>
      </w:pPr>
      <w:r w:rsidRPr="00331728">
        <w:rPr>
          <w:rFonts w:ascii="Times New Roman" w:hAnsi="Times New Roman"/>
          <w:u w:val="single"/>
        </w:rPr>
        <w:t>хозяйственная</w:t>
      </w:r>
      <w:r w:rsidRPr="00331728">
        <w:rPr>
          <w:rFonts w:ascii="Times New Roman" w:hAnsi="Times New Roman"/>
        </w:rPr>
        <w:t xml:space="preserve"> - (2-е ворот, 4 калитки, склады, гараж, площадка контейнеров для твёрдых бытовых отходов, частично асфальтированные дорожки). </w:t>
      </w:r>
    </w:p>
    <w:p w:rsidR="00435092" w:rsidRPr="00331728" w:rsidRDefault="00435092" w:rsidP="00331728">
      <w:pPr>
        <w:spacing w:after="0" w:line="240" w:lineRule="auto"/>
        <w:ind w:firstLine="708"/>
        <w:jc w:val="both"/>
        <w:rPr>
          <w:rFonts w:ascii="Times New Roman" w:hAnsi="Times New Roman"/>
        </w:rPr>
      </w:pPr>
      <w:r w:rsidRPr="00331728">
        <w:rPr>
          <w:rFonts w:ascii="Times New Roman" w:hAnsi="Times New Roman"/>
        </w:rPr>
        <w:t xml:space="preserve"> В целях развития школьной инфраструктуры оборудованы и функционируют </w:t>
      </w:r>
      <w:r w:rsidRPr="00331728">
        <w:rPr>
          <w:rFonts w:ascii="Times New Roman" w:hAnsi="Times New Roman"/>
          <w:u w:val="single"/>
        </w:rPr>
        <w:t>31</w:t>
      </w:r>
      <w:r w:rsidRPr="00331728">
        <w:rPr>
          <w:rFonts w:ascii="Times New Roman" w:hAnsi="Times New Roman"/>
        </w:rPr>
        <w:t xml:space="preserve"> </w:t>
      </w:r>
      <w:r w:rsidRPr="00331728">
        <w:rPr>
          <w:rFonts w:ascii="Times New Roman" w:hAnsi="Times New Roman"/>
          <w:u w:val="single"/>
        </w:rPr>
        <w:t>учебный кабинет</w:t>
      </w:r>
      <w:r w:rsidRPr="00331728">
        <w:rPr>
          <w:rFonts w:ascii="Times New Roman" w:hAnsi="Times New Roman"/>
        </w:rPr>
        <w:t xml:space="preserve">, оснащённые </w:t>
      </w:r>
      <w:r w:rsidR="00E95B43" w:rsidRPr="00331728">
        <w:rPr>
          <w:rFonts w:ascii="Times New Roman" w:hAnsi="Times New Roman"/>
        </w:rPr>
        <w:t>УМК</w:t>
      </w:r>
      <w:r w:rsidRPr="00331728">
        <w:rPr>
          <w:rFonts w:ascii="Times New Roman" w:eastAsia="Times New Roman" w:hAnsi="Times New Roman"/>
          <w:lang w:eastAsia="ru-RU"/>
        </w:rPr>
        <w:t xml:space="preserve"> в соответствии с требованиями заявленных на лицензирование образовательных программ, </w:t>
      </w:r>
      <w:r w:rsidRPr="00331728">
        <w:rPr>
          <w:rFonts w:ascii="Times New Roman" w:hAnsi="Times New Roman"/>
        </w:rPr>
        <w:t>спортивный зал (216 м</w:t>
      </w:r>
      <w:r w:rsidRPr="00331728">
        <w:rPr>
          <w:rFonts w:ascii="Times New Roman" w:hAnsi="Times New Roman"/>
          <w:vertAlign w:val="superscript"/>
        </w:rPr>
        <w:t>2</w:t>
      </w:r>
      <w:r w:rsidRPr="00331728">
        <w:rPr>
          <w:rFonts w:ascii="Times New Roman" w:hAnsi="Times New Roman"/>
        </w:rPr>
        <w:t>,  2 раздевальных комнаты, 2 снарядные для размещения спортивного оборудования, 2 санитарных комнаты, 2 душевые,  2 умывальника, кабинет педагогов).</w:t>
      </w:r>
      <w:r w:rsidRPr="00331728">
        <w:rPr>
          <w:rFonts w:ascii="Times New Roman" w:eastAsia="Times New Roman" w:hAnsi="Times New Roman"/>
          <w:color w:val="0070C0"/>
          <w:lang w:eastAsia="ru-RU"/>
        </w:rPr>
        <w:t xml:space="preserve"> </w:t>
      </w:r>
      <w:r w:rsidRPr="00331728">
        <w:rPr>
          <w:rFonts w:ascii="Times New Roman" w:eastAsia="Times New Roman" w:hAnsi="Times New Roman"/>
          <w:lang w:eastAsia="ru-RU"/>
        </w:rPr>
        <w:t>Имеется спортивный инвентарь по баскетболу, волейболу, футболу, зимним видам спорта (</w:t>
      </w:r>
      <w:r w:rsidR="003A11C5" w:rsidRPr="00331728">
        <w:rPr>
          <w:rFonts w:ascii="Times New Roman" w:eastAsia="Times New Roman" w:hAnsi="Times New Roman"/>
          <w:lang w:eastAsia="ru-RU"/>
        </w:rPr>
        <w:t>лыжи ) и гимнастические снаряды,</w:t>
      </w:r>
      <w:r w:rsidRPr="00331728">
        <w:rPr>
          <w:rFonts w:ascii="Times New Roman" w:hAnsi="Times New Roman"/>
        </w:rPr>
        <w:t xml:space="preserve"> 30 пар лыж.</w:t>
      </w:r>
      <w:r w:rsidRPr="00331728">
        <w:rPr>
          <w:rFonts w:ascii="Times New Roman" w:eastAsia="Times New Roman" w:hAnsi="Times New Roman"/>
          <w:lang w:eastAsia="ru-RU"/>
        </w:rPr>
        <w:t xml:space="preserve"> В отдельном помещении находится  тренажёрный</w:t>
      </w:r>
      <w:r w:rsidRPr="00331728">
        <w:rPr>
          <w:rFonts w:ascii="Times New Roman" w:hAnsi="Times New Roman"/>
        </w:rPr>
        <w:t xml:space="preserve">  кабинет (46 м</w:t>
      </w:r>
      <w:r w:rsidRPr="00331728">
        <w:rPr>
          <w:rFonts w:ascii="Times New Roman" w:hAnsi="Times New Roman"/>
          <w:vertAlign w:val="superscript"/>
        </w:rPr>
        <w:t>2</w:t>
      </w:r>
      <w:r w:rsidRPr="00331728">
        <w:rPr>
          <w:rFonts w:ascii="Times New Roman" w:hAnsi="Times New Roman"/>
        </w:rPr>
        <w:t>)</w:t>
      </w:r>
      <w:r w:rsidRPr="00331728">
        <w:rPr>
          <w:rFonts w:ascii="Times New Roman" w:eastAsia="Times New Roman" w:hAnsi="Times New Roman"/>
          <w:lang w:eastAsia="ru-RU"/>
        </w:rPr>
        <w:t xml:space="preserve">  с тренажёрами, соответствующими возрастным особенностям школьников.</w:t>
      </w:r>
      <w:r w:rsidRPr="00331728">
        <w:rPr>
          <w:rFonts w:ascii="Times New Roman" w:hAnsi="Times New Roman"/>
        </w:rPr>
        <w:t xml:space="preserve">  Актовый зал совмещён со столовой, который задействован д</w:t>
      </w:r>
      <w:r w:rsidRPr="00331728">
        <w:rPr>
          <w:rFonts w:ascii="Times New Roman" w:eastAsia="Times New Roman" w:hAnsi="Times New Roman"/>
          <w:lang w:eastAsia="ru-RU"/>
        </w:rPr>
        <w:t>ля проведения воспитательных внеклассных или праздничных мероприятий  площадью – 216м</w:t>
      </w:r>
      <w:r w:rsidRPr="00331728">
        <w:rPr>
          <w:rFonts w:ascii="Times New Roman" w:eastAsia="Times New Roman" w:hAnsi="Times New Roman"/>
          <w:vertAlign w:val="superscript"/>
          <w:lang w:eastAsia="ru-RU"/>
        </w:rPr>
        <w:t>2</w:t>
      </w:r>
      <w:r w:rsidRPr="00331728">
        <w:rPr>
          <w:rFonts w:ascii="Times New Roman" w:eastAsia="Times New Roman" w:hAnsi="Times New Roman"/>
          <w:lang w:eastAsia="ru-RU"/>
        </w:rPr>
        <w:t>   на 100  посадочных мест. В актовом зале оборудована сцена,   размещены музыкальная  и звуковая аппаратура,  компьютерное оборудование, экран, софиты.</w:t>
      </w:r>
    </w:p>
    <w:p w:rsidR="00435092" w:rsidRPr="00331728" w:rsidRDefault="00435092" w:rsidP="00331728">
      <w:pPr>
        <w:spacing w:after="0" w:line="240" w:lineRule="auto"/>
        <w:jc w:val="both"/>
        <w:rPr>
          <w:rFonts w:ascii="Times New Roman" w:hAnsi="Times New Roman"/>
        </w:rPr>
      </w:pPr>
      <w:r w:rsidRPr="00331728">
        <w:rPr>
          <w:rFonts w:ascii="Times New Roman" w:eastAsia="Times New Roman" w:hAnsi="Times New Roman"/>
          <w:b/>
          <w:bCs/>
          <w:color w:val="0070C0"/>
          <w:lang w:eastAsia="ru-RU"/>
        </w:rPr>
        <w:t xml:space="preserve">                  </w:t>
      </w:r>
      <w:r w:rsidRPr="00331728">
        <w:rPr>
          <w:rFonts w:ascii="Times New Roman" w:eastAsia="Times New Roman" w:hAnsi="Times New Roman"/>
          <w:bCs/>
          <w:lang w:eastAsia="ru-RU"/>
        </w:rPr>
        <w:t>На первом этаже</w:t>
      </w:r>
      <w:r w:rsidRPr="00331728">
        <w:rPr>
          <w:rFonts w:ascii="Times New Roman" w:eastAsia="Times New Roman" w:hAnsi="Times New Roman"/>
          <w:b/>
          <w:bCs/>
          <w:lang w:eastAsia="ru-RU"/>
        </w:rPr>
        <w:t xml:space="preserve">  </w:t>
      </w:r>
      <w:r w:rsidRPr="00331728">
        <w:rPr>
          <w:rFonts w:ascii="Times New Roman" w:hAnsi="Times New Roman"/>
        </w:rPr>
        <w:t xml:space="preserve">блок  помещений для группы продлённого дня 1-4 классов, игр на переменах, мероприятий, теннисного кружка и летнего оздоровительного лагеря «Искорка» в летний период (зал, раздевальная, буфетная-игровая, комната для занятий, спальня, умывальная, туалеты).    </w:t>
      </w:r>
    </w:p>
    <w:p w:rsidR="00435092" w:rsidRPr="00331728" w:rsidRDefault="00435092" w:rsidP="00331728">
      <w:pPr>
        <w:spacing w:after="0" w:line="240" w:lineRule="auto"/>
        <w:jc w:val="both"/>
        <w:rPr>
          <w:rFonts w:ascii="Times New Roman" w:eastAsia="Times New Roman" w:hAnsi="Times New Roman"/>
          <w:lang w:eastAsia="ru-RU"/>
        </w:rPr>
      </w:pPr>
      <w:r w:rsidRPr="00331728">
        <w:rPr>
          <w:rFonts w:ascii="Times New Roman" w:eastAsia="Times New Roman" w:hAnsi="Times New Roman"/>
          <w:bCs/>
          <w:lang w:eastAsia="ru-RU"/>
        </w:rPr>
        <w:t xml:space="preserve">  </w:t>
      </w:r>
      <w:r w:rsidR="00096667" w:rsidRPr="00331728">
        <w:rPr>
          <w:rFonts w:ascii="Times New Roman" w:eastAsia="Times New Roman" w:hAnsi="Times New Roman"/>
          <w:bCs/>
          <w:lang w:eastAsia="ru-RU"/>
        </w:rPr>
        <w:tab/>
      </w:r>
      <w:r w:rsidRPr="00331728">
        <w:rPr>
          <w:rFonts w:ascii="Times New Roman" w:eastAsia="Times New Roman" w:hAnsi="Times New Roman"/>
          <w:bCs/>
          <w:lang w:eastAsia="ru-RU"/>
        </w:rPr>
        <w:t>В школе</w:t>
      </w:r>
      <w:r w:rsidR="00AF5DC7" w:rsidRPr="00331728">
        <w:rPr>
          <w:rFonts w:ascii="Times New Roman" w:eastAsia="Times New Roman" w:hAnsi="Times New Roman"/>
          <w:bCs/>
          <w:lang w:eastAsia="ru-RU"/>
        </w:rPr>
        <w:t xml:space="preserve"> </w:t>
      </w:r>
      <w:r w:rsidR="00096667" w:rsidRPr="00331728">
        <w:rPr>
          <w:rFonts w:ascii="Times New Roman" w:eastAsia="Times New Roman" w:hAnsi="Times New Roman"/>
          <w:bCs/>
          <w:lang w:eastAsia="ru-RU"/>
        </w:rPr>
        <w:t>60</w:t>
      </w:r>
      <w:r w:rsidR="00C1139B" w:rsidRPr="00331728">
        <w:rPr>
          <w:rFonts w:ascii="Times New Roman" w:eastAsia="Times New Roman" w:hAnsi="Times New Roman"/>
          <w:bCs/>
          <w:lang w:eastAsia="ru-RU"/>
        </w:rPr>
        <w:t xml:space="preserve"> обучающихся с ОВЗ  </w:t>
      </w:r>
      <w:r w:rsidR="00C1139B" w:rsidRPr="00331728">
        <w:rPr>
          <w:rFonts w:ascii="Times New Roman" w:hAnsi="Times New Roman"/>
        </w:rPr>
        <w:t xml:space="preserve"> в трёх</w:t>
      </w:r>
      <w:r w:rsidR="00AF5DC7" w:rsidRPr="00331728">
        <w:rPr>
          <w:rFonts w:ascii="Times New Roman" w:hAnsi="Times New Roman"/>
        </w:rPr>
        <w:t xml:space="preserve"> классах</w:t>
      </w:r>
      <w:r w:rsidR="00C1139B" w:rsidRPr="00331728">
        <w:rPr>
          <w:rFonts w:ascii="Times New Roman" w:hAnsi="Times New Roman"/>
        </w:rPr>
        <w:t>-комплектах</w:t>
      </w:r>
      <w:r w:rsidR="003A11C5" w:rsidRPr="00331728">
        <w:rPr>
          <w:rFonts w:ascii="Times New Roman" w:hAnsi="Times New Roman"/>
        </w:rPr>
        <w:t xml:space="preserve"> по АООП и</w:t>
      </w:r>
      <w:r w:rsidR="00AF5DC7" w:rsidRPr="00331728">
        <w:rPr>
          <w:rFonts w:ascii="Times New Roman" w:hAnsi="Times New Roman"/>
        </w:rPr>
        <w:t xml:space="preserve"> в общеобразовательн</w:t>
      </w:r>
      <w:r w:rsidR="00C1139B" w:rsidRPr="00331728">
        <w:rPr>
          <w:rFonts w:ascii="Times New Roman" w:hAnsi="Times New Roman"/>
        </w:rPr>
        <w:t>ых классах</w:t>
      </w:r>
      <w:r w:rsidR="003A11C5" w:rsidRPr="00331728">
        <w:rPr>
          <w:rFonts w:ascii="Times New Roman" w:hAnsi="Times New Roman"/>
        </w:rPr>
        <w:t>.</w:t>
      </w:r>
      <w:r w:rsidRPr="00331728">
        <w:rPr>
          <w:rFonts w:ascii="Times New Roman" w:eastAsia="Times New Roman" w:hAnsi="Times New Roman"/>
          <w:bCs/>
          <w:lang w:eastAsia="ru-RU"/>
        </w:rPr>
        <w:t xml:space="preserve"> </w:t>
      </w:r>
      <w:r w:rsidRPr="00331728">
        <w:rPr>
          <w:rFonts w:ascii="Times New Roman" w:eastAsia="Times New Roman" w:hAnsi="Times New Roman"/>
          <w:lang w:eastAsia="ru-RU"/>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адаптированной основной образовательной программы  начального  и основного общего образования проводится  специалистами. </w:t>
      </w:r>
      <w:r w:rsidRPr="00331728">
        <w:rPr>
          <w:rFonts w:ascii="Times New Roman" w:hAnsi="Times New Roman"/>
        </w:rPr>
        <w:t>Кабинеты социального педагога и педагога-психолога, комната</w:t>
      </w:r>
      <w:r w:rsidRPr="00331728">
        <w:rPr>
          <w:rFonts w:ascii="Times New Roman" w:eastAsia="Times New Roman" w:hAnsi="Times New Roman"/>
          <w:lang w:eastAsia="ru-RU"/>
        </w:rPr>
        <w:t xml:space="preserve"> </w:t>
      </w:r>
      <w:r w:rsidRPr="00331728">
        <w:rPr>
          <w:rFonts w:ascii="Times New Roman" w:hAnsi="Times New Roman"/>
        </w:rPr>
        <w:t>психологической разгрузки</w:t>
      </w:r>
      <w:r w:rsidRPr="00331728">
        <w:rPr>
          <w:rFonts w:ascii="Times New Roman" w:eastAsia="Times New Roman" w:hAnsi="Times New Roman"/>
          <w:lang w:eastAsia="ru-RU"/>
        </w:rPr>
        <w:t xml:space="preserve">, учителя-логопеда, оснащены коррекционно-развивающими играми, компьютерами, программами для коррекции психоэмоциональных нарушений обучающихся, звукопроизношения, заикания. 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w:t>
      </w:r>
      <w:r w:rsidR="00336DB3">
        <w:rPr>
          <w:rFonts w:ascii="Times New Roman" w:eastAsia="Times New Roman" w:hAnsi="Times New Roman"/>
          <w:lang w:eastAsia="ru-RU"/>
        </w:rPr>
        <w:t xml:space="preserve"> </w:t>
      </w:r>
      <w:r w:rsidRPr="00331728">
        <w:rPr>
          <w:rFonts w:ascii="Times New Roman" w:eastAsia="Times New Roman" w:hAnsi="Times New Roman"/>
          <w:lang w:eastAsia="ru-RU"/>
        </w:rPr>
        <w:t xml:space="preserve"> обучающихся, воспитанников  жизненно важных компетенций, готовности детей с ОВЗ к активной жизни в семье и социуме. </w:t>
      </w:r>
    </w:p>
    <w:p w:rsidR="00435092" w:rsidRPr="00331728" w:rsidRDefault="00435092" w:rsidP="00331728">
      <w:pPr>
        <w:shd w:val="clear" w:color="auto" w:fill="FFFFFF"/>
        <w:spacing w:before="100" w:beforeAutospacing="1" w:after="0" w:line="240" w:lineRule="auto"/>
        <w:ind w:firstLine="708"/>
        <w:jc w:val="both"/>
        <w:rPr>
          <w:rFonts w:ascii="Times New Roman" w:eastAsia="Times New Roman" w:hAnsi="Times New Roman"/>
          <w:color w:val="FF0000"/>
          <w:lang w:eastAsia="ru-RU"/>
        </w:rPr>
      </w:pPr>
      <w:r w:rsidRPr="00331728">
        <w:rPr>
          <w:rFonts w:ascii="Times New Roman" w:eastAsia="Times New Roman" w:hAnsi="Times New Roman"/>
          <w:color w:val="FF0000"/>
          <w:lang w:eastAsia="ru-RU"/>
        </w:rPr>
        <w:t> </w:t>
      </w:r>
      <w:r w:rsidRPr="00331728">
        <w:rPr>
          <w:rFonts w:ascii="Times New Roman" w:eastAsia="Times New Roman" w:hAnsi="Times New Roman"/>
          <w:lang w:eastAsia="ru-RU"/>
        </w:rPr>
        <w:t>В школе сложилась рациональная система трудового обучения и воспитания, профориентации, которая позволяет готовить обучающихся, в т.ч. и  с ОВЗ к реальной жизни с учётом их возможностей и способностей. С целью подготовки обучающихся к самостоятельной жизни, владения трудовыми навыками, умения выполнять различного рода столярные работы, качественного ведения уроков технологии и осуществления правильного выбора профессии оборудованы столярная м</w:t>
      </w:r>
      <w:r w:rsidR="00AC4D82" w:rsidRPr="00331728">
        <w:rPr>
          <w:rFonts w:ascii="Times New Roman" w:hAnsi="Times New Roman"/>
        </w:rPr>
        <w:t>астерская</w:t>
      </w:r>
      <w:r w:rsidRPr="00331728">
        <w:rPr>
          <w:rFonts w:ascii="Times New Roman" w:hAnsi="Times New Roman"/>
        </w:rPr>
        <w:t xml:space="preserve"> 75,6 кв.м, слесарная 68,4 кв.м</w:t>
      </w:r>
      <w:r w:rsidRPr="00331728">
        <w:rPr>
          <w:rFonts w:ascii="Times New Roman" w:eastAsia="Times New Roman" w:hAnsi="Times New Roman"/>
          <w:lang w:eastAsia="ru-RU"/>
        </w:rPr>
        <w:t xml:space="preserve"> для мальчиков и</w:t>
      </w:r>
      <w:r w:rsidRPr="00331728">
        <w:rPr>
          <w:rFonts w:ascii="Times New Roman" w:hAnsi="Times New Roman"/>
        </w:rPr>
        <w:t xml:space="preserve"> кабинет обслуживающего труда для девочек</w:t>
      </w:r>
      <w:r w:rsidRPr="00331728">
        <w:rPr>
          <w:rFonts w:ascii="Times New Roman" w:eastAsia="Times New Roman" w:hAnsi="Times New Roman"/>
          <w:lang w:eastAsia="ru-RU"/>
        </w:rPr>
        <w:t>. В мастерских имеются столярные и слесарные станки, швейные машины (ручные и с электрическим приводом), соответствующие технике безопасности. В кабинете домоводства размещен плита, кухонн</w:t>
      </w:r>
      <w:r w:rsidR="00AC4D82" w:rsidRPr="00331728">
        <w:rPr>
          <w:rFonts w:ascii="Times New Roman" w:eastAsia="Times New Roman" w:hAnsi="Times New Roman"/>
          <w:lang w:eastAsia="ru-RU"/>
        </w:rPr>
        <w:t xml:space="preserve">ая посуда, </w:t>
      </w:r>
      <w:r w:rsidRPr="00331728">
        <w:rPr>
          <w:rFonts w:ascii="Times New Roman" w:eastAsia="Times New Roman" w:hAnsi="Times New Roman"/>
          <w:lang w:eastAsia="ru-RU"/>
        </w:rPr>
        <w:t xml:space="preserve"> холодильник. </w:t>
      </w:r>
      <w:r w:rsidRPr="00331728">
        <w:rPr>
          <w:rFonts w:ascii="Times New Roman" w:hAnsi="Times New Roman"/>
        </w:rPr>
        <w:t xml:space="preserve"> Востребован обучающимися детьми с ОВЗ кружок «Умелец».</w:t>
      </w:r>
    </w:p>
    <w:p w:rsidR="00435092" w:rsidRPr="00331728" w:rsidRDefault="00435092" w:rsidP="00331728">
      <w:pPr>
        <w:spacing w:after="0" w:line="240" w:lineRule="auto"/>
        <w:jc w:val="both"/>
        <w:rPr>
          <w:rFonts w:ascii="Times New Roman" w:hAnsi="Times New Roman"/>
        </w:rPr>
      </w:pPr>
      <w:r w:rsidRPr="00331728">
        <w:rPr>
          <w:rFonts w:ascii="Times New Roman" w:hAnsi="Times New Roman"/>
        </w:rPr>
        <w:lastRenderedPageBreak/>
        <w:tab/>
      </w:r>
      <w:r w:rsidRPr="00331728">
        <w:rPr>
          <w:rFonts w:ascii="Times New Roman" w:hAnsi="Times New Roman"/>
          <w:i/>
          <w:color w:val="0070C0"/>
        </w:rPr>
        <w:t xml:space="preserve"> </w:t>
      </w:r>
      <w:r w:rsidRPr="00331728">
        <w:rPr>
          <w:rFonts w:ascii="Times New Roman" w:hAnsi="Times New Roman"/>
        </w:rPr>
        <w:t>Школьная инфраструктура для детей-инвалидов и обучающихся с ОВЗ представлена</w:t>
      </w:r>
      <w:r w:rsidRPr="00331728">
        <w:rPr>
          <w:rFonts w:ascii="Times New Roman" w:eastAsia="Times New Roman" w:hAnsi="Times New Roman"/>
          <w:lang w:eastAsia="ru-RU"/>
        </w:rPr>
        <w:t xml:space="preserve"> оснащёнными мебелью и современными техническими средствами обучения (компьютером и мультимедийным проектором) </w:t>
      </w:r>
      <w:r w:rsidRPr="00331728">
        <w:rPr>
          <w:rFonts w:ascii="Times New Roman" w:hAnsi="Times New Roman"/>
        </w:rPr>
        <w:t xml:space="preserve">   3 учебными кабинетами для классов по АООП: на первом этаж</w:t>
      </w:r>
      <w:r w:rsidR="00AC4D82" w:rsidRPr="00331728">
        <w:rPr>
          <w:rFonts w:ascii="Times New Roman" w:hAnsi="Times New Roman"/>
        </w:rPr>
        <w:t>е № 25 для 1-4 класса, № 4 для 5-7 класса, на третьем  № 30- для 8</w:t>
      </w:r>
      <w:r w:rsidRPr="00331728">
        <w:rPr>
          <w:rFonts w:ascii="Times New Roman" w:hAnsi="Times New Roman"/>
        </w:rPr>
        <w:t>-9 класса. В кабинет</w:t>
      </w:r>
      <w:r w:rsidR="00AC4D82" w:rsidRPr="00331728">
        <w:rPr>
          <w:rFonts w:ascii="Times New Roman" w:hAnsi="Times New Roman"/>
        </w:rPr>
        <w:t>ах естественное и искусственное</w:t>
      </w:r>
      <w:r w:rsidRPr="00331728">
        <w:rPr>
          <w:rFonts w:ascii="Times New Roman" w:hAnsi="Times New Roman"/>
        </w:rPr>
        <w:t xml:space="preserve"> освещение, над классными досками -  софиты,  установлены облучатели-</w:t>
      </w:r>
      <w:r w:rsidR="00AC4D82" w:rsidRPr="00331728">
        <w:rPr>
          <w:rFonts w:ascii="Times New Roman" w:hAnsi="Times New Roman"/>
        </w:rPr>
        <w:t>рециркуляторы,  раковины для мытья рук</w:t>
      </w:r>
      <w:r w:rsidRPr="00331728">
        <w:rPr>
          <w:rFonts w:ascii="Times New Roman" w:hAnsi="Times New Roman"/>
        </w:rPr>
        <w:t>.</w:t>
      </w:r>
      <w:r w:rsidRPr="00331728">
        <w:rPr>
          <w:rFonts w:ascii="Times New Roman" w:eastAsia="Times New Roman" w:hAnsi="Times New Roman"/>
          <w:lang w:eastAsia="ru-RU"/>
        </w:rPr>
        <w:t xml:space="preserve">    </w:t>
      </w:r>
      <w:r w:rsidRPr="00331728">
        <w:rPr>
          <w:rFonts w:ascii="Times New Roman" w:eastAsia="Times New Roman" w:hAnsi="Times New Roman"/>
          <w:shd w:val="clear" w:color="auto" w:fill="FFFFFF"/>
          <w:lang w:eastAsia="ru-RU"/>
        </w:rPr>
        <w:t xml:space="preserve"> </w:t>
      </w:r>
      <w:r w:rsidR="00AC4D82" w:rsidRPr="00331728">
        <w:rPr>
          <w:rFonts w:ascii="Times New Roman" w:eastAsia="Times New Roman" w:hAnsi="Times New Roman"/>
          <w:bCs/>
          <w:shd w:val="clear" w:color="auto" w:fill="FFFFFF"/>
          <w:lang w:eastAsia="ru-RU"/>
        </w:rPr>
        <w:t>В кабинетах учителя-логопеда, 6 4</w:t>
      </w:r>
      <w:r w:rsidRPr="00331728">
        <w:rPr>
          <w:rFonts w:ascii="Times New Roman" w:eastAsia="Times New Roman" w:hAnsi="Times New Roman"/>
          <w:bCs/>
          <w:shd w:val="clear" w:color="auto" w:fill="FFFFFF"/>
          <w:lang w:eastAsia="ru-RU"/>
        </w:rPr>
        <w:t>, 25</w:t>
      </w:r>
      <w:r w:rsidR="00C1139B" w:rsidRPr="00331728">
        <w:rPr>
          <w:rFonts w:ascii="Times New Roman" w:eastAsia="Times New Roman" w:hAnsi="Times New Roman"/>
          <w:bCs/>
          <w:shd w:val="clear" w:color="auto" w:fill="FFFFFF"/>
          <w:lang w:eastAsia="ru-RU"/>
        </w:rPr>
        <w:t>,</w:t>
      </w:r>
      <w:r w:rsidRPr="00331728">
        <w:rPr>
          <w:rFonts w:ascii="Times New Roman" w:eastAsia="Times New Roman" w:hAnsi="Times New Roman"/>
          <w:bCs/>
          <w:shd w:val="clear" w:color="auto" w:fill="FFFFFF"/>
          <w:lang w:eastAsia="ru-RU"/>
        </w:rPr>
        <w:t xml:space="preserve"> 30 оборудованы  рабочие места (компьютер, выход в интернет, колонки) для поведения уроков с детьми с ОВЗ и инвалидами с помощью информационно- коммуникационных технологий.</w:t>
      </w:r>
    </w:p>
    <w:p w:rsidR="00435092" w:rsidRPr="00331728" w:rsidRDefault="00AC4D82" w:rsidP="00331728">
      <w:pPr>
        <w:spacing w:after="0" w:line="240" w:lineRule="auto"/>
        <w:ind w:firstLine="708"/>
        <w:jc w:val="both"/>
        <w:rPr>
          <w:rFonts w:ascii="Times New Roman" w:eastAsia="Times New Roman" w:hAnsi="Times New Roman"/>
          <w:lang w:eastAsia="ru-RU"/>
        </w:rPr>
      </w:pPr>
      <w:r w:rsidRPr="00331728">
        <w:rPr>
          <w:rFonts w:ascii="Times New Roman" w:hAnsi="Times New Roman"/>
        </w:rPr>
        <w:t>В школе   6</w:t>
      </w:r>
      <w:r w:rsidR="00435092" w:rsidRPr="00331728">
        <w:rPr>
          <w:rFonts w:ascii="Times New Roman" w:hAnsi="Times New Roman"/>
        </w:rPr>
        <w:t xml:space="preserve"> кабинетов начальных классов, 6 специализированных кабинетов (химии с лабораторией, биологии с лабораторией, информатики, физики с лабораторией, географии, основ безопасности жизнедеятельности). </w:t>
      </w:r>
      <w:r w:rsidR="00435092" w:rsidRPr="00331728">
        <w:rPr>
          <w:rFonts w:ascii="Times New Roman" w:eastAsia="Times New Roman" w:hAnsi="Times New Roman"/>
          <w:lang w:eastAsia="ru-RU"/>
        </w:rPr>
        <w:t>Специализированные кабинеты физики, информатики, химии. биологии имеют лаборантские комнаты для размещения лабораторного оборудования и химических реактивов. В кабинете физики размещена интерактивная доска, имеется медиатека, цифро</w:t>
      </w:r>
      <w:r w:rsidRPr="00331728">
        <w:rPr>
          <w:rFonts w:ascii="Times New Roman" w:eastAsia="Times New Roman" w:hAnsi="Times New Roman"/>
          <w:lang w:eastAsia="ru-RU"/>
        </w:rPr>
        <w:t>вые лаборатории, </w:t>
      </w:r>
      <w:r w:rsidR="00435092" w:rsidRPr="00331728">
        <w:rPr>
          <w:rFonts w:ascii="Times New Roman" w:eastAsia="Times New Roman" w:hAnsi="Times New Roman"/>
          <w:lang w:eastAsia="ru-RU"/>
        </w:rPr>
        <w:t>демонстрационное и лабораторное оборудование. Кабинет химии оснащён вытяжным шкафом, автоматизированным рабочим местом учителя, в кабинете биологии имеются световые микроскопы, ручные лупы, наглядные модели, муляжи, коллекции. Компьютерное оборудование и сенсорная интерактивная доска обеспечивают использование цифрового микроскопа, цифровой лаборатории, документкамеры и медиатеки.</w:t>
      </w:r>
    </w:p>
    <w:p w:rsidR="00435092" w:rsidRPr="00331728" w:rsidRDefault="00435092" w:rsidP="00331728">
      <w:pPr>
        <w:spacing w:after="0" w:line="240" w:lineRule="auto"/>
        <w:jc w:val="both"/>
        <w:rPr>
          <w:rFonts w:ascii="Times New Roman" w:eastAsia="Times New Roman" w:hAnsi="Times New Roman"/>
          <w:b/>
          <w:bCs/>
          <w:color w:val="0070C0"/>
          <w:lang w:eastAsia="ru-RU"/>
        </w:rPr>
      </w:pPr>
      <w:r w:rsidRPr="00331728">
        <w:rPr>
          <w:rFonts w:ascii="Times New Roman" w:hAnsi="Times New Roman"/>
        </w:rPr>
        <w:t xml:space="preserve"> </w:t>
      </w:r>
      <w:r w:rsidRPr="00331728">
        <w:rPr>
          <w:rFonts w:ascii="Times New Roman" w:hAnsi="Times New Roman"/>
        </w:rPr>
        <w:tab/>
        <w:t>Оборудованы 8 предметных кабинетов (по 2 - математики, русского языка и литературы, иностранного языка, по 1 - истории и обществознания, изо и музыки,  кабинет дополнительного образования (кабинет музыки и вокальная студия оснащены современной звуковоспроизводящей аппаратурой); 4 служебных кабинета, подсобные и вспомогательные помещения, 7 санитарно-гигиенических комнат, 2 гардероба.</w:t>
      </w:r>
      <w:r w:rsidRPr="00331728">
        <w:rPr>
          <w:rFonts w:ascii="Times New Roman" w:eastAsia="Times New Roman" w:hAnsi="Times New Roman"/>
          <w:color w:val="0070C0"/>
          <w:lang w:eastAsia="ru-RU"/>
        </w:rPr>
        <w:t xml:space="preserve">  </w:t>
      </w:r>
      <w:r w:rsidRPr="00331728">
        <w:rPr>
          <w:rFonts w:ascii="Times New Roman" w:eastAsia="Times New Roman" w:hAnsi="Times New Roman"/>
          <w:lang w:eastAsia="ru-RU"/>
        </w:rPr>
        <w:t>Специализированные кабинеты оснащены в полном объёме для реализации требований образовательной программы ФГОС.</w:t>
      </w:r>
      <w:r w:rsidRPr="00331728">
        <w:rPr>
          <w:rFonts w:ascii="Times New Roman" w:eastAsia="Times New Roman" w:hAnsi="Times New Roman"/>
          <w:b/>
          <w:bCs/>
          <w:color w:val="0070C0"/>
          <w:lang w:eastAsia="ru-RU"/>
        </w:rPr>
        <w:t xml:space="preserve"> </w:t>
      </w:r>
    </w:p>
    <w:p w:rsidR="00435092" w:rsidRPr="00D53EE5" w:rsidRDefault="00435092" w:rsidP="00D53EE5">
      <w:pPr>
        <w:spacing w:after="0" w:line="240" w:lineRule="auto"/>
        <w:jc w:val="both"/>
        <w:rPr>
          <w:rFonts w:ascii="Times New Roman" w:eastAsia="Times New Roman" w:hAnsi="Times New Roman"/>
          <w:lang w:eastAsia="ru-RU"/>
        </w:rPr>
      </w:pPr>
      <w:r w:rsidRPr="00331728">
        <w:rPr>
          <w:rFonts w:ascii="Times New Roman" w:eastAsia="Times New Roman" w:hAnsi="Times New Roman"/>
          <w:bCs/>
          <w:color w:val="0070C0"/>
          <w:lang w:eastAsia="ru-RU"/>
        </w:rPr>
        <w:t xml:space="preserve">  </w:t>
      </w:r>
      <w:r w:rsidR="00D53EE5">
        <w:rPr>
          <w:rFonts w:ascii="Times New Roman" w:eastAsia="Times New Roman" w:hAnsi="Times New Roman"/>
          <w:lang w:eastAsia="ru-RU"/>
        </w:rPr>
        <w:tab/>
      </w:r>
      <w:r w:rsidRPr="00331728">
        <w:rPr>
          <w:rFonts w:ascii="Times New Roman" w:eastAsia="Times New Roman" w:hAnsi="Times New Roman"/>
          <w:lang w:eastAsia="ru-RU"/>
        </w:rPr>
        <w:t>С целью патриотического воспитания, привлечения обучающихся к краеведческой работе и сохранения традиций школы созд</w:t>
      </w:r>
      <w:r w:rsidR="00D53EE5">
        <w:rPr>
          <w:rFonts w:ascii="Times New Roman" w:eastAsia="Times New Roman" w:hAnsi="Times New Roman"/>
          <w:lang w:eastAsia="ru-RU"/>
        </w:rPr>
        <w:t>ана школьная музейная комната,</w:t>
      </w:r>
      <w:r w:rsidRPr="00331728">
        <w:rPr>
          <w:rFonts w:ascii="Times New Roman" w:eastAsia="Times New Roman" w:hAnsi="Times New Roman"/>
          <w:lang w:eastAsia="ru-RU"/>
        </w:rPr>
        <w:t xml:space="preserve"> расположенная в отдельном помещении.</w:t>
      </w:r>
      <w:r w:rsidRPr="00331728">
        <w:rPr>
          <w:rFonts w:ascii="Times New Roman" w:hAnsi="Times New Roman"/>
        </w:rPr>
        <w:t xml:space="preserve"> </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 xml:space="preserve">           Все кабинеты имеют естественное освещение, оборудованы софитами над классными досками и приборами искусственного освещения, холодное и горячее  (бойлеры) водоснабжение, сист</w:t>
      </w:r>
      <w:r w:rsidR="00DA2DB1">
        <w:rPr>
          <w:rFonts w:ascii="Times New Roman" w:hAnsi="Times New Roman" w:cs="Times New Roman"/>
          <w:sz w:val="22"/>
          <w:szCs w:val="22"/>
        </w:rPr>
        <w:t xml:space="preserve">ему вентиляции. В 13 кабинетах </w:t>
      </w:r>
      <w:r w:rsidRPr="00331728">
        <w:rPr>
          <w:rFonts w:ascii="Times New Roman" w:hAnsi="Times New Roman" w:cs="Times New Roman"/>
          <w:sz w:val="22"/>
          <w:szCs w:val="22"/>
        </w:rPr>
        <w:t>установлены облучатели УФИ рециркуляторного типа</w:t>
      </w:r>
      <w:r w:rsidR="00907694" w:rsidRPr="00331728">
        <w:rPr>
          <w:rFonts w:ascii="Times New Roman" w:hAnsi="Times New Roman" w:cs="Times New Roman"/>
          <w:sz w:val="22"/>
          <w:szCs w:val="22"/>
        </w:rPr>
        <w:t>.</w:t>
      </w:r>
      <w:r w:rsidRPr="00331728">
        <w:rPr>
          <w:rFonts w:ascii="Times New Roman" w:hAnsi="Times New Roman" w:cs="Times New Roman"/>
          <w:sz w:val="22"/>
          <w:szCs w:val="22"/>
        </w:rPr>
        <w:t xml:space="preserve"> </w:t>
      </w:r>
      <w:r w:rsidRPr="00331728">
        <w:rPr>
          <w:rFonts w:ascii="Times New Roman" w:hAnsi="Times New Roman" w:cs="Times New Roman"/>
          <w:iCs/>
          <w:sz w:val="22"/>
          <w:szCs w:val="22"/>
        </w:rPr>
        <w:t>Нормы освещённости учебных классов (аудиторий), кабинетов сотрудников и производственных помещений (участков) и др.</w:t>
      </w:r>
      <w:r w:rsidRPr="00331728">
        <w:rPr>
          <w:rFonts w:ascii="Times New Roman" w:hAnsi="Times New Roman" w:cs="Times New Roman"/>
          <w:sz w:val="22"/>
          <w:szCs w:val="22"/>
        </w:rPr>
        <w:t xml:space="preserve"> соответствует санитарно-гигиеническим требованиям к естественному, искусственному освещению жилых и общественных зданий. </w:t>
      </w:r>
    </w:p>
    <w:p w:rsidR="00435092" w:rsidRPr="00331728" w:rsidRDefault="00DA2DB1"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70C0"/>
          <w:lang w:eastAsia="ru-RU"/>
        </w:rPr>
      </w:pPr>
      <w:r>
        <w:rPr>
          <w:rFonts w:ascii="Times New Roman" w:hAnsi="Times New Roman"/>
        </w:rPr>
        <w:t xml:space="preserve">             </w:t>
      </w:r>
      <w:r w:rsidR="00435092" w:rsidRPr="00331728">
        <w:rPr>
          <w:rFonts w:ascii="Times New Roman" w:hAnsi="Times New Roman"/>
        </w:rPr>
        <w:t>Основные недостатки: требуется ремонт стадиона, устройство современных беговых дорожек, установка уличных тренажёров,  турников, асфальтирование территории школы.</w:t>
      </w:r>
      <w:r w:rsidR="00435092" w:rsidRPr="00331728">
        <w:rPr>
          <w:rFonts w:ascii="Times New Roman" w:eastAsia="Times New Roman" w:hAnsi="Times New Roman"/>
          <w:color w:val="0070C0"/>
          <w:lang w:eastAsia="ru-RU"/>
        </w:rPr>
        <w:t xml:space="preserve"> </w:t>
      </w:r>
    </w:p>
    <w:p w:rsidR="00550BD4"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70C0"/>
          <w:lang w:eastAsia="ru-RU"/>
        </w:rPr>
      </w:pPr>
      <w:r w:rsidRPr="00331728">
        <w:rPr>
          <w:rFonts w:ascii="Times New Roman" w:eastAsia="Times New Roman" w:hAnsi="Times New Roman"/>
          <w:lang w:eastAsia="ru-RU"/>
        </w:rPr>
        <w:t>В школе создано единое информационное пространство, обеспечивающее эффективную социализацию школьников в условиях информационного общества. Информационная база школы оснащена: электронной почтой; локальной сетью; выходом в Интернет; разработан и де</w:t>
      </w:r>
      <w:r w:rsidR="00907694" w:rsidRPr="00331728">
        <w:rPr>
          <w:rFonts w:ascii="Times New Roman" w:eastAsia="Times New Roman" w:hAnsi="Times New Roman"/>
          <w:lang w:eastAsia="ru-RU"/>
        </w:rPr>
        <w:t>йствует школьный сайт. Имеется </w:t>
      </w:r>
      <w:r w:rsidRPr="00331728">
        <w:rPr>
          <w:rFonts w:ascii="Times New Roman" w:eastAsia="Times New Roman" w:hAnsi="Times New Roman"/>
          <w:lang w:eastAsia="ru-RU"/>
        </w:rPr>
        <w:t>компьютерный класс и средства сетевого взаимодействия, поддерживающие оперативный обмен информацией в режиме электронной почты. Активно используется почта для электронного документооборота, сбора и обмена управленческой, статистической информации. Компьютерные технологии стали активно использоваться в административной, учебной, психолого-педагогической деятельности. Школа оснащена компьютерной техникой.</w:t>
      </w:r>
      <w:r w:rsidR="00550BD4" w:rsidRPr="00331728">
        <w:rPr>
          <w:rFonts w:ascii="Times New Roman" w:eastAsia="Times New Roman" w:hAnsi="Times New Roman"/>
          <w:color w:val="0070C0"/>
          <w:lang w:eastAsia="ru-RU"/>
        </w:rPr>
        <w:t xml:space="preserve">         </w:t>
      </w:r>
    </w:p>
    <w:p w:rsidR="00550BD4" w:rsidRPr="00331728" w:rsidRDefault="00550BD4"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i/>
          <w:color w:val="0070C0"/>
          <w:lang w:eastAsia="ru-RU"/>
        </w:rPr>
      </w:pPr>
      <w:r w:rsidRPr="00331728">
        <w:rPr>
          <w:rFonts w:ascii="Times New Roman" w:hAnsi="Times New Roman"/>
        </w:rPr>
        <w:t xml:space="preserve">Оснащение школы офисной техникой для использования и создания условий для успешной реализации теоретической и практической части образовательных программ происходило постепенно с 2001 года через поступления по целевым программам, так и приобретением на субвенции и внебюджетные средства.    Компьютеры и ноотбуки в комплексе с мультимедийными проекторами, 1 АРМ с мобильным классом из 13 ноотбуков,  цифровыми микроскопами и интерактивной доской для начальной школы,  5 АРМ с интерактивными приставками, из них 3 с измерительным комплексом «Архимед» (2013),   учебно-лабораторное оборудование (интерактивные пособия по химии по истории, биологии, географии), в т.ч. установлено в кабинете информатики (11 компьютеров, интерактивная доска), кабинете английского языка (2 компьютера), 24 предметных и административных кабинетах. Подключение к сети «Интернет» проведено в 2007 году, локальная в сеть кабинете информатики проводная, с 2012 оборудована беспроводная сеть </w:t>
      </w:r>
      <w:r w:rsidRPr="00331728">
        <w:rPr>
          <w:rFonts w:ascii="Times New Roman" w:hAnsi="Times New Roman"/>
          <w:lang w:val="en-US"/>
        </w:rPr>
        <w:t>WiFi</w:t>
      </w:r>
      <w:r w:rsidRPr="00331728">
        <w:rPr>
          <w:rFonts w:ascii="Times New Roman" w:hAnsi="Times New Roman"/>
        </w:rPr>
        <w:t xml:space="preserve">. </w:t>
      </w:r>
      <w:r w:rsidRPr="00331728">
        <w:rPr>
          <w:rFonts w:ascii="Times New Roman" w:eastAsia="Times New Roman" w:hAnsi="Times New Roman"/>
          <w:lang w:eastAsia="ru-RU"/>
        </w:rPr>
        <w:t xml:space="preserve">Провайдером интернет-трафика является </w:t>
      </w:r>
      <w:r w:rsidR="003A11C5" w:rsidRPr="00331728">
        <w:rPr>
          <w:rFonts w:ascii="Times New Roman" w:eastAsia="Times New Roman" w:hAnsi="Times New Roman"/>
          <w:lang w:eastAsia="ru-RU"/>
        </w:rPr>
        <w:t>ИП Болтиков В.А.</w:t>
      </w:r>
      <w:r w:rsidRPr="00331728">
        <w:rPr>
          <w:rFonts w:ascii="Times New Roman" w:eastAsia="Times New Roman" w:hAnsi="Times New Roman"/>
          <w:lang w:eastAsia="ru-RU"/>
        </w:rPr>
        <w:t>, обеспечива</w:t>
      </w:r>
      <w:r w:rsidR="003A11C5" w:rsidRPr="00331728">
        <w:rPr>
          <w:rFonts w:ascii="Times New Roman" w:eastAsia="Times New Roman" w:hAnsi="Times New Roman"/>
          <w:lang w:eastAsia="ru-RU"/>
        </w:rPr>
        <w:t>ющая скорость подачи интернета 10</w:t>
      </w:r>
      <w:r w:rsidRPr="00331728">
        <w:rPr>
          <w:rFonts w:ascii="Times New Roman" w:eastAsia="Times New Roman" w:hAnsi="Times New Roman"/>
          <w:lang w:eastAsia="ru-RU"/>
        </w:rPr>
        <w:t>МБ/с.</w:t>
      </w:r>
      <w:r w:rsidRPr="00331728">
        <w:rPr>
          <w:rFonts w:ascii="Times New Roman" w:hAnsi="Times New Roman"/>
        </w:rPr>
        <w:t xml:space="preserve"> Защиту компьютеров от нежелательного контента и контроля Интернет-ресурсов обеспечивает программа </w:t>
      </w:r>
      <w:r w:rsidR="003A11C5" w:rsidRPr="00331728">
        <w:rPr>
          <w:rFonts w:ascii="Times New Roman" w:hAnsi="Times New Roman"/>
        </w:rPr>
        <w:t>«Цензор»</w:t>
      </w:r>
      <w:r w:rsidRPr="00331728">
        <w:rPr>
          <w:rFonts w:ascii="Times New Roman" w:hAnsi="Times New Roman"/>
        </w:rPr>
        <w:t xml:space="preserve">, установленная на маршрутизаторе локальной сети и блокирующая запрещённые, не имеющие отношения к образовательному процессу сайты. Доступ к Интернету позволяет своевременно заполнять школьную образовательную сеть «Дневник», подготовку учащихся к ГИА и ЕГЭ, участию </w:t>
      </w:r>
      <w:r w:rsidRPr="00331728">
        <w:rPr>
          <w:rFonts w:ascii="Times New Roman" w:hAnsi="Times New Roman"/>
        </w:rPr>
        <w:lastRenderedPageBreak/>
        <w:t xml:space="preserve">в он-лайн тестировании, проходить дистанционное курсовое обучение, использовать видеоуроки и др. </w:t>
      </w:r>
      <w:r w:rsidR="00907694" w:rsidRPr="00331728">
        <w:rPr>
          <w:rFonts w:ascii="Times New Roman" w:hAnsi="Times New Roman"/>
        </w:rPr>
        <w:t xml:space="preserve"> В 2018 году проведена проводная лока</w:t>
      </w:r>
      <w:r w:rsidR="00DC2BC2">
        <w:rPr>
          <w:rFonts w:ascii="Times New Roman" w:hAnsi="Times New Roman"/>
        </w:rPr>
        <w:t>льная</w:t>
      </w:r>
      <w:r w:rsidR="00907694" w:rsidRPr="00331728">
        <w:rPr>
          <w:rFonts w:ascii="Times New Roman" w:hAnsi="Times New Roman"/>
        </w:rPr>
        <w:t xml:space="preserve"> сеть  в каждый кабинет (оптволокно, скорость10 МБ). </w:t>
      </w:r>
      <w:r w:rsidRPr="00331728">
        <w:rPr>
          <w:rFonts w:ascii="Times New Roman" w:hAnsi="Times New Roman"/>
        </w:rPr>
        <w:t xml:space="preserve">Сайт: </w:t>
      </w:r>
      <w:r w:rsidRPr="00331728">
        <w:rPr>
          <w:rFonts w:ascii="Times New Roman" w:hAnsi="Times New Roman"/>
          <w:lang w:val="en-US"/>
        </w:rPr>
        <w:t>Sh</w:t>
      </w:r>
      <w:r w:rsidRPr="00331728">
        <w:rPr>
          <w:rFonts w:ascii="Times New Roman" w:hAnsi="Times New Roman"/>
        </w:rPr>
        <w:t>3.</w:t>
      </w:r>
      <w:r w:rsidRPr="00331728">
        <w:rPr>
          <w:rFonts w:ascii="Times New Roman" w:hAnsi="Times New Roman"/>
          <w:lang w:val="en-US"/>
        </w:rPr>
        <w:t>ucoz</w:t>
      </w:r>
      <w:r w:rsidRPr="00331728">
        <w:rPr>
          <w:rFonts w:ascii="Times New Roman" w:hAnsi="Times New Roman"/>
        </w:rPr>
        <w:t>.</w:t>
      </w:r>
      <w:r w:rsidRPr="00331728">
        <w:rPr>
          <w:rFonts w:ascii="Times New Roman" w:hAnsi="Times New Roman"/>
          <w:lang w:val="en-US"/>
        </w:rPr>
        <w:t>ru</w:t>
      </w:r>
      <w:r w:rsidRPr="00331728">
        <w:rPr>
          <w:rFonts w:ascii="Times New Roman" w:hAnsi="Times New Roman"/>
        </w:rPr>
        <w:t xml:space="preserve"> (с 11.02.2011 г.). школы функционирует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Постановлением Правительства РФ от 17.05.2017 № 575 (изменения  в п.3 Правил). информирует участников образовательного процесса о событиях в школе, нормативно-правовых документах.</w:t>
      </w:r>
    </w:p>
    <w:p w:rsidR="00435092" w:rsidRPr="00331728" w:rsidRDefault="00550BD4"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331728">
        <w:rPr>
          <w:rFonts w:ascii="Times New Roman" w:eastAsia="Times New Roman" w:hAnsi="Times New Roman"/>
          <w:lang w:eastAsia="ru-RU"/>
        </w:rPr>
        <w:tab/>
      </w:r>
      <w:r w:rsidR="00435092" w:rsidRPr="00331728">
        <w:rPr>
          <w:rFonts w:ascii="Times New Roman" w:eastAsia="Times New Roman" w:hAnsi="Times New Roman"/>
          <w:lang w:eastAsia="ru-RU"/>
        </w:rPr>
        <w:t xml:space="preserve"> Основной задачей создания сайта является освещение учебной, воспитательной и экспериментальной работы школы и знаменательных событий в жизни школы. На сайте информаци</w:t>
      </w:r>
      <w:r w:rsidRPr="00331728">
        <w:rPr>
          <w:rFonts w:ascii="Times New Roman" w:eastAsia="Times New Roman" w:hAnsi="Times New Roman"/>
          <w:lang w:eastAsia="ru-RU"/>
        </w:rPr>
        <w:t>я представлена в едином формате,</w:t>
      </w:r>
      <w:r w:rsidR="00435092" w:rsidRPr="00331728">
        <w:rPr>
          <w:rFonts w:ascii="Times New Roman" w:eastAsia="Times New Roman" w:hAnsi="Times New Roman"/>
          <w:lang w:eastAsia="ru-RU"/>
        </w:rPr>
        <w:t xml:space="preserve"> содержится </w:t>
      </w:r>
      <w:r w:rsidR="004C14F5" w:rsidRPr="00331728">
        <w:rPr>
          <w:rFonts w:ascii="Times New Roman" w:eastAsia="Times New Roman" w:hAnsi="Times New Roman"/>
          <w:lang w:eastAsia="ru-RU"/>
        </w:rPr>
        <w:t>много</w:t>
      </w:r>
      <w:r w:rsidR="00435092" w:rsidRPr="00331728">
        <w:rPr>
          <w:rFonts w:ascii="Times New Roman" w:eastAsia="Times New Roman" w:hAnsi="Times New Roman"/>
          <w:lang w:eastAsia="ru-RU"/>
        </w:rPr>
        <w:t xml:space="preserve"> фотографий</w:t>
      </w:r>
      <w:r w:rsidRPr="00331728">
        <w:rPr>
          <w:rFonts w:ascii="Times New Roman" w:eastAsia="Times New Roman" w:hAnsi="Times New Roman"/>
          <w:lang w:eastAsia="ru-RU"/>
        </w:rPr>
        <w:t>,</w:t>
      </w:r>
      <w:r w:rsidR="00435092" w:rsidRPr="00331728">
        <w:rPr>
          <w:rFonts w:ascii="Times New Roman" w:eastAsia="Times New Roman" w:hAnsi="Times New Roman"/>
          <w:lang w:eastAsia="ru-RU"/>
        </w:rPr>
        <w:t xml:space="preserve"> касающихся различных направлений деятельности школы, имеются ссылки на текстовые документы, компьютерные презентации, Интернет </w:t>
      </w:r>
      <w:r w:rsidRPr="00331728">
        <w:rPr>
          <w:rFonts w:ascii="Times New Roman" w:eastAsia="Times New Roman" w:hAnsi="Times New Roman"/>
          <w:lang w:eastAsia="ru-RU"/>
        </w:rPr>
        <w:t>-</w:t>
      </w:r>
      <w:r w:rsidR="00435092" w:rsidRPr="00331728">
        <w:rPr>
          <w:rFonts w:ascii="Times New Roman" w:eastAsia="Times New Roman" w:hAnsi="Times New Roman"/>
          <w:lang w:eastAsia="ru-RU"/>
        </w:rPr>
        <w:t xml:space="preserve">ресурсы. </w:t>
      </w:r>
    </w:p>
    <w:p w:rsidR="00923ADB" w:rsidRPr="00923ADB" w:rsidRDefault="00435092" w:rsidP="00923ADB">
      <w:pPr>
        <w:spacing w:after="0"/>
        <w:ind w:firstLine="708"/>
        <w:jc w:val="both"/>
        <w:rPr>
          <w:rFonts w:ascii="Times New Roman" w:hAnsi="Times New Roman"/>
        </w:rPr>
      </w:pPr>
      <w:r w:rsidRPr="00331728">
        <w:rPr>
          <w:rFonts w:ascii="Times New Roman" w:eastAsia="Times New Roman" w:hAnsi="Times New Roman"/>
          <w:u w:val="single"/>
          <w:lang w:eastAsia="ru-RU"/>
        </w:rPr>
        <w:t>Школьная библиотека</w:t>
      </w:r>
      <w:r w:rsidRPr="00331728">
        <w:rPr>
          <w:rFonts w:ascii="Times New Roman" w:eastAsia="Times New Roman" w:hAnsi="Times New Roman"/>
          <w:lang w:eastAsia="ru-RU"/>
        </w:rPr>
        <w:t xml:space="preserve"> является общедоступным местом для учителей и обучающихся школы, в нём проводятся не только уроки, но и семинары, классные часы, конкурсы и служит для удовлетворения информационных запросов участников образовательных отношений. Библиотечный фонд - </w:t>
      </w:r>
      <w:r w:rsidR="00923ADB" w:rsidRPr="00923ADB">
        <w:rPr>
          <w:rFonts w:ascii="Times New Roman" w:hAnsi="Times New Roman"/>
        </w:rPr>
        <w:t>1</w:t>
      </w:r>
      <w:r w:rsidR="00923ADB">
        <w:rPr>
          <w:rFonts w:ascii="Times New Roman" w:hAnsi="Times New Roman"/>
        </w:rPr>
        <w:t xml:space="preserve">3104 экз., </w:t>
      </w:r>
      <w:r w:rsidRPr="00331728">
        <w:rPr>
          <w:rFonts w:ascii="Times New Roman" w:eastAsia="Times New Roman" w:hAnsi="Times New Roman"/>
          <w:lang w:eastAsia="ru-RU"/>
        </w:rPr>
        <w:t>из</w:t>
      </w:r>
      <w:r w:rsidR="003A11C5" w:rsidRPr="00331728">
        <w:rPr>
          <w:rFonts w:ascii="Times New Roman" w:eastAsia="Times New Roman" w:hAnsi="Times New Roman"/>
          <w:lang w:eastAsia="ru-RU"/>
        </w:rPr>
        <w:t xml:space="preserve"> них учебники составляют - </w:t>
      </w:r>
      <w:r w:rsidR="00923ADB" w:rsidRPr="00923ADB">
        <w:rPr>
          <w:rFonts w:ascii="Times New Roman" w:hAnsi="Times New Roman"/>
        </w:rPr>
        <w:t>6850 экз</w:t>
      </w:r>
      <w:r w:rsidRPr="00331728">
        <w:rPr>
          <w:rFonts w:ascii="Times New Roman" w:eastAsia="Times New Roman" w:hAnsi="Times New Roman"/>
          <w:lang w:eastAsia="ru-RU"/>
        </w:rPr>
        <w:t xml:space="preserve">. </w:t>
      </w:r>
      <w:r w:rsidR="00923ADB" w:rsidRPr="00923ADB">
        <w:rPr>
          <w:rFonts w:ascii="Times New Roman" w:hAnsi="Times New Roman"/>
        </w:rPr>
        <w:t>обеспеченность 1-11 кл. - 100%, методическая литература и художественная – 7898 экз. Приобретено в 2019 году 891экз.</w:t>
      </w:r>
      <w:r w:rsidR="00923ADB">
        <w:rPr>
          <w:rFonts w:ascii="Times New Roman" w:hAnsi="Times New Roman"/>
        </w:rPr>
        <w:t xml:space="preserve"> </w:t>
      </w:r>
      <w:r w:rsidR="00925BAD">
        <w:rPr>
          <w:rFonts w:ascii="Times New Roman" w:hAnsi="Times New Roman"/>
        </w:rPr>
        <w:t xml:space="preserve"> </w:t>
      </w:r>
      <w:r w:rsidR="00923ADB">
        <w:rPr>
          <w:rFonts w:ascii="Times New Roman" w:hAnsi="Times New Roman"/>
        </w:rPr>
        <w:t>учебников</w:t>
      </w:r>
      <w:r w:rsidR="00923ADB" w:rsidRPr="00923ADB">
        <w:rPr>
          <w:rFonts w:ascii="Times New Roman" w:hAnsi="Times New Roman"/>
        </w:rPr>
        <w:t xml:space="preserve">  на сумму 329</w:t>
      </w:r>
      <w:r w:rsidR="00923ADB">
        <w:rPr>
          <w:rFonts w:ascii="Times New Roman" w:hAnsi="Times New Roman"/>
        </w:rPr>
        <w:t>,473 – 25 тыс. руб</w:t>
      </w:r>
      <w:r w:rsidR="00925BAD">
        <w:rPr>
          <w:rFonts w:ascii="Times New Roman" w:hAnsi="Times New Roman"/>
        </w:rPr>
        <w:t>.</w:t>
      </w:r>
      <w:r w:rsidR="00923ADB" w:rsidRPr="00923ADB">
        <w:rPr>
          <w:rFonts w:ascii="Times New Roman" w:hAnsi="Times New Roman"/>
        </w:rPr>
        <w:t xml:space="preserve">   из средств областного бюджета.</w:t>
      </w:r>
      <w:r w:rsidR="00923ADB" w:rsidRPr="00923ADB">
        <w:rPr>
          <w:rFonts w:ascii="Times New Roman" w:hAnsi="Times New Roman"/>
        </w:rPr>
        <w:tab/>
        <w:t xml:space="preserve"> </w:t>
      </w:r>
    </w:p>
    <w:p w:rsidR="00336DB3" w:rsidRDefault="00923ADB" w:rsidP="0092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923ADB">
        <w:rPr>
          <w:rFonts w:ascii="Times New Roman" w:hAnsi="Times New Roman"/>
        </w:rPr>
        <w:t xml:space="preserve">  </w:t>
      </w:r>
      <w:r w:rsidR="00435092" w:rsidRPr="00331728">
        <w:rPr>
          <w:rFonts w:ascii="Times New Roman" w:eastAsia="Times New Roman" w:hAnsi="Times New Roman"/>
          <w:lang w:eastAsia="ru-RU"/>
        </w:rPr>
        <w:t xml:space="preserve">В библиотеке имеется 1 компьютер с выходом в интернет, копировальное и печатное оборудование. Обучающиеся имеют возможность работать с цифровыми ресурсами, в том числе с электронными приложениями к учебникам. На базе библиотеки </w:t>
      </w:r>
      <w:r w:rsidR="009A6E38" w:rsidRPr="00331728">
        <w:rPr>
          <w:rFonts w:ascii="Times New Roman" w:eastAsia="Times New Roman" w:hAnsi="Times New Roman"/>
          <w:lang w:eastAsia="ru-RU"/>
        </w:rPr>
        <w:t xml:space="preserve">работает библиотечный кружок.  </w:t>
      </w:r>
      <w:r w:rsidR="0018752C" w:rsidRPr="00331728">
        <w:rPr>
          <w:rFonts w:ascii="Times New Roman" w:hAnsi="Times New Roman"/>
        </w:rPr>
        <w:t xml:space="preserve">На 1 ученика приходится </w:t>
      </w:r>
      <w:r w:rsidR="0018752C" w:rsidRPr="00331728">
        <w:rPr>
          <w:rFonts w:ascii="Times New Roman" w:eastAsia="Times New Roman" w:hAnsi="Times New Roman"/>
          <w:lang w:eastAsia="ru-RU"/>
        </w:rPr>
        <w:t xml:space="preserve">1,2 </w:t>
      </w:r>
      <w:r w:rsidR="0018752C" w:rsidRPr="00331728">
        <w:rPr>
          <w:rFonts w:ascii="Times New Roman" w:hAnsi="Times New Roman"/>
          <w:lang w:eastAsia="ru-RU"/>
        </w:rPr>
        <w:t>ед</w:t>
      </w:r>
      <w:r w:rsidR="009A6E38" w:rsidRPr="00331728">
        <w:rPr>
          <w:rFonts w:ascii="Times New Roman" w:hAnsi="Times New Roman"/>
        </w:rPr>
        <w:t>. фонда.</w:t>
      </w:r>
      <w:r w:rsidR="00435092" w:rsidRPr="00331728">
        <w:rPr>
          <w:rFonts w:ascii="Times New Roman" w:hAnsi="Times New Roman"/>
        </w:rPr>
        <w:t xml:space="preserve"> Книговыдача: обращаемость  - 1,6, читаемость – 12,3.</w:t>
      </w:r>
      <w:r w:rsidR="00336DB3">
        <w:rPr>
          <w:rFonts w:ascii="Times New Roman" w:hAnsi="Times New Roman"/>
        </w:rPr>
        <w:t xml:space="preserve"> </w:t>
      </w:r>
    </w:p>
    <w:p w:rsidR="00923ADB" w:rsidRPr="003E12B6" w:rsidRDefault="00336DB3" w:rsidP="003E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Pr>
          <w:rFonts w:ascii="Times New Roman" w:hAnsi="Times New Roman"/>
        </w:rPr>
        <w:t>На</w:t>
      </w:r>
      <w:r w:rsidR="003E12B6">
        <w:rPr>
          <w:rFonts w:ascii="Times New Roman" w:hAnsi="Times New Roman"/>
        </w:rPr>
        <w:t xml:space="preserve"> совершенствование материально-</w:t>
      </w:r>
      <w:r>
        <w:rPr>
          <w:rFonts w:ascii="Times New Roman" w:hAnsi="Times New Roman"/>
        </w:rPr>
        <w:t xml:space="preserve">технической базы школы реализовано из областного бюджета </w:t>
      </w:r>
      <w:r w:rsidR="003E12B6">
        <w:rPr>
          <w:rFonts w:ascii="Times New Roman" w:hAnsi="Times New Roman"/>
        </w:rPr>
        <w:t xml:space="preserve">656,448 </w:t>
      </w:r>
      <w:r>
        <w:rPr>
          <w:rFonts w:ascii="Times New Roman" w:hAnsi="Times New Roman"/>
        </w:rPr>
        <w:t>тыс. руб</w:t>
      </w:r>
      <w:r w:rsidR="003E12B6">
        <w:rPr>
          <w:rFonts w:ascii="Times New Roman" w:hAnsi="Times New Roman"/>
        </w:rPr>
        <w:t>.</w:t>
      </w:r>
      <w:r>
        <w:rPr>
          <w:rFonts w:ascii="Times New Roman" w:hAnsi="Times New Roman"/>
        </w:rPr>
        <w:t xml:space="preserve">, из местного бюджета </w:t>
      </w:r>
      <w:r w:rsidR="003E12B6">
        <w:rPr>
          <w:rFonts w:ascii="Times New Roman" w:hAnsi="Times New Roman"/>
        </w:rPr>
        <w:t>787</w:t>
      </w:r>
      <w:r w:rsidR="003E12B6">
        <w:rPr>
          <w:rFonts w:ascii="Times New Roman" w:hAnsi="Times New Roman"/>
        </w:rPr>
        <w:t>,</w:t>
      </w:r>
      <w:r w:rsidR="003E12B6">
        <w:rPr>
          <w:rFonts w:ascii="Times New Roman" w:hAnsi="Times New Roman"/>
        </w:rPr>
        <w:t>52</w:t>
      </w:r>
      <w:r w:rsidR="003E12B6">
        <w:rPr>
          <w:rFonts w:ascii="Times New Roman" w:hAnsi="Times New Roman"/>
        </w:rPr>
        <w:t xml:space="preserve">3 </w:t>
      </w:r>
      <w:r>
        <w:rPr>
          <w:rFonts w:ascii="Times New Roman" w:hAnsi="Times New Roman"/>
        </w:rPr>
        <w:t>тыс. руб.</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331728">
        <w:rPr>
          <w:rFonts w:ascii="Times New Roman" w:eastAsia="Times New Roman" w:hAnsi="Times New Roman"/>
          <w:bCs/>
          <w:lang w:eastAsia="ru-RU"/>
        </w:rPr>
        <w:t>Все обучающиеся школы, включая обучающихся с ОВЗ и инвали</w:t>
      </w:r>
      <w:r w:rsidR="007317F3" w:rsidRPr="00331728">
        <w:rPr>
          <w:rFonts w:ascii="Times New Roman" w:eastAsia="Times New Roman" w:hAnsi="Times New Roman"/>
          <w:bCs/>
          <w:lang w:eastAsia="ru-RU"/>
        </w:rPr>
        <w:t>дов, имеют возможность работать</w:t>
      </w:r>
      <w:r w:rsidRPr="00331728">
        <w:rPr>
          <w:rFonts w:ascii="Times New Roman" w:eastAsia="Times New Roman" w:hAnsi="Times New Roman"/>
          <w:bCs/>
          <w:lang w:eastAsia="ru-RU"/>
        </w:rPr>
        <w:t xml:space="preserve"> с библиотечными ресурсами </w:t>
      </w:r>
      <w:r w:rsidR="00CE27D9" w:rsidRPr="00331728">
        <w:rPr>
          <w:rFonts w:ascii="Times New Roman" w:eastAsia="Times New Roman" w:hAnsi="Times New Roman"/>
          <w:bCs/>
          <w:lang w:eastAsia="ru-RU"/>
        </w:rPr>
        <w:t xml:space="preserve">и </w:t>
      </w:r>
      <w:r w:rsidRPr="00331728">
        <w:rPr>
          <w:rFonts w:ascii="Times New Roman" w:eastAsia="Times New Roman" w:hAnsi="Times New Roman"/>
          <w:bCs/>
          <w:lang w:eastAsia="ru-RU"/>
        </w:rPr>
        <w:t>цифровым</w:t>
      </w:r>
      <w:r w:rsidR="003A11C5" w:rsidRPr="00331728">
        <w:rPr>
          <w:rFonts w:ascii="Times New Roman" w:eastAsia="Times New Roman" w:hAnsi="Times New Roman"/>
          <w:bCs/>
          <w:lang w:eastAsia="ru-RU"/>
        </w:rPr>
        <w:t>и ресурсами</w:t>
      </w:r>
      <w:r w:rsidRPr="00331728">
        <w:rPr>
          <w:rFonts w:ascii="Times New Roman" w:eastAsia="Times New Roman" w:hAnsi="Times New Roman"/>
          <w:bCs/>
          <w:lang w:eastAsia="ru-RU"/>
        </w:rPr>
        <w:t>.</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0" w:right="460"/>
        <w:jc w:val="both"/>
        <w:rPr>
          <w:rStyle w:val="34"/>
          <w:rFonts w:eastAsia="Calibri"/>
          <w:b w:val="0"/>
          <w:bCs w:val="0"/>
          <w:sz w:val="22"/>
          <w:szCs w:val="22"/>
        </w:rPr>
      </w:pPr>
      <w:r w:rsidRPr="00331728">
        <w:rPr>
          <w:rFonts w:ascii="Times New Roman" w:hAnsi="Times New Roman"/>
          <w:b/>
        </w:rPr>
        <w:t>Создание условий для сохранения и укрепления здоровья обучающихся.</w:t>
      </w:r>
      <w:r w:rsidRPr="00331728">
        <w:rPr>
          <w:rFonts w:ascii="Times New Roman" w:eastAsia="Times New Roman" w:hAnsi="Times New Roman"/>
          <w:color w:val="70AD47" w:themeColor="accent6"/>
          <w:lang w:eastAsia="ru-RU"/>
        </w:rPr>
        <w:t xml:space="preserve">      </w:t>
      </w:r>
      <w:r w:rsidR="00550BD4" w:rsidRPr="00331728">
        <w:rPr>
          <w:rFonts w:ascii="Times New Roman" w:eastAsia="Times New Roman" w:hAnsi="Times New Roman"/>
          <w:color w:val="70AD47" w:themeColor="accent6"/>
          <w:lang w:eastAsia="ru-RU"/>
        </w:rPr>
        <w:t xml:space="preserve"> </w:t>
      </w:r>
    </w:p>
    <w:p w:rsidR="002C22D4" w:rsidRDefault="002C22D4" w:rsidP="002C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0" w:firstLine="500"/>
        <w:jc w:val="both"/>
        <w:rPr>
          <w:rStyle w:val="34"/>
          <w:rFonts w:eastAsia="Arial Unicode MS"/>
          <w:b w:val="0"/>
          <w:sz w:val="22"/>
          <w:szCs w:val="22"/>
        </w:rPr>
      </w:pPr>
    </w:p>
    <w:p w:rsidR="00435092" w:rsidRPr="00331728" w:rsidRDefault="00435092" w:rsidP="002C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0" w:firstLine="500"/>
        <w:jc w:val="both"/>
        <w:rPr>
          <w:rFonts w:ascii="Times New Roman" w:hAnsi="Times New Roman"/>
        </w:rPr>
      </w:pPr>
      <w:r w:rsidRPr="00331728">
        <w:rPr>
          <w:rStyle w:val="34"/>
          <w:rFonts w:eastAsia="Arial Unicode MS"/>
          <w:b w:val="0"/>
          <w:sz w:val="22"/>
          <w:szCs w:val="22"/>
        </w:rPr>
        <w:t>В</w:t>
      </w:r>
      <w:r w:rsidRPr="00331728">
        <w:rPr>
          <w:rFonts w:ascii="Times New Roman" w:hAnsi="Times New Roman"/>
        </w:rPr>
        <w:t xml:space="preserve"> школе имеется специальная зона физической активности учащихся (спортивный зал, актовый зал, спортивные площадки, тренажёрный класс).</w:t>
      </w:r>
      <w:r w:rsidRPr="00331728">
        <w:rPr>
          <w:rFonts w:ascii="Times New Roman" w:eastAsia="Times New Roman" w:hAnsi="Times New Roman"/>
          <w:color w:val="70AD47" w:themeColor="accent6"/>
          <w:lang w:eastAsia="ru-RU"/>
        </w:rPr>
        <w:t xml:space="preserve"> </w:t>
      </w:r>
      <w:r w:rsidRPr="00331728">
        <w:rPr>
          <w:rFonts w:ascii="Times New Roman" w:eastAsia="Times New Roman" w:hAnsi="Times New Roman"/>
          <w:lang w:eastAsia="ru-RU"/>
        </w:rPr>
        <w:t>Уроки физической культуры пров</w:t>
      </w:r>
      <w:r w:rsidR="004C14F5" w:rsidRPr="00331728">
        <w:rPr>
          <w:rFonts w:ascii="Times New Roman" w:eastAsia="Times New Roman" w:hAnsi="Times New Roman"/>
          <w:lang w:eastAsia="ru-RU"/>
        </w:rPr>
        <w:t xml:space="preserve">одятся в спортивном зале школы </w:t>
      </w:r>
      <w:r w:rsidRPr="00331728">
        <w:rPr>
          <w:rFonts w:ascii="Times New Roman" w:eastAsia="Times New Roman" w:hAnsi="Times New Roman"/>
          <w:lang w:eastAsia="ru-RU"/>
        </w:rPr>
        <w:t>площадью 329 кв.м., который оборудован в соответствии с требованиями. Оборудован тренажерный зал, так же на территории учебного заведения располагаются баскетбольная, волейбольная и футбольная площадки.</w:t>
      </w:r>
      <w:r w:rsidRPr="00331728">
        <w:rPr>
          <w:rFonts w:ascii="Times New Roman" w:hAnsi="Times New Roman"/>
        </w:rPr>
        <w:t xml:space="preserve"> Практику</w:t>
      </w:r>
      <w:r w:rsidR="002C22D4">
        <w:rPr>
          <w:rFonts w:ascii="Times New Roman" w:hAnsi="Times New Roman"/>
        </w:rPr>
        <w:t>ются подвижные игры на перемена</w:t>
      </w:r>
      <w:r w:rsidRPr="00331728">
        <w:rPr>
          <w:rFonts w:ascii="Times New Roman" w:hAnsi="Times New Roman"/>
        </w:rPr>
        <w:t xml:space="preserve"> рекреациях и на свежем воздухе, на прогулках в группе продлённого дня.Проводятся физкультминутки на уроках в начальном и среднем звене, динамические паузы в 1 классе. Организуются спортивные соревнования между классами в параллелях. Работают спортивные секции: общей физической подготовки, волейбола, футбола, тенниса, клуб спортивного туризма «Меридиан». Для интеллектуального и личностного развития учащихся функционирует кабинет изобразительных искусств и музыки, вокальная студия. </w:t>
      </w:r>
    </w:p>
    <w:p w:rsidR="00435092" w:rsidRPr="00331728" w:rsidRDefault="002C22D4" w:rsidP="00331728">
      <w:pPr>
        <w:pStyle w:val="HTML"/>
        <w:jc w:val="both"/>
        <w:rPr>
          <w:rFonts w:ascii="Times New Roman" w:hAnsi="Times New Roman" w:cs="Times New Roman"/>
          <w:sz w:val="22"/>
          <w:szCs w:val="22"/>
        </w:rPr>
      </w:pPr>
      <w:r>
        <w:rPr>
          <w:rFonts w:ascii="Times New Roman" w:hAnsi="Times New Roman" w:cs="Times New Roman"/>
          <w:b/>
          <w:sz w:val="22"/>
          <w:szCs w:val="22"/>
        </w:rPr>
        <w:tab/>
      </w:r>
      <w:r w:rsidR="00435092" w:rsidRPr="00331728">
        <w:rPr>
          <w:rFonts w:ascii="Times New Roman" w:hAnsi="Times New Roman" w:cs="Times New Roman"/>
          <w:b/>
          <w:sz w:val="22"/>
          <w:szCs w:val="22"/>
        </w:rPr>
        <w:t>Работа ме</w:t>
      </w:r>
      <w:r w:rsidR="00DC2BC2">
        <w:rPr>
          <w:rFonts w:ascii="Times New Roman" w:hAnsi="Times New Roman" w:cs="Times New Roman"/>
          <w:b/>
          <w:sz w:val="22"/>
          <w:szCs w:val="22"/>
        </w:rPr>
        <w:t>дицинской службы</w:t>
      </w:r>
      <w:r w:rsidR="00082B99">
        <w:rPr>
          <w:rFonts w:ascii="Times New Roman" w:hAnsi="Times New Roman" w:cs="Times New Roman"/>
          <w:b/>
          <w:sz w:val="22"/>
          <w:szCs w:val="22"/>
        </w:rPr>
        <w:t xml:space="preserve"> МОАУ СОШ № 3</w:t>
      </w:r>
      <w:r w:rsidR="007477C5" w:rsidRPr="00331728">
        <w:rPr>
          <w:rFonts w:ascii="Times New Roman" w:hAnsi="Times New Roman" w:cs="Times New Roman"/>
          <w:b/>
          <w:sz w:val="22"/>
          <w:szCs w:val="22"/>
        </w:rPr>
        <w:t xml:space="preserve"> в</w:t>
      </w:r>
      <w:r w:rsidR="004C14F5" w:rsidRPr="00331728">
        <w:rPr>
          <w:rFonts w:ascii="Times New Roman" w:hAnsi="Times New Roman" w:cs="Times New Roman"/>
          <w:b/>
          <w:sz w:val="22"/>
          <w:szCs w:val="22"/>
        </w:rPr>
        <w:t xml:space="preserve"> 2019</w:t>
      </w:r>
      <w:r w:rsidR="007477C5" w:rsidRPr="00331728">
        <w:rPr>
          <w:rFonts w:ascii="Times New Roman" w:hAnsi="Times New Roman" w:cs="Times New Roman"/>
          <w:b/>
          <w:sz w:val="22"/>
          <w:szCs w:val="22"/>
        </w:rPr>
        <w:t xml:space="preserve"> году</w:t>
      </w:r>
      <w:r w:rsidR="00435092" w:rsidRPr="00331728">
        <w:rPr>
          <w:rFonts w:ascii="Times New Roman" w:hAnsi="Times New Roman" w:cs="Times New Roman"/>
          <w:sz w:val="22"/>
          <w:szCs w:val="22"/>
        </w:rPr>
        <w:t xml:space="preserve"> организована системно. Медицин</w:t>
      </w:r>
      <w:r w:rsidR="004C14F5" w:rsidRPr="00331728">
        <w:rPr>
          <w:rFonts w:ascii="Times New Roman" w:hAnsi="Times New Roman" w:cs="Times New Roman"/>
          <w:sz w:val="22"/>
          <w:szCs w:val="22"/>
        </w:rPr>
        <w:t>ское обслуживание в организации</w:t>
      </w:r>
      <w:r w:rsidR="00435092" w:rsidRPr="00331728">
        <w:rPr>
          <w:rFonts w:ascii="Times New Roman" w:hAnsi="Times New Roman" w:cs="Times New Roman"/>
          <w:sz w:val="22"/>
          <w:szCs w:val="22"/>
        </w:rPr>
        <w:t>:</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а) медицинское обеспечение осуществляется внештатным медицинским персоналом в количестве 2 человек, в том числе:</w:t>
      </w:r>
    </w:p>
    <w:p w:rsidR="00435092" w:rsidRPr="00331728" w:rsidRDefault="00435092" w:rsidP="00331728">
      <w:pPr>
        <w:pStyle w:val="HTML"/>
        <w:jc w:val="both"/>
        <w:rPr>
          <w:rFonts w:ascii="Times New Roman" w:hAnsi="Times New Roman" w:cs="Times New Roman"/>
          <w:i/>
          <w:sz w:val="22"/>
          <w:szCs w:val="22"/>
        </w:rPr>
      </w:pPr>
      <w:r w:rsidRPr="00331728">
        <w:rPr>
          <w:rFonts w:ascii="Times New Roman" w:hAnsi="Times New Roman" w:cs="Times New Roman"/>
          <w:i/>
          <w:sz w:val="22"/>
          <w:szCs w:val="22"/>
        </w:rPr>
        <w:tab/>
      </w:r>
      <w:r w:rsidRPr="00331728">
        <w:rPr>
          <w:rFonts w:ascii="Times New Roman" w:hAnsi="Times New Roman" w:cs="Times New Roman"/>
          <w:i/>
          <w:sz w:val="22"/>
          <w:szCs w:val="22"/>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134"/>
        <w:gridCol w:w="2835"/>
      </w:tblGrid>
      <w:tr w:rsidR="00435092" w:rsidRPr="00331728" w:rsidTr="007317F3">
        <w:tc>
          <w:tcPr>
            <w:tcW w:w="240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Профиль работы</w:t>
            </w:r>
          </w:p>
        </w:tc>
        <w:tc>
          <w:tcPr>
            <w:tcW w:w="1134"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Количество ставок</w:t>
            </w:r>
          </w:p>
        </w:tc>
        <w:tc>
          <w:tcPr>
            <w:tcW w:w="283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Характер работы</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(штат, договор)</w:t>
            </w:r>
          </w:p>
        </w:tc>
      </w:tr>
      <w:tr w:rsidR="00435092" w:rsidRPr="00331728" w:rsidTr="007317F3">
        <w:tc>
          <w:tcPr>
            <w:tcW w:w="240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Врач-педиатр</w:t>
            </w:r>
          </w:p>
        </w:tc>
        <w:tc>
          <w:tcPr>
            <w:tcW w:w="283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Педиатрия. Доврачебная медицинская помощь</w:t>
            </w:r>
          </w:p>
        </w:tc>
        <w:tc>
          <w:tcPr>
            <w:tcW w:w="1134"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 xml:space="preserve">Договор с ГБУЗ АО </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 xml:space="preserve">«Шимановская больница» </w:t>
            </w:r>
          </w:p>
        </w:tc>
      </w:tr>
      <w:tr w:rsidR="00435092" w:rsidRPr="00331728" w:rsidTr="007317F3">
        <w:trPr>
          <w:trHeight w:val="1140"/>
        </w:trPr>
        <w:tc>
          <w:tcPr>
            <w:tcW w:w="240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Старшая медицинская сестра</w:t>
            </w:r>
          </w:p>
        </w:tc>
        <w:tc>
          <w:tcPr>
            <w:tcW w:w="283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Сестринское дело. Доврачебная медицинская помощь</w:t>
            </w:r>
          </w:p>
        </w:tc>
        <w:tc>
          <w:tcPr>
            <w:tcW w:w="1134" w:type="dxa"/>
            <w:tcBorders>
              <w:top w:val="single" w:sz="4" w:space="0" w:color="auto"/>
              <w:left w:val="single" w:sz="4" w:space="0" w:color="auto"/>
              <w:bottom w:val="single" w:sz="4" w:space="0" w:color="auto"/>
              <w:right w:val="single" w:sz="4" w:space="0" w:color="auto"/>
            </w:tcBorders>
            <w:hideMark/>
          </w:tcPr>
          <w:p w:rsidR="00435092" w:rsidRPr="00331728" w:rsidRDefault="00D25620"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0,75</w:t>
            </w:r>
          </w:p>
        </w:tc>
        <w:tc>
          <w:tcPr>
            <w:tcW w:w="2835" w:type="dxa"/>
            <w:tcBorders>
              <w:top w:val="single" w:sz="4" w:space="0" w:color="auto"/>
              <w:left w:val="single" w:sz="4" w:space="0" w:color="auto"/>
              <w:bottom w:val="single" w:sz="4" w:space="0" w:color="auto"/>
              <w:right w:val="single" w:sz="4" w:space="0" w:color="auto"/>
            </w:tcBorders>
            <w:hideMark/>
          </w:tcPr>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Договор с ГБУЗ А</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 xml:space="preserve"> «Шимановская больница»</w:t>
            </w:r>
          </w:p>
        </w:tc>
      </w:tr>
    </w:tbl>
    <w:p w:rsidR="00435092" w:rsidRPr="00331728" w:rsidRDefault="00435092" w:rsidP="00331728">
      <w:pPr>
        <w:pStyle w:val="HTML"/>
        <w:jc w:val="both"/>
        <w:rPr>
          <w:rFonts w:ascii="Times New Roman" w:hAnsi="Times New Roman" w:cs="Times New Roman"/>
          <w:i/>
          <w:sz w:val="22"/>
          <w:szCs w:val="22"/>
        </w:rPr>
      </w:pP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ab/>
        <w:t>Лицен</w:t>
      </w:r>
      <w:r w:rsidR="00DC2BC2">
        <w:rPr>
          <w:rFonts w:ascii="Times New Roman" w:hAnsi="Times New Roman" w:cs="Times New Roman"/>
          <w:sz w:val="22"/>
          <w:szCs w:val="22"/>
        </w:rPr>
        <w:t>зия на медицинскую деятельность</w:t>
      </w:r>
      <w:r w:rsidRPr="00331728">
        <w:rPr>
          <w:rFonts w:ascii="Times New Roman" w:hAnsi="Times New Roman" w:cs="Times New Roman"/>
          <w:sz w:val="22"/>
          <w:szCs w:val="22"/>
        </w:rPr>
        <w:t xml:space="preserve"> ГБУЗ АО «Шимановская городская больница» оформлена от «23» июля 2013 г., регистрационный номер № ЛО-28-01-000831, серия ЛО-28, № 0004349</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i/>
          <w:sz w:val="22"/>
          <w:szCs w:val="22"/>
        </w:rPr>
        <w:tab/>
      </w:r>
      <w:r w:rsidRPr="00331728">
        <w:rPr>
          <w:rFonts w:ascii="Times New Roman" w:hAnsi="Times New Roman" w:cs="Times New Roman"/>
          <w:sz w:val="22"/>
          <w:szCs w:val="22"/>
        </w:rPr>
        <w:t>б) в целях медицинского обслуживания обучающихся в организации оборудованы:</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lang w:eastAsia="ru-RU"/>
        </w:rPr>
      </w:pPr>
      <w:r w:rsidRPr="00331728">
        <w:rPr>
          <w:rFonts w:ascii="Times New Roman" w:hAnsi="Times New Roman"/>
        </w:rPr>
        <w:lastRenderedPageBreak/>
        <w:t>медицинский кабинет  – имеется, типовое помещение, ёмкость – 10 человек, состояние – удовлетворительное</w:t>
      </w:r>
      <w:r w:rsidRPr="00331728">
        <w:rPr>
          <w:rFonts w:ascii="Times New Roman" w:hAnsi="Times New Roman"/>
          <w:color w:val="000000" w:themeColor="text1"/>
        </w:rPr>
        <w:t xml:space="preserve">.  </w:t>
      </w:r>
      <w:r w:rsidRPr="00331728">
        <w:rPr>
          <w:rFonts w:ascii="Times New Roman" w:eastAsia="Times New Roman" w:hAnsi="Times New Roman"/>
          <w:color w:val="000000" w:themeColor="text1"/>
          <w:lang w:eastAsia="ru-RU"/>
        </w:rPr>
        <w:t>Медицинский кабинет прошёл лицензирование, оснащён необходимым оборудованием, общая площадь – 50 м</w:t>
      </w:r>
      <w:r w:rsidRPr="00331728">
        <w:rPr>
          <w:rFonts w:ascii="Times New Roman" w:eastAsia="Times New Roman" w:hAnsi="Times New Roman"/>
          <w:color w:val="000000" w:themeColor="text1"/>
          <w:vertAlign w:val="superscript"/>
          <w:lang w:eastAsia="ru-RU"/>
        </w:rPr>
        <w:t>2</w:t>
      </w:r>
      <w:r w:rsidRPr="00331728">
        <w:rPr>
          <w:rFonts w:ascii="Times New Roman" w:eastAsia="Times New Roman" w:hAnsi="Times New Roman"/>
          <w:color w:val="000000" w:themeColor="text1"/>
          <w:lang w:eastAsia="ru-RU"/>
        </w:rPr>
        <w:t>;</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ab/>
        <w:t xml:space="preserve">процедурная (прививочная)  – имеется, типовое помещение, ёмкость – 10 человек, состояние – удовлетворительное; </w:t>
      </w:r>
    </w:p>
    <w:p w:rsidR="00435092" w:rsidRPr="00331728" w:rsidRDefault="00DC2BC2" w:rsidP="00331728">
      <w:pPr>
        <w:pStyle w:val="HTML"/>
        <w:jc w:val="both"/>
        <w:rPr>
          <w:rFonts w:ascii="Times New Roman" w:hAnsi="Times New Roman" w:cs="Times New Roman"/>
          <w:sz w:val="22"/>
          <w:szCs w:val="22"/>
        </w:rPr>
      </w:pPr>
      <w:r>
        <w:rPr>
          <w:rFonts w:ascii="Times New Roman" w:hAnsi="Times New Roman" w:cs="Times New Roman"/>
          <w:sz w:val="22"/>
          <w:szCs w:val="22"/>
        </w:rPr>
        <w:t xml:space="preserve">логопедический кабинет </w:t>
      </w:r>
      <w:r w:rsidR="00435092" w:rsidRPr="00331728">
        <w:rPr>
          <w:rFonts w:ascii="Times New Roman" w:hAnsi="Times New Roman" w:cs="Times New Roman"/>
          <w:sz w:val="22"/>
          <w:szCs w:val="22"/>
        </w:rPr>
        <w:t>– имеется, приспособлен,  ёмкость – 10 человек, состояние – удовлетворительное;</w:t>
      </w:r>
    </w:p>
    <w:p w:rsidR="00435092" w:rsidRPr="00331728" w:rsidRDefault="00DC2BC2" w:rsidP="00331728">
      <w:pPr>
        <w:pStyle w:val="HTML"/>
        <w:jc w:val="both"/>
        <w:rPr>
          <w:rFonts w:ascii="Times New Roman" w:hAnsi="Times New Roman" w:cs="Times New Roman"/>
          <w:sz w:val="22"/>
          <w:szCs w:val="22"/>
        </w:rPr>
      </w:pPr>
      <w:r>
        <w:rPr>
          <w:rFonts w:ascii="Times New Roman" w:hAnsi="Times New Roman" w:cs="Times New Roman"/>
          <w:sz w:val="22"/>
          <w:szCs w:val="22"/>
        </w:rPr>
        <w:t>кабинет педагога-психолога – имеется,</w:t>
      </w:r>
      <w:r w:rsidR="00435092" w:rsidRPr="00331728">
        <w:rPr>
          <w:rFonts w:ascii="Times New Roman" w:hAnsi="Times New Roman" w:cs="Times New Roman"/>
          <w:sz w:val="22"/>
          <w:szCs w:val="22"/>
        </w:rPr>
        <w:t xml:space="preserve"> приспособлен, ёмкость – 5 человек, состояние – удовлетворительное;</w:t>
      </w:r>
    </w:p>
    <w:p w:rsidR="00435092" w:rsidRPr="00331728" w:rsidRDefault="00DC2BC2" w:rsidP="00331728">
      <w:pPr>
        <w:pStyle w:val="HTML"/>
        <w:jc w:val="both"/>
        <w:rPr>
          <w:rFonts w:ascii="Times New Roman" w:hAnsi="Times New Roman" w:cs="Times New Roman"/>
          <w:sz w:val="22"/>
          <w:szCs w:val="22"/>
        </w:rPr>
      </w:pPr>
      <w:r>
        <w:rPr>
          <w:rFonts w:ascii="Times New Roman" w:hAnsi="Times New Roman" w:cs="Times New Roman"/>
          <w:sz w:val="22"/>
          <w:szCs w:val="22"/>
        </w:rPr>
        <w:t>кабинет социального педагога</w:t>
      </w:r>
      <w:r w:rsidR="00435092" w:rsidRPr="00331728">
        <w:rPr>
          <w:rFonts w:ascii="Times New Roman" w:hAnsi="Times New Roman" w:cs="Times New Roman"/>
          <w:sz w:val="22"/>
          <w:szCs w:val="22"/>
        </w:rPr>
        <w:t xml:space="preserve"> – имеется, приспособлен, ёмкость – 5 человек, состояние – удовлетворительное.</w:t>
      </w:r>
    </w:p>
    <w:p w:rsidR="00435092" w:rsidRPr="00331728" w:rsidRDefault="00435092" w:rsidP="00331728">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rPr>
      </w:pPr>
      <w:r w:rsidRPr="00331728">
        <w:rPr>
          <w:rFonts w:ascii="Times New Roman" w:hAnsi="Times New Roman"/>
        </w:rPr>
        <w:t>Организация и проведение ежегодных скрининг-обследований и профилактических медицинских осмотров учащихся</w:t>
      </w:r>
    </w:p>
    <w:p w:rsidR="00435092" w:rsidRPr="007D6944" w:rsidRDefault="00435092" w:rsidP="007D6944">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rPr>
      </w:pPr>
      <w:r w:rsidRPr="00331728">
        <w:rPr>
          <w:rFonts w:ascii="Times New Roman" w:hAnsi="Times New Roman"/>
        </w:rPr>
        <w:t>Сан</w:t>
      </w:r>
      <w:r w:rsidR="00DC2BC2">
        <w:rPr>
          <w:rFonts w:ascii="Times New Roman" w:hAnsi="Times New Roman"/>
        </w:rPr>
        <w:t>итарно-просветительская</w:t>
      </w:r>
      <w:r w:rsidR="007D6944">
        <w:rPr>
          <w:rFonts w:ascii="Times New Roman" w:hAnsi="Times New Roman"/>
        </w:rPr>
        <w:t xml:space="preserve"> работа</w:t>
      </w:r>
    </w:p>
    <w:p w:rsidR="00435092" w:rsidRPr="007D6944" w:rsidRDefault="007039B2" w:rsidP="007D6944">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rPr>
      </w:pPr>
      <w:r w:rsidRPr="00331728">
        <w:rPr>
          <w:rFonts w:ascii="Times New Roman" w:hAnsi="Times New Roman"/>
        </w:rPr>
        <w:t>Прочитано 62</w:t>
      </w:r>
      <w:r w:rsidR="00435092" w:rsidRPr="00331728">
        <w:rPr>
          <w:rFonts w:ascii="Times New Roman" w:hAnsi="Times New Roman"/>
        </w:rPr>
        <w:t xml:space="preserve"> бесед</w:t>
      </w:r>
      <w:r w:rsidRPr="00331728">
        <w:rPr>
          <w:rFonts w:ascii="Times New Roman" w:hAnsi="Times New Roman"/>
        </w:rPr>
        <w:t>ы</w:t>
      </w:r>
      <w:r w:rsidR="00435092" w:rsidRPr="00331728">
        <w:rPr>
          <w:rFonts w:ascii="Times New Roman" w:hAnsi="Times New Roman"/>
        </w:rPr>
        <w:t xml:space="preserve"> на различные темы (профилактика гриппа, ОРЗ, ВИЧ-инфекции, правила личной гигиены, профилактика вредных привычек, закаливание, соблю</w:t>
      </w:r>
      <w:r w:rsidR="00DC2BC2">
        <w:rPr>
          <w:rFonts w:ascii="Times New Roman" w:hAnsi="Times New Roman"/>
        </w:rPr>
        <w:t xml:space="preserve">дение режима дня, профилактика </w:t>
      </w:r>
      <w:r w:rsidR="00435092" w:rsidRPr="00331728">
        <w:rPr>
          <w:rFonts w:ascii="Times New Roman" w:hAnsi="Times New Roman"/>
        </w:rPr>
        <w:t>п</w:t>
      </w:r>
      <w:r w:rsidR="007D6944">
        <w:rPr>
          <w:rFonts w:ascii="Times New Roman" w:hAnsi="Times New Roman"/>
        </w:rPr>
        <w:t>аразитарных заболеваний и др.).</w:t>
      </w:r>
    </w:p>
    <w:p w:rsidR="00435092" w:rsidRPr="00331728" w:rsidRDefault="00435092" w:rsidP="00331728">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728">
        <w:rPr>
          <w:rFonts w:ascii="Times New Roman" w:hAnsi="Times New Roman"/>
        </w:rPr>
        <w:t>-</w:t>
      </w:r>
      <w:r w:rsidR="00D25620" w:rsidRPr="00331728">
        <w:rPr>
          <w:rFonts w:ascii="Times New Roman" w:hAnsi="Times New Roman"/>
        </w:rPr>
        <w:t xml:space="preserve"> </w:t>
      </w:r>
      <w:r w:rsidRPr="00331728">
        <w:rPr>
          <w:rFonts w:ascii="Times New Roman" w:hAnsi="Times New Roman"/>
        </w:rPr>
        <w:t xml:space="preserve"> Работа по профилактике инфекционных и неинфекционных заболеваний.</w:t>
      </w:r>
    </w:p>
    <w:p w:rsidR="00435092" w:rsidRPr="007D6944" w:rsidRDefault="00435092" w:rsidP="007D6944">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331728">
        <w:rPr>
          <w:rFonts w:ascii="Times New Roman" w:hAnsi="Times New Roman"/>
        </w:rPr>
        <w:t>В период повышенной заболеваемости ОРВИ проводились утренние фильтры детей, отстранение заболевших. В течение года ведется амбулаторный прием детей с разной пато</w:t>
      </w:r>
      <w:r w:rsidR="007477C5" w:rsidRPr="00331728">
        <w:rPr>
          <w:rFonts w:ascii="Times New Roman" w:hAnsi="Times New Roman"/>
        </w:rPr>
        <w:t>логией. Всего направлено на приё</w:t>
      </w:r>
      <w:r w:rsidR="00623AB3" w:rsidRPr="00331728">
        <w:rPr>
          <w:rFonts w:ascii="Times New Roman" w:hAnsi="Times New Roman"/>
        </w:rPr>
        <w:t>м в поликлинику 235</w:t>
      </w:r>
      <w:r w:rsidRPr="00331728">
        <w:rPr>
          <w:rFonts w:ascii="Times New Roman" w:hAnsi="Times New Roman"/>
        </w:rPr>
        <w:t xml:space="preserve"> учащихся. В школе организована влажная уборка,</w:t>
      </w:r>
      <w:r w:rsidR="007477C5" w:rsidRPr="00331728">
        <w:rPr>
          <w:rFonts w:ascii="Times New Roman" w:hAnsi="Times New Roman"/>
        </w:rPr>
        <w:t xml:space="preserve"> </w:t>
      </w:r>
      <w:r w:rsidRPr="00331728">
        <w:rPr>
          <w:rFonts w:ascii="Times New Roman" w:hAnsi="Times New Roman"/>
        </w:rPr>
        <w:t>кварцевание. С целью выявления педикулеза не реже 4 раз в год после каждых каникул полностью и ежемесячно выборочно (четыре-пять классов) медицинский персонал проводит осмотры детей. За все время осмотр</w:t>
      </w:r>
      <w:r w:rsidR="007D6944">
        <w:rPr>
          <w:rFonts w:ascii="Times New Roman" w:hAnsi="Times New Roman"/>
        </w:rPr>
        <w:t>ов педикулеза выявлено не было.</w:t>
      </w:r>
    </w:p>
    <w:p w:rsidR="00435092" w:rsidRPr="007D6944" w:rsidRDefault="00435092" w:rsidP="007D6944">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331728">
        <w:rPr>
          <w:rFonts w:ascii="Times New Roman" w:hAnsi="Times New Roman"/>
        </w:rPr>
        <w:t xml:space="preserve">- Контроль за соблюдением санитарно-гигиенических требований к условиям и организации воспитания и обучения, в том числе питания, физического </w:t>
      </w:r>
      <w:r w:rsidR="007D6944">
        <w:rPr>
          <w:rFonts w:ascii="Times New Roman" w:hAnsi="Times New Roman"/>
        </w:rPr>
        <w:t>воспитания, трудового обучения.</w:t>
      </w:r>
    </w:p>
    <w:p w:rsidR="00435092" w:rsidRPr="00331728" w:rsidRDefault="00435092" w:rsidP="00331728">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rPr>
      </w:pPr>
      <w:r w:rsidRPr="00331728">
        <w:rPr>
          <w:rFonts w:ascii="Times New Roman" w:hAnsi="Times New Roman"/>
        </w:rPr>
        <w:t xml:space="preserve">Осуществляется медицинский контроль за уроками физкультуры с определением допустимых нагрузок и плотности занятий. Организован контроль за организацией питания бракеражной комиссией в составе 3-х человек. Медицинские работники следят за качеством поступающих продуктов, правильностью закладки продуктов и приготовлением готовой пищи. Ежедневно перед началом работы медицинским работником проводится осмотр работников пищеблока на наличие гнойничковых заболеваний кожи рук и открытых поверхностей тела, а также ангин, катаральных явлений верхних дыхательных путей. Витаминизация блюд проводится под контролем медицинского работника. С целью контроля за соблюдением технологического процесса отбирается суточная проба от каждой партии приготовленных блюд. </w:t>
      </w:r>
    </w:p>
    <w:p w:rsidR="00435092" w:rsidRPr="00331728" w:rsidRDefault="00435092" w:rsidP="00331728">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rPr>
      </w:pPr>
      <w:r w:rsidRPr="00331728">
        <w:rPr>
          <w:rFonts w:ascii="Times New Roman" w:hAnsi="Times New Roman"/>
        </w:rPr>
        <w:t>- Организация и проведение мероприятий по иммунопрофилактике ин</w:t>
      </w:r>
      <w:r w:rsidR="00DF46DF" w:rsidRPr="00331728">
        <w:rPr>
          <w:rFonts w:ascii="Times New Roman" w:hAnsi="Times New Roman"/>
        </w:rPr>
        <w:t>фекционных болезней: сделано 86</w:t>
      </w:r>
      <w:r w:rsidR="005A1B15" w:rsidRPr="00331728">
        <w:rPr>
          <w:rFonts w:ascii="Times New Roman" w:hAnsi="Times New Roman"/>
        </w:rPr>
        <w:t>0</w:t>
      </w:r>
      <w:r w:rsidRPr="00331728">
        <w:rPr>
          <w:rFonts w:ascii="Times New Roman" w:hAnsi="Times New Roman"/>
        </w:rPr>
        <w:t xml:space="preserve"> прививок (дифтерия, полиомиелит, клещевой энцефалит, корь, паротит, краснуха, грипп, гепатит А, проба Манту). Медицинским персоналом в кабинете врача и кабинете для профилактических прививок организуется профилактическое медицинское обслуживание обучающихся. Для выработки иммунитета профилактики различных инфекционных заболеваний проводятся плановые прививки и в период, предшествующий эпидемии гриппа, внеплановые по ситуации. </w:t>
      </w:r>
    </w:p>
    <w:p w:rsidR="00435092" w:rsidRPr="00331728" w:rsidRDefault="00435092" w:rsidP="00331728">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331728">
        <w:rPr>
          <w:rFonts w:ascii="Times New Roman" w:hAnsi="Times New Roman"/>
        </w:rPr>
        <w:t>- Оказание обучающимся первичной медико-санитарной помощи.</w:t>
      </w:r>
    </w:p>
    <w:p w:rsidR="00435092" w:rsidRPr="00331728" w:rsidRDefault="00435092" w:rsidP="00331728">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color w:val="00B050"/>
        </w:rPr>
      </w:pPr>
      <w:r w:rsidRPr="00331728">
        <w:rPr>
          <w:rFonts w:ascii="Times New Roman" w:hAnsi="Times New Roman"/>
        </w:rPr>
        <w:t xml:space="preserve"> В школе оказывается первичная медицинская помощь всем детям в экстренной и неотложной форме, в том числе при внезапных острых заболеваниях, состояниях, обострении хронических заболеваний. Направление обучающихся при наличии медицинских показаний в медицинскую организацию.</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i/>
          <w:lang w:eastAsia="ru-RU"/>
        </w:rPr>
      </w:pPr>
      <w:r w:rsidRPr="00331728">
        <w:rPr>
          <w:rFonts w:ascii="Times New Roman" w:eastAsia="Times New Roman" w:hAnsi="Times New Roman"/>
          <w:bCs/>
          <w:lang w:eastAsia="ru-RU"/>
        </w:rPr>
        <w:t>Доступ в медицинский кабинет обеспечен всем обучающимся школ</w:t>
      </w:r>
      <w:r w:rsidR="0096102F">
        <w:rPr>
          <w:rFonts w:ascii="Times New Roman" w:eastAsia="Times New Roman" w:hAnsi="Times New Roman"/>
          <w:bCs/>
          <w:lang w:eastAsia="ru-RU"/>
        </w:rPr>
        <w:t>ы, в том</w:t>
      </w:r>
      <w:r w:rsidR="00EF172F" w:rsidRPr="00331728">
        <w:rPr>
          <w:rFonts w:ascii="Times New Roman" w:eastAsia="Times New Roman" w:hAnsi="Times New Roman"/>
          <w:bCs/>
          <w:lang w:eastAsia="ru-RU"/>
        </w:rPr>
        <w:t> числе лицам с ОВЗ  и ин</w:t>
      </w:r>
      <w:r w:rsidRPr="00331728">
        <w:rPr>
          <w:rFonts w:ascii="Times New Roman" w:eastAsia="Times New Roman" w:hAnsi="Times New Roman"/>
          <w:bCs/>
          <w:lang w:eastAsia="ru-RU"/>
        </w:rPr>
        <w:t>валидам</w:t>
      </w:r>
      <w:r w:rsidRPr="00331728">
        <w:rPr>
          <w:rFonts w:ascii="Times New Roman" w:eastAsia="Times New Roman" w:hAnsi="Times New Roman"/>
          <w:bCs/>
          <w:i/>
          <w:lang w:eastAsia="ru-RU"/>
        </w:rPr>
        <w:t>.</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331728">
        <w:rPr>
          <w:rFonts w:ascii="Times New Roman" w:hAnsi="Times New Roman"/>
        </w:rPr>
        <w:t>Питание обучающихся</w:t>
      </w:r>
    </w:p>
    <w:p w:rsidR="00A821A4" w:rsidRPr="00331728" w:rsidRDefault="00082B99" w:rsidP="0008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r w:rsidRPr="00331728">
        <w:rPr>
          <w:rFonts w:ascii="Times New Roman" w:eastAsia="Times New Roman" w:hAnsi="Times New Roman"/>
          <w:bCs/>
          <w:lang w:eastAsia="ru-RU"/>
        </w:rPr>
        <w:t>Питание в столовой организовано для всех обучающи</w:t>
      </w:r>
      <w:r>
        <w:rPr>
          <w:rFonts w:ascii="Times New Roman" w:eastAsia="Times New Roman" w:hAnsi="Times New Roman"/>
          <w:bCs/>
          <w:lang w:eastAsia="ru-RU"/>
        </w:rPr>
        <w:t>хся школы,</w:t>
      </w:r>
      <w:r w:rsidRPr="00331728">
        <w:rPr>
          <w:rFonts w:ascii="Times New Roman" w:eastAsia="Times New Roman" w:hAnsi="Times New Roman"/>
          <w:bCs/>
          <w:lang w:eastAsia="ru-RU"/>
        </w:rPr>
        <w:t xml:space="preserve"> </w:t>
      </w:r>
      <w:r w:rsidRPr="00331728">
        <w:rPr>
          <w:rFonts w:ascii="Times New Roman" w:eastAsia="Times New Roman" w:hAnsi="Times New Roman"/>
          <w:lang w:eastAsia="ru-RU"/>
        </w:rPr>
        <w:t>осуществляется согласно графику,</w:t>
      </w:r>
      <w:r>
        <w:rPr>
          <w:rFonts w:ascii="Times New Roman" w:eastAsia="Times New Roman" w:hAnsi="Times New Roman"/>
          <w:lang w:eastAsia="ru-RU"/>
        </w:rPr>
        <w:t xml:space="preserve"> утверждённому приказом по школе, </w:t>
      </w:r>
      <w:r w:rsidR="00435092" w:rsidRPr="00331728">
        <w:rPr>
          <w:rFonts w:ascii="Times New Roman" w:eastAsia="Times New Roman" w:hAnsi="Times New Roman"/>
          <w:lang w:eastAsia="ru-RU"/>
        </w:rPr>
        <w:t xml:space="preserve"> </w:t>
      </w:r>
      <w:r>
        <w:rPr>
          <w:rFonts w:ascii="Times New Roman" w:eastAsia="Times New Roman" w:hAnsi="Times New Roman"/>
          <w:lang w:eastAsia="ru-RU"/>
        </w:rPr>
        <w:t>П</w:t>
      </w:r>
      <w:r w:rsidR="00435092" w:rsidRPr="00331728">
        <w:rPr>
          <w:rFonts w:ascii="Times New Roman" w:eastAsia="Times New Roman" w:hAnsi="Times New Roman"/>
          <w:lang w:eastAsia="ru-RU"/>
        </w:rPr>
        <w:t>итание</w:t>
      </w:r>
      <w:r w:rsidRPr="00082B99">
        <w:rPr>
          <w:rFonts w:ascii="Times New Roman" w:eastAsia="Times New Roman" w:hAnsi="Times New Roman"/>
          <w:lang w:eastAsia="ru-RU"/>
        </w:rPr>
        <w:t xml:space="preserve"> </w:t>
      </w:r>
      <w:r w:rsidRPr="00331728">
        <w:rPr>
          <w:rFonts w:ascii="Times New Roman" w:eastAsia="Times New Roman" w:hAnsi="Times New Roman"/>
          <w:lang w:eastAsia="ru-RU"/>
        </w:rPr>
        <w:t>сбалансированное</w:t>
      </w:r>
      <w:r>
        <w:rPr>
          <w:rFonts w:ascii="Times New Roman" w:eastAsia="Times New Roman" w:hAnsi="Times New Roman"/>
          <w:lang w:eastAsia="ru-RU"/>
        </w:rPr>
        <w:t>, е</w:t>
      </w:r>
      <w:r w:rsidR="00435092" w:rsidRPr="00331728">
        <w:rPr>
          <w:rFonts w:ascii="Times New Roman" w:eastAsia="Times New Roman" w:hAnsi="Times New Roman"/>
          <w:lang w:eastAsia="ru-RU"/>
        </w:rPr>
        <w:t>жедневно в меню салаты из овощей, морской капусты. Ежедневно проводится витаминизация третьего блюда. Питание</w:t>
      </w:r>
      <w:r w:rsidR="007477C5" w:rsidRPr="00331728">
        <w:rPr>
          <w:rFonts w:ascii="Times New Roman" w:eastAsia="Times New Roman" w:hAnsi="Times New Roman"/>
          <w:lang w:eastAsia="ru-RU"/>
        </w:rPr>
        <w:t xml:space="preserve"> (за</w:t>
      </w:r>
      <w:r w:rsidR="00A823A1">
        <w:rPr>
          <w:rFonts w:ascii="Times New Roman" w:eastAsia="Times New Roman" w:hAnsi="Times New Roman"/>
          <w:lang w:eastAsia="ru-RU"/>
        </w:rPr>
        <w:t>втраки) получали в школе 168</w:t>
      </w:r>
      <w:r w:rsidR="00435092" w:rsidRPr="00331728">
        <w:rPr>
          <w:rFonts w:ascii="Times New Roman" w:eastAsia="Times New Roman" w:hAnsi="Times New Roman"/>
          <w:lang w:eastAsia="ru-RU"/>
        </w:rPr>
        <w:t xml:space="preserve"> обучающихся начальной школы (1-4 класс</w:t>
      </w:r>
      <w:r w:rsidR="00A821A4" w:rsidRPr="00331728">
        <w:rPr>
          <w:rFonts w:ascii="Times New Roman" w:eastAsia="Times New Roman" w:hAnsi="Times New Roman"/>
          <w:lang w:eastAsia="ru-RU"/>
        </w:rPr>
        <w:t>ы</w:t>
      </w:r>
      <w:r>
        <w:rPr>
          <w:rFonts w:ascii="Times New Roman" w:eastAsia="Times New Roman" w:hAnsi="Times New Roman"/>
          <w:lang w:eastAsia="ru-RU"/>
        </w:rPr>
        <w:t>).</w:t>
      </w:r>
      <w:r w:rsidR="00435092" w:rsidRPr="00331728">
        <w:rPr>
          <w:rFonts w:ascii="Times New Roman" w:eastAsia="Times New Roman" w:hAnsi="Times New Roman"/>
          <w:lang w:eastAsia="ru-RU"/>
        </w:rPr>
        <w:t xml:space="preserve"> </w:t>
      </w:r>
      <w:r>
        <w:rPr>
          <w:rFonts w:ascii="Times New Roman" w:eastAsia="Times New Roman" w:hAnsi="Times New Roman"/>
          <w:lang w:eastAsia="ru-RU"/>
        </w:rPr>
        <w:t>С 1 октября 2019 года (в 1-4 классах) стоимость завтрака составила 20 рублей, с 1 ноября - 25 рублей из областного бюджета по решению правительства Амурской области.</w:t>
      </w:r>
      <w:r w:rsidRPr="00331728">
        <w:rPr>
          <w:rFonts w:ascii="Times New Roman" w:eastAsia="Times New Roman" w:hAnsi="Times New Roman"/>
          <w:lang w:eastAsia="ru-RU"/>
        </w:rPr>
        <w:t xml:space="preserve"> </w:t>
      </w:r>
      <w:r>
        <w:rPr>
          <w:rFonts w:ascii="Times New Roman" w:eastAsia="Times New Roman" w:hAnsi="Times New Roman"/>
          <w:lang w:eastAsia="ru-RU"/>
        </w:rPr>
        <w:t>Из средств социальной защиты населения о</w:t>
      </w:r>
      <w:r w:rsidR="00435092" w:rsidRPr="00331728">
        <w:rPr>
          <w:rFonts w:ascii="Times New Roman" w:eastAsia="Times New Roman" w:hAnsi="Times New Roman"/>
          <w:lang w:eastAsia="ru-RU"/>
        </w:rPr>
        <w:t>буча</w:t>
      </w:r>
      <w:r>
        <w:rPr>
          <w:rFonts w:ascii="Times New Roman" w:eastAsia="Times New Roman" w:hAnsi="Times New Roman"/>
          <w:lang w:eastAsia="ru-RU"/>
        </w:rPr>
        <w:t>ющиеся</w:t>
      </w:r>
      <w:r w:rsidR="005A1B15" w:rsidRPr="00331728">
        <w:rPr>
          <w:rFonts w:ascii="Times New Roman" w:eastAsia="Times New Roman" w:hAnsi="Times New Roman"/>
          <w:lang w:eastAsia="ru-RU"/>
        </w:rPr>
        <w:t xml:space="preserve"> из многодетных семей (84</w:t>
      </w:r>
      <w:r w:rsidR="00435092" w:rsidRPr="00331728">
        <w:rPr>
          <w:rFonts w:ascii="Times New Roman" w:eastAsia="Times New Roman" w:hAnsi="Times New Roman"/>
          <w:lang w:eastAsia="ru-RU"/>
        </w:rPr>
        <w:t xml:space="preserve"> человек</w:t>
      </w:r>
      <w:r w:rsidR="005A1B15" w:rsidRPr="00331728">
        <w:rPr>
          <w:rFonts w:ascii="Times New Roman" w:eastAsia="Times New Roman" w:hAnsi="Times New Roman"/>
          <w:lang w:eastAsia="ru-RU"/>
        </w:rPr>
        <w:t>а</w:t>
      </w:r>
      <w:r>
        <w:rPr>
          <w:rFonts w:ascii="Times New Roman" w:eastAsia="Times New Roman" w:hAnsi="Times New Roman"/>
          <w:lang w:eastAsia="ru-RU"/>
        </w:rPr>
        <w:t>) получали горячие обеды;</w:t>
      </w:r>
      <w:r w:rsidR="00435092" w:rsidRPr="00331728">
        <w:rPr>
          <w:rFonts w:ascii="Times New Roman" w:eastAsia="Times New Roman" w:hAnsi="Times New Roman"/>
          <w:lang w:eastAsia="ru-RU"/>
        </w:rPr>
        <w:t xml:space="preserve"> </w:t>
      </w:r>
      <w:r w:rsidRPr="00331728">
        <w:rPr>
          <w:rFonts w:ascii="Times New Roman" w:eastAsia="Times New Roman" w:hAnsi="Times New Roman"/>
          <w:bCs/>
          <w:lang w:eastAsia="ru-RU"/>
        </w:rPr>
        <w:t>согласно Постановлению</w:t>
      </w:r>
      <w:r w:rsidR="00237180">
        <w:rPr>
          <w:rFonts w:ascii="Times New Roman" w:eastAsia="Times New Roman" w:hAnsi="Times New Roman"/>
          <w:bCs/>
          <w:lang w:eastAsia="ru-RU"/>
        </w:rPr>
        <w:t xml:space="preserve"> администрации города и приказу</w:t>
      </w:r>
      <w:r w:rsidRPr="00331728">
        <w:rPr>
          <w:rFonts w:ascii="Times New Roman" w:eastAsia="Times New Roman" w:hAnsi="Times New Roman"/>
          <w:bCs/>
          <w:lang w:eastAsia="ru-RU"/>
        </w:rPr>
        <w:t xml:space="preserve"> по школе с 10.01.2018 </w:t>
      </w:r>
      <w:r w:rsidR="006734D3">
        <w:rPr>
          <w:rFonts w:ascii="Times New Roman" w:eastAsia="Times New Roman" w:hAnsi="Times New Roman"/>
          <w:bCs/>
          <w:lang w:eastAsia="ru-RU"/>
        </w:rPr>
        <w:t xml:space="preserve"> началось и</w:t>
      </w:r>
      <w:r w:rsidRPr="00331728">
        <w:rPr>
          <w:rFonts w:ascii="Times New Roman" w:eastAsia="Times New Roman" w:hAnsi="Times New Roman"/>
          <w:bCs/>
          <w:lang w:eastAsia="ru-RU"/>
        </w:rPr>
        <w:t xml:space="preserve"> продолж</w:t>
      </w:r>
      <w:r w:rsidR="006734D3">
        <w:rPr>
          <w:rFonts w:ascii="Times New Roman" w:eastAsia="Times New Roman" w:hAnsi="Times New Roman"/>
          <w:bCs/>
          <w:lang w:eastAsia="ru-RU"/>
        </w:rPr>
        <w:t>ается</w:t>
      </w:r>
      <w:r w:rsidRPr="00331728">
        <w:rPr>
          <w:rFonts w:ascii="Times New Roman" w:eastAsia="Times New Roman" w:hAnsi="Times New Roman"/>
          <w:bCs/>
          <w:lang w:eastAsia="ru-RU"/>
        </w:rPr>
        <w:t xml:space="preserve"> бесплатное двухразовое (завтрак, обед)  для лиц с ОВЗ (60 человек, из них 13 детей, находящихся на домашнем </w:t>
      </w:r>
      <w:r w:rsidRPr="00331728">
        <w:rPr>
          <w:rFonts w:ascii="Times New Roman" w:eastAsia="Times New Roman" w:hAnsi="Times New Roman"/>
          <w:bCs/>
          <w:lang w:eastAsia="ru-RU"/>
        </w:rPr>
        <w:lastRenderedPageBreak/>
        <w:t>о</w:t>
      </w:r>
      <w:r>
        <w:rPr>
          <w:rFonts w:ascii="Times New Roman" w:eastAsia="Times New Roman" w:hAnsi="Times New Roman"/>
          <w:bCs/>
          <w:lang w:eastAsia="ru-RU"/>
        </w:rPr>
        <w:t xml:space="preserve">бучении, получали сухим пайком), </w:t>
      </w:r>
      <w:r w:rsidRPr="00082B99">
        <w:rPr>
          <w:rFonts w:ascii="Times New Roman" w:eastAsia="Times New Roman" w:hAnsi="Times New Roman"/>
          <w:lang w:eastAsia="ru-RU"/>
        </w:rPr>
        <w:t xml:space="preserve"> </w:t>
      </w:r>
      <w:r w:rsidRPr="00331728">
        <w:rPr>
          <w:rFonts w:ascii="Times New Roman" w:eastAsia="Times New Roman" w:hAnsi="Times New Roman"/>
          <w:lang w:eastAsia="ru-RU"/>
        </w:rPr>
        <w:t>остальные обучающиеся (5-11 класс</w:t>
      </w:r>
      <w:r>
        <w:rPr>
          <w:rFonts w:ascii="Times New Roman" w:eastAsia="Times New Roman" w:hAnsi="Times New Roman"/>
          <w:lang w:eastAsia="ru-RU"/>
        </w:rPr>
        <w:t>ов</w:t>
      </w:r>
      <w:r w:rsidRPr="00331728">
        <w:rPr>
          <w:rFonts w:ascii="Times New Roman" w:eastAsia="Times New Roman" w:hAnsi="Times New Roman"/>
          <w:lang w:eastAsia="ru-RU"/>
        </w:rPr>
        <w:t>) питались за родительскую плату.</w:t>
      </w:r>
      <w:r>
        <w:rPr>
          <w:rFonts w:ascii="Times New Roman" w:eastAsia="Times New Roman" w:hAnsi="Times New Roman"/>
          <w:lang w:eastAsia="ru-RU"/>
        </w:rPr>
        <w:t xml:space="preserve"> </w:t>
      </w:r>
    </w:p>
    <w:p w:rsidR="00435092" w:rsidRPr="00331728" w:rsidRDefault="00435092" w:rsidP="0033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r w:rsidRPr="00331728">
        <w:rPr>
          <w:rFonts w:ascii="Times New Roman" w:eastAsia="Times New Roman" w:hAnsi="Times New Roman"/>
          <w:lang w:eastAsia="ru-RU"/>
        </w:rPr>
        <w:t xml:space="preserve">Посадочные места соответствуют количеству питающихся обучающихся. Проводился ежедневно заказ на питание обучающихся начального уровня и обучающихся 5-11-х классов. Наряду с организованным питанием для всех обучающихся работает буфет.  В нём постоянно присутствует выпечка, фрукты, соки, молочные продукты (йогурты). </w:t>
      </w:r>
      <w:r w:rsidRPr="00331728">
        <w:rPr>
          <w:rFonts w:ascii="Times New Roman" w:hAnsi="Times New Roman"/>
          <w:lang w:eastAsia="ru-RU"/>
        </w:rPr>
        <w:t xml:space="preserve">Медицинское обслуживание, контроль за организацией питания осуществляет медицинский персонал </w:t>
      </w:r>
      <w:r w:rsidR="000E3CC2">
        <w:rPr>
          <w:rFonts w:ascii="Times New Roman" w:hAnsi="Times New Roman"/>
          <w:lang w:eastAsia="ru-RU"/>
        </w:rPr>
        <w:t>ГБ</w:t>
      </w:r>
      <w:r w:rsidRPr="00331728">
        <w:rPr>
          <w:rFonts w:ascii="Times New Roman" w:hAnsi="Times New Roman"/>
          <w:lang w:eastAsia="ru-RU"/>
        </w:rPr>
        <w:t>УЗ АО «Городской больницы г. Шимановска».</w:t>
      </w:r>
    </w:p>
    <w:p w:rsidR="00435092" w:rsidRPr="00331728"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 xml:space="preserve">           Питание организовано</w:t>
      </w:r>
      <w:r w:rsidRPr="00331728">
        <w:rPr>
          <w:rFonts w:ascii="Times New Roman" w:hAnsi="Times New Roman" w:cs="Times New Roman"/>
          <w:sz w:val="22"/>
          <w:szCs w:val="22"/>
          <w:lang w:eastAsia="ru-RU"/>
        </w:rPr>
        <w:t xml:space="preserve"> согласно графику</w:t>
      </w:r>
      <w:r w:rsidRPr="00331728">
        <w:rPr>
          <w:rFonts w:ascii="Times New Roman" w:hAnsi="Times New Roman" w:cs="Times New Roman"/>
          <w:sz w:val="22"/>
          <w:szCs w:val="22"/>
        </w:rPr>
        <w:t xml:space="preserve"> в 1 смену   в   буфете и столовой    на 100 посадочных мест.  Качество эстетического оформления зала приёма пищи удовлетворительное, гигиенические условия перед приёмом пищи соблюдаются (имеется 5 умывальных раковин, 2 сушителя для рук; 1 бактерицидная лампа).</w:t>
      </w:r>
    </w:p>
    <w:p w:rsidR="00435092" w:rsidRPr="00331728" w:rsidRDefault="00435092" w:rsidP="0033172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331728">
        <w:rPr>
          <w:rFonts w:ascii="Times New Roman" w:hAnsi="Times New Roman" w:cs="Times New Roman"/>
          <w:iCs/>
          <w:sz w:val="22"/>
          <w:szCs w:val="22"/>
        </w:rPr>
        <w:t xml:space="preserve">          Приготовление пищи осуществляется поваром, поваром-кондитером </w:t>
      </w:r>
      <w:r w:rsidRPr="00331728">
        <w:rPr>
          <w:rFonts w:ascii="Times New Roman" w:hAnsi="Times New Roman" w:cs="Times New Roman"/>
          <w:sz w:val="22"/>
          <w:szCs w:val="22"/>
        </w:rPr>
        <w:t>ИП Яковлевой Е.М.</w:t>
      </w:r>
      <w:r w:rsidR="00350665">
        <w:rPr>
          <w:rFonts w:ascii="Times New Roman" w:hAnsi="Times New Roman" w:cs="Times New Roman"/>
          <w:sz w:val="22"/>
          <w:szCs w:val="22"/>
        </w:rPr>
        <w:t xml:space="preserve"> (январь-июнь)</w:t>
      </w:r>
      <w:r w:rsidR="00237180">
        <w:rPr>
          <w:rFonts w:ascii="Times New Roman" w:hAnsi="Times New Roman" w:cs="Times New Roman"/>
          <w:sz w:val="22"/>
          <w:szCs w:val="22"/>
        </w:rPr>
        <w:t>, затем ИП Баранник О.П.</w:t>
      </w:r>
      <w:r w:rsidR="00A50329" w:rsidRPr="00331728">
        <w:rPr>
          <w:rFonts w:ascii="Times New Roman" w:hAnsi="Times New Roman" w:cs="Times New Roman"/>
          <w:sz w:val="22"/>
          <w:szCs w:val="22"/>
        </w:rPr>
        <w:t xml:space="preserve"> с 02.09.2019</w:t>
      </w:r>
      <w:r w:rsidRPr="00331728">
        <w:rPr>
          <w:rFonts w:ascii="Times New Roman" w:hAnsi="Times New Roman" w:cs="Times New Roman"/>
          <w:sz w:val="22"/>
          <w:szCs w:val="22"/>
        </w:rPr>
        <w:t xml:space="preserve"> из продуктов, закупаемых организаций по заключённым договорам организации питания (завтраков) для обучающихся начальных классов, </w:t>
      </w:r>
      <w:r w:rsidR="00350665">
        <w:rPr>
          <w:rFonts w:ascii="Times New Roman" w:hAnsi="Times New Roman" w:cs="Times New Roman"/>
          <w:sz w:val="22"/>
          <w:szCs w:val="22"/>
        </w:rPr>
        <w:t xml:space="preserve"> детей из многодетных семей и детей с ОВЗ</w:t>
      </w:r>
      <w:r w:rsidR="00237180">
        <w:rPr>
          <w:rFonts w:ascii="Times New Roman" w:hAnsi="Times New Roman" w:cs="Times New Roman"/>
          <w:sz w:val="22"/>
          <w:szCs w:val="22"/>
        </w:rPr>
        <w:t xml:space="preserve"> </w:t>
      </w:r>
      <w:r w:rsidRPr="00331728">
        <w:rPr>
          <w:rFonts w:ascii="Times New Roman" w:hAnsi="Times New Roman" w:cs="Times New Roman"/>
          <w:sz w:val="22"/>
          <w:szCs w:val="22"/>
        </w:rPr>
        <w:t>для обучающихся 5-</w:t>
      </w:r>
      <w:r w:rsidR="008F1EA9" w:rsidRPr="00331728">
        <w:rPr>
          <w:rFonts w:ascii="Times New Roman" w:hAnsi="Times New Roman" w:cs="Times New Roman"/>
          <w:sz w:val="22"/>
          <w:szCs w:val="22"/>
        </w:rPr>
        <w:t xml:space="preserve">11 классов. </w:t>
      </w:r>
      <w:r w:rsidR="000176F8" w:rsidRPr="00331728">
        <w:rPr>
          <w:rFonts w:ascii="Times New Roman" w:hAnsi="Times New Roman" w:cs="Times New Roman"/>
          <w:sz w:val="22"/>
          <w:szCs w:val="22"/>
        </w:rPr>
        <w:t>Хранение продуктов</w:t>
      </w:r>
      <w:r w:rsidRPr="00331728">
        <w:rPr>
          <w:rFonts w:ascii="Times New Roman" w:hAnsi="Times New Roman" w:cs="Times New Roman"/>
          <w:sz w:val="22"/>
          <w:szCs w:val="22"/>
        </w:rPr>
        <w:t xml:space="preserve"> организовано, соответствует санитарным    нормам, обеспеченность технологическим оборудованием - достаточное, его техническое состояние соответствует нормативным требования</w:t>
      </w:r>
      <w:r w:rsidR="008F1EA9" w:rsidRPr="00331728">
        <w:rPr>
          <w:rFonts w:ascii="Times New Roman" w:hAnsi="Times New Roman" w:cs="Times New Roman"/>
          <w:sz w:val="22"/>
          <w:szCs w:val="22"/>
        </w:rPr>
        <w:t>м, акты допуска к эксплуатации:</w:t>
      </w:r>
      <w:r w:rsidRPr="00331728">
        <w:rPr>
          <w:rFonts w:ascii="Times New Roman" w:hAnsi="Times New Roman" w:cs="Times New Roman"/>
          <w:sz w:val="22"/>
          <w:szCs w:val="22"/>
        </w:rPr>
        <w:t xml:space="preserve"> акт </w:t>
      </w:r>
      <w:r w:rsidR="008F1EA9" w:rsidRPr="00331728">
        <w:rPr>
          <w:rFonts w:ascii="Times New Roman" w:hAnsi="Times New Roman" w:cs="Times New Roman"/>
          <w:sz w:val="22"/>
          <w:szCs w:val="22"/>
        </w:rPr>
        <w:t>проверки технического состояния</w:t>
      </w:r>
      <w:r w:rsidRPr="00331728">
        <w:rPr>
          <w:rFonts w:ascii="Times New Roman" w:hAnsi="Times New Roman" w:cs="Times New Roman"/>
          <w:sz w:val="22"/>
          <w:szCs w:val="22"/>
        </w:rPr>
        <w:t xml:space="preserve"> холодильного оборудования года имеется</w:t>
      </w:r>
      <w:r w:rsidR="0096102F">
        <w:rPr>
          <w:rFonts w:ascii="Times New Roman" w:hAnsi="Times New Roman" w:cs="Times New Roman"/>
          <w:sz w:val="22"/>
          <w:szCs w:val="22"/>
        </w:rPr>
        <w:t xml:space="preserve"> и   акт проверки эффективности</w:t>
      </w:r>
      <w:r w:rsidR="00757232">
        <w:rPr>
          <w:rFonts w:ascii="Times New Roman" w:hAnsi="Times New Roman" w:cs="Times New Roman"/>
          <w:sz w:val="22"/>
          <w:szCs w:val="22"/>
        </w:rPr>
        <w:t xml:space="preserve"> работы</w:t>
      </w:r>
      <w:r w:rsidRPr="00331728">
        <w:rPr>
          <w:rFonts w:ascii="Times New Roman" w:hAnsi="Times New Roman" w:cs="Times New Roman"/>
          <w:sz w:val="22"/>
          <w:szCs w:val="22"/>
        </w:rPr>
        <w:t xml:space="preserve"> технологичес</w:t>
      </w:r>
      <w:r w:rsidR="00237180">
        <w:rPr>
          <w:rFonts w:ascii="Times New Roman" w:hAnsi="Times New Roman" w:cs="Times New Roman"/>
          <w:sz w:val="22"/>
          <w:szCs w:val="22"/>
        </w:rPr>
        <w:t>кого оборудования, оборудование</w:t>
      </w:r>
      <w:r w:rsidRPr="00331728">
        <w:rPr>
          <w:rFonts w:ascii="Times New Roman" w:hAnsi="Times New Roman" w:cs="Times New Roman"/>
          <w:sz w:val="22"/>
          <w:szCs w:val="22"/>
        </w:rPr>
        <w:t xml:space="preserve"> соответствует нормам СанПиНа. </w:t>
      </w:r>
    </w:p>
    <w:p w:rsidR="007D6944" w:rsidRDefault="00435092" w:rsidP="00331728">
      <w:pPr>
        <w:pStyle w:val="HTML"/>
        <w:jc w:val="both"/>
        <w:rPr>
          <w:rFonts w:ascii="Times New Roman" w:hAnsi="Times New Roman" w:cs="Times New Roman"/>
          <w:sz w:val="22"/>
          <w:szCs w:val="22"/>
        </w:rPr>
      </w:pPr>
      <w:r w:rsidRPr="00331728">
        <w:rPr>
          <w:rFonts w:ascii="Times New Roman" w:hAnsi="Times New Roman" w:cs="Times New Roman"/>
          <w:sz w:val="22"/>
          <w:szCs w:val="22"/>
        </w:rPr>
        <w:t xml:space="preserve">         Требования техники безопасности при работе с использованием технологического оборудования соблюдаются, инструкции имеются, санитарное состояние пищеблока, подсобных помещений и технологических цехов и участков соответствует санитарным нормам, обеспеченность столовой посудой достаточное; документация и инструкции, обеспечивающие деятельность столовой и ее работников имеется,  примерное двухнедельное меню, утверждённое  руководителем образовательной организации  имеется, питьевой режим обучающихся  орг</w:t>
      </w:r>
      <w:r w:rsidR="007D6944">
        <w:rPr>
          <w:rFonts w:ascii="Times New Roman" w:hAnsi="Times New Roman" w:cs="Times New Roman"/>
          <w:sz w:val="22"/>
          <w:szCs w:val="22"/>
        </w:rPr>
        <w:t>анизован</w:t>
      </w:r>
      <w:r w:rsidR="0096102F">
        <w:rPr>
          <w:rFonts w:ascii="Times New Roman" w:hAnsi="Times New Roman" w:cs="Times New Roman"/>
          <w:sz w:val="22"/>
          <w:szCs w:val="22"/>
        </w:rPr>
        <w:t>.</w:t>
      </w:r>
    </w:p>
    <w:p w:rsidR="00FF525A" w:rsidRPr="00331728" w:rsidRDefault="007D6944" w:rsidP="00331728">
      <w:pPr>
        <w:pStyle w:val="HTML"/>
        <w:jc w:val="both"/>
        <w:rPr>
          <w:rFonts w:ascii="Times New Roman" w:hAnsi="Times New Roman" w:cs="Times New Roman"/>
          <w:sz w:val="22"/>
          <w:szCs w:val="22"/>
        </w:rPr>
      </w:pPr>
      <w:r>
        <w:rPr>
          <w:rFonts w:ascii="Times New Roman" w:hAnsi="Times New Roman" w:cs="Times New Roman"/>
          <w:sz w:val="22"/>
          <w:szCs w:val="22"/>
        </w:rPr>
        <w:t>.</w:t>
      </w:r>
    </w:p>
    <w:p w:rsidR="00A9447C" w:rsidRPr="00331728" w:rsidRDefault="00A9447C" w:rsidP="0096102F">
      <w:pPr>
        <w:spacing w:line="240" w:lineRule="auto"/>
        <w:rPr>
          <w:rFonts w:ascii="Times New Roman" w:hAnsi="Times New Roman"/>
          <w:b/>
        </w:rPr>
      </w:pPr>
      <w:r w:rsidRPr="00331728">
        <w:rPr>
          <w:rFonts w:ascii="Times New Roman" w:hAnsi="Times New Roman"/>
          <w:b/>
        </w:rPr>
        <w:t xml:space="preserve">РАЗДЕЛ </w:t>
      </w:r>
      <w:r w:rsidRPr="00331728">
        <w:rPr>
          <w:rFonts w:ascii="Times New Roman" w:hAnsi="Times New Roman"/>
          <w:b/>
          <w:lang w:val="en-US"/>
        </w:rPr>
        <w:t>II</w:t>
      </w:r>
      <w:r w:rsidRPr="00331728">
        <w:rPr>
          <w:rFonts w:ascii="Times New Roman" w:hAnsi="Times New Roman"/>
          <w:b/>
        </w:rPr>
        <w:t xml:space="preserve">. Анализ учебно-воспитательной работы </w:t>
      </w:r>
      <w:r w:rsidR="0096102F">
        <w:rPr>
          <w:rFonts w:ascii="Times New Roman" w:hAnsi="Times New Roman"/>
          <w:b/>
        </w:rPr>
        <w:t>за 2019 год</w:t>
      </w:r>
    </w:p>
    <w:p w:rsidR="00A9447C" w:rsidRPr="00331728" w:rsidRDefault="00A9447C" w:rsidP="0096102F">
      <w:pPr>
        <w:shd w:val="clear" w:color="auto" w:fill="FFFFFF"/>
        <w:autoSpaceDE w:val="0"/>
        <w:autoSpaceDN w:val="0"/>
        <w:adjustRightInd w:val="0"/>
        <w:spacing w:after="0" w:line="240" w:lineRule="auto"/>
        <w:jc w:val="both"/>
        <w:rPr>
          <w:rFonts w:ascii="Times New Roman" w:hAnsi="Times New Roman"/>
        </w:rPr>
      </w:pPr>
      <w:r w:rsidRPr="00331728">
        <w:rPr>
          <w:rFonts w:ascii="Times New Roman" w:hAnsi="Times New Roman"/>
        </w:rPr>
        <w:tab/>
        <w:t xml:space="preserve">Учебный процесс в МОАУ СОШ № 3 организован в соответствии с учебными планами школы на 2018/19 и 2019/20 учебные годы, при составлении которых соблюдались преемственность между уровнями образования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Часть, формируемая участниками образовательных отношений составлена в соответствии с предпочтениями и пожеланиями родителей (законных представителей) и обучающихся. </w:t>
      </w:r>
    </w:p>
    <w:p w:rsidR="00A9447C" w:rsidRPr="00331728" w:rsidRDefault="00A9447C" w:rsidP="0096102F">
      <w:pPr>
        <w:shd w:val="clear" w:color="auto" w:fill="FFFFFF"/>
        <w:autoSpaceDE w:val="0"/>
        <w:autoSpaceDN w:val="0"/>
        <w:adjustRightInd w:val="0"/>
        <w:spacing w:after="0" w:line="240" w:lineRule="auto"/>
        <w:jc w:val="both"/>
        <w:rPr>
          <w:rFonts w:ascii="Times New Roman" w:hAnsi="Times New Roman"/>
          <w:color w:val="FF0000"/>
        </w:rPr>
      </w:pPr>
      <w:r w:rsidRPr="00331728">
        <w:rPr>
          <w:rFonts w:ascii="Times New Roman" w:hAnsi="Times New Roman"/>
        </w:rPr>
        <w:tab/>
        <w:t xml:space="preserve">Учебная деятельность для 1-4 классов и 1-9 классов, обучающихся по адаптированным основным общеобразовательным программам с нарушением интеллекта (далее АООП) организована в режиме 5-ти дневной учебной недели, для 5 -11 общеобразовательных классов -  6-ти дневной, в одну смену. В школе сформированы 17 классов - комплектов и 3 класса, обучающихся по АООП. На уровне начального общего образования  – 7 классов, основного общего образования  – 11(с учётом классов, обучающихся по АООП), среднего общего образования – 2.  </w:t>
      </w:r>
    </w:p>
    <w:p w:rsidR="00A9447C" w:rsidRPr="00331728" w:rsidRDefault="00A9447C" w:rsidP="0096102F">
      <w:pPr>
        <w:spacing w:after="0" w:line="240" w:lineRule="auto"/>
        <w:ind w:firstLine="709"/>
        <w:jc w:val="both"/>
        <w:rPr>
          <w:rFonts w:ascii="Times New Roman" w:hAnsi="Times New Roman"/>
        </w:rPr>
      </w:pPr>
      <w:r w:rsidRPr="00331728">
        <w:rPr>
          <w:rFonts w:ascii="Times New Roman" w:hAnsi="Times New Roman"/>
        </w:rPr>
        <w:t>В 2019/20 уч. г. в школе сформировано 20 классов – комплектов, из них 3 класса, обучающихся по адаптированным основным общеобразовательным программам с нарушением интелл</w:t>
      </w:r>
      <w:r w:rsidR="0096102F">
        <w:rPr>
          <w:rFonts w:ascii="Times New Roman" w:hAnsi="Times New Roman"/>
        </w:rPr>
        <w:t>екта, н</w:t>
      </w:r>
      <w:r w:rsidRPr="00331728">
        <w:rPr>
          <w:rFonts w:ascii="Times New Roman" w:hAnsi="Times New Roman"/>
        </w:rPr>
        <w:t>а уровне начального общего образования – 7 классов, основного общего – 11 (с учётом классов, обучающихся по АООП), на уровне среднего общего образования – 2 профильных класса универсального направления.</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xml:space="preserve">Из 17 общеобразовательных классов 8 классов – с расширенным изучением предметов: 8АБ, 9 А,Б – алгебры, 7 – биологии, 8АБ – русского языка;  5А, 6А,Б - классы раннего изучения информатики и ИКТ; 6АБ, 7 - ОБЖ. 1-11 классы обучаются по новым федеральным государственным образовательным стандартам. </w:t>
      </w:r>
    </w:p>
    <w:p w:rsidR="00A9447C" w:rsidRPr="00331728" w:rsidRDefault="00A9447C" w:rsidP="0096102F">
      <w:pPr>
        <w:shd w:val="clear" w:color="auto" w:fill="FFFFFF"/>
        <w:autoSpaceDE w:val="0"/>
        <w:autoSpaceDN w:val="0"/>
        <w:adjustRightInd w:val="0"/>
        <w:spacing w:after="0" w:line="240" w:lineRule="auto"/>
        <w:ind w:firstLine="709"/>
        <w:jc w:val="both"/>
        <w:rPr>
          <w:rFonts w:ascii="Times New Roman" w:hAnsi="Times New Roman"/>
          <w:color w:val="FF0000"/>
        </w:rPr>
      </w:pPr>
      <w:r w:rsidRPr="00331728">
        <w:rPr>
          <w:rFonts w:ascii="Times New Roman" w:hAnsi="Times New Roman"/>
        </w:rPr>
        <w:t>На начало 2019/20 уч. г. в школе обучалось 425 учеников, зачислены 6, отчислены 8.</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xml:space="preserve">Из 13 общеобразовательных классов 4 класса – 7,8АБ,9АБ с расширенным изучением предметов – математики, алгебры, русского языка, биологии; 5А,6АБ,7 – классы раннего изучения ОБЖ и информатики и ИКТ. 1-10 классы обучались по новым федеральным государственным образовательным стандартам. </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xml:space="preserve">Так же по запросу обучающихся и их родителей были организованы индивидуальные занятия по математике в 7 классе; индивидуальные занятия по географии и биологии, и групповые занятия «Формирование языковых компетентностей. Теория и практика» в 9АБ классах; групповые занятия «Основы графического языка в черчении» и занятия проектной деятельности в 8Б классе. С целью </w:t>
      </w:r>
      <w:r w:rsidRPr="00331728">
        <w:rPr>
          <w:rFonts w:ascii="Times New Roman" w:hAnsi="Times New Roman"/>
        </w:rPr>
        <w:lastRenderedPageBreak/>
        <w:t>реализации региональной программы по правилам дорожного движения введены групповые занятия «Основы безопасного движения» в 5Б, 7 классах.</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В 2019/</w:t>
      </w:r>
      <w:r w:rsidR="00237180">
        <w:rPr>
          <w:rFonts w:ascii="Times New Roman" w:hAnsi="Times New Roman"/>
        </w:rPr>
        <w:t>20 учебном году для обучающихся</w:t>
      </w:r>
      <w:r w:rsidRPr="00331728">
        <w:rPr>
          <w:rFonts w:ascii="Times New Roman" w:hAnsi="Times New Roman"/>
        </w:rPr>
        <w:t xml:space="preserve"> уровня  среднего общего образования  сформированы профильные классы: 10 и 11 классы - универсальный профиль, профильные предметы математика, русский язык.</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Для предпрофильной и профильной подготовки обучающихся 9–11 классов введено 10 элективных курсов (в прошлом году их было 7).</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Так же в школе организованы классы ранней профилизации:</w:t>
      </w:r>
    </w:p>
    <w:p w:rsidR="00A9447C" w:rsidRPr="00331728" w:rsidRDefault="00A9447C" w:rsidP="0096102F">
      <w:pPr>
        <w:spacing w:after="0" w:line="240" w:lineRule="auto"/>
        <w:ind w:left="709"/>
        <w:contextualSpacing/>
        <w:rPr>
          <w:rFonts w:ascii="Times New Roman" w:hAnsi="Times New Roman"/>
        </w:rPr>
      </w:pPr>
      <w:r w:rsidRPr="00331728">
        <w:rPr>
          <w:rFonts w:ascii="Times New Roman" w:hAnsi="Times New Roman"/>
        </w:rPr>
        <w:t>5А – юные друзья пограничников;</w:t>
      </w:r>
    </w:p>
    <w:p w:rsidR="00A9447C" w:rsidRPr="00331728" w:rsidRDefault="00A9447C" w:rsidP="0096102F">
      <w:pPr>
        <w:spacing w:after="0" w:line="240" w:lineRule="auto"/>
        <w:ind w:left="709"/>
        <w:contextualSpacing/>
        <w:rPr>
          <w:rFonts w:ascii="Times New Roman" w:hAnsi="Times New Roman"/>
        </w:rPr>
      </w:pPr>
      <w:r w:rsidRPr="00331728">
        <w:rPr>
          <w:rFonts w:ascii="Times New Roman" w:hAnsi="Times New Roman"/>
        </w:rPr>
        <w:t>7 – эколого-краеведческого направления;</w:t>
      </w:r>
    </w:p>
    <w:p w:rsidR="00A9447C" w:rsidRPr="00331728" w:rsidRDefault="00A9447C" w:rsidP="0096102F">
      <w:pPr>
        <w:spacing w:after="0" w:line="240" w:lineRule="auto"/>
        <w:ind w:left="709"/>
        <w:contextualSpacing/>
        <w:rPr>
          <w:rFonts w:ascii="Times New Roman" w:hAnsi="Times New Roman"/>
        </w:rPr>
      </w:pPr>
      <w:r w:rsidRPr="00331728">
        <w:rPr>
          <w:rFonts w:ascii="Times New Roman" w:hAnsi="Times New Roman"/>
        </w:rPr>
        <w:t>8А – юные инспектора дорожного движения (ЮИД);</w:t>
      </w:r>
    </w:p>
    <w:p w:rsidR="00A9447C" w:rsidRPr="00534B8D" w:rsidRDefault="00A9447C" w:rsidP="00534B8D">
      <w:pPr>
        <w:spacing w:after="0" w:line="240" w:lineRule="auto"/>
        <w:ind w:firstLine="708"/>
        <w:jc w:val="both"/>
        <w:rPr>
          <w:rFonts w:ascii="Times New Roman" w:hAnsi="Times New Roman"/>
        </w:rPr>
      </w:pPr>
      <w:r w:rsidRPr="00331728">
        <w:rPr>
          <w:rFonts w:ascii="Times New Roman" w:hAnsi="Times New Roman"/>
        </w:rPr>
        <w:t>Для предпрофильной и профильной подготовки обучающихся 9-11 к</w:t>
      </w:r>
      <w:r w:rsidR="007D6944">
        <w:rPr>
          <w:rFonts w:ascii="Times New Roman" w:hAnsi="Times New Roman"/>
        </w:rPr>
        <w:t>л. введено 6 элективных курсов.</w:t>
      </w:r>
    </w:p>
    <w:p w:rsidR="00A9447C" w:rsidRPr="00331728" w:rsidRDefault="00A9447C" w:rsidP="00331728">
      <w:pPr>
        <w:spacing w:line="240" w:lineRule="auto"/>
        <w:jc w:val="center"/>
        <w:rPr>
          <w:rFonts w:ascii="Times New Roman" w:hAnsi="Times New Roman"/>
          <w:u w:val="single"/>
        </w:rPr>
      </w:pPr>
      <w:r w:rsidRPr="00331728">
        <w:rPr>
          <w:rFonts w:ascii="Times New Roman" w:hAnsi="Times New Roman"/>
          <w:b/>
          <w:bCs/>
          <w:u w:val="single"/>
        </w:rPr>
        <w:t>НАЧАЛЬНОЕ ОБЩЕЕ ОБРАЗОВАНИЕ</w:t>
      </w:r>
    </w:p>
    <w:p w:rsidR="00A9447C" w:rsidRPr="00331728" w:rsidRDefault="00A9447C" w:rsidP="00331728">
      <w:pPr>
        <w:spacing w:line="240" w:lineRule="auto"/>
        <w:jc w:val="center"/>
        <w:rPr>
          <w:rFonts w:ascii="Times New Roman" w:hAnsi="Times New Roman"/>
          <w:b/>
          <w:bCs/>
        </w:rPr>
      </w:pPr>
      <w:r w:rsidRPr="00331728">
        <w:rPr>
          <w:rFonts w:ascii="Times New Roman" w:hAnsi="Times New Roman"/>
          <w:b/>
          <w:bCs/>
        </w:rPr>
        <w:t>Успеваемость и качество знаний.</w:t>
      </w:r>
    </w:p>
    <w:p w:rsidR="00A9447C" w:rsidRPr="00331728" w:rsidRDefault="00A9447C" w:rsidP="0096102F">
      <w:pPr>
        <w:tabs>
          <w:tab w:val="left" w:pos="284"/>
          <w:tab w:val="left" w:pos="426"/>
        </w:tabs>
        <w:spacing w:after="0" w:line="240" w:lineRule="auto"/>
        <w:jc w:val="both"/>
        <w:rPr>
          <w:rFonts w:ascii="Times New Roman" w:hAnsi="Times New Roman"/>
          <w:color w:val="FF0000"/>
        </w:rPr>
      </w:pPr>
      <w:r w:rsidRPr="00331728">
        <w:rPr>
          <w:rFonts w:ascii="Times New Roman" w:hAnsi="Times New Roman"/>
          <w:color w:val="FF0000"/>
        </w:rPr>
        <w:tab/>
      </w:r>
      <w:r w:rsidRPr="00331728">
        <w:rPr>
          <w:rFonts w:ascii="Times New Roman" w:hAnsi="Times New Roman"/>
          <w:color w:val="FF0000"/>
        </w:rPr>
        <w:tab/>
      </w:r>
      <w:r w:rsidRPr="00331728">
        <w:rPr>
          <w:rFonts w:ascii="Times New Roman" w:hAnsi="Times New Roman"/>
        </w:rPr>
        <w:t xml:space="preserve">Всего обучалось на начало 2018/19 учебного года – 167 человек (с учётом класса, обучающегося по АООП), зачислены – 6, отчислены – 3. На конец года на уровне начального общего образования обучалось 170 учеников.  На «5» закончили 17 обучающихся (в прошлом году – 16); на «4 и 5» - 54 (в прошлом году – 47). </w:t>
      </w:r>
      <w:r w:rsidRPr="00331728">
        <w:rPr>
          <w:rFonts w:ascii="Times New Roman" w:hAnsi="Times New Roman"/>
          <w:b/>
        </w:rPr>
        <w:t xml:space="preserve">Качество знаний составило 58,5%, </w:t>
      </w:r>
      <w:r w:rsidRPr="00331728">
        <w:rPr>
          <w:rFonts w:ascii="Times New Roman" w:hAnsi="Times New Roman"/>
        </w:rPr>
        <w:t>данный показатель выше прошлогоднего на 42,2% (54,3%).</w:t>
      </w:r>
      <w:r w:rsidRPr="00331728">
        <w:rPr>
          <w:rFonts w:ascii="Times New Roman" w:hAnsi="Times New Roman"/>
          <w:color w:val="FF0000"/>
        </w:rPr>
        <w:t xml:space="preserve"> </w:t>
      </w:r>
      <w:r w:rsidRPr="00331728">
        <w:rPr>
          <w:rFonts w:ascii="Times New Roman" w:hAnsi="Times New Roman"/>
        </w:rPr>
        <w:t>Снижение качества знаний наблюдается в 3 классе (было 52% стало 42%, учитель Кислякова О.К.); 4Б классе (было 55% стало 46%, учитель Прокушкина Е.М). Повысилось качество знаний в сравнении с прошлым учебным годом в 4А классе на 21% (было 52% стало 73%, учитель Федорова Л.С).</w:t>
      </w:r>
    </w:p>
    <w:p w:rsidR="00A9447C" w:rsidRPr="00331728" w:rsidRDefault="00A9447C" w:rsidP="0096102F">
      <w:pPr>
        <w:tabs>
          <w:tab w:val="left" w:pos="284"/>
          <w:tab w:val="left" w:pos="426"/>
        </w:tabs>
        <w:spacing w:after="0" w:line="240" w:lineRule="auto"/>
        <w:jc w:val="both"/>
        <w:rPr>
          <w:rFonts w:ascii="Times New Roman" w:hAnsi="Times New Roman"/>
        </w:rPr>
      </w:pPr>
      <w:r w:rsidRPr="00331728">
        <w:rPr>
          <w:rFonts w:ascii="Times New Roman" w:hAnsi="Times New Roman"/>
          <w:color w:val="FF0000"/>
        </w:rPr>
        <w:tab/>
      </w:r>
      <w:r w:rsidRPr="00331728">
        <w:rPr>
          <w:rFonts w:ascii="Times New Roman" w:hAnsi="Times New Roman"/>
          <w:color w:val="FF0000"/>
        </w:rPr>
        <w:tab/>
      </w:r>
      <w:r w:rsidRPr="00331728">
        <w:rPr>
          <w:rFonts w:ascii="Times New Roman" w:hAnsi="Times New Roman"/>
        </w:rPr>
        <w:tab/>
        <w:t>На уровне начального общего образования 4 школьника (в прошлом году 5) не освоили образовательные программы по некоторым предметам. 3-е неуспевающих были направлены на обследование и определение дальнейшего маршрута обучения на муниципальную ПМПК, 1 – оставлена на повторный год обучения по заявлению родителей.</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xml:space="preserve">Успеваемость во 2-4 классах повысилась в сравнении с прошлым учебным годом и составила 98,6% (2017/18 – 97,4%) </w:t>
      </w:r>
    </w:p>
    <w:p w:rsidR="00A9447C" w:rsidRPr="00331728" w:rsidRDefault="00A9447C" w:rsidP="00331728">
      <w:pPr>
        <w:tabs>
          <w:tab w:val="left" w:pos="284"/>
          <w:tab w:val="left" w:pos="426"/>
        </w:tabs>
        <w:spacing w:line="240" w:lineRule="auto"/>
        <w:jc w:val="both"/>
        <w:rPr>
          <w:rFonts w:ascii="Times New Roman" w:hAnsi="Times New Roman"/>
          <w:color w:val="FF0000"/>
        </w:rPr>
      </w:pPr>
      <w:r w:rsidRPr="00331728">
        <w:rPr>
          <w:rFonts w:ascii="Times New Roman" w:hAnsi="Times New Roman"/>
          <w:noProof/>
          <w:color w:val="FF0000"/>
          <w:lang w:eastAsia="ru-RU"/>
        </w:rPr>
        <w:drawing>
          <wp:inline distT="0" distB="0" distL="0" distR="0">
            <wp:extent cx="6098540" cy="249682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447C" w:rsidRPr="00331728" w:rsidRDefault="00A9447C" w:rsidP="00331728">
      <w:pPr>
        <w:pStyle w:val="a3"/>
        <w:spacing w:after="0"/>
        <w:ind w:firstLine="708"/>
        <w:jc w:val="center"/>
        <w:rPr>
          <w:b/>
          <w:sz w:val="22"/>
          <w:szCs w:val="22"/>
        </w:rPr>
      </w:pPr>
      <w:r w:rsidRPr="00331728">
        <w:rPr>
          <w:b/>
          <w:sz w:val="22"/>
          <w:szCs w:val="22"/>
        </w:rPr>
        <w:t>Промежуточная аттестация.</w:t>
      </w:r>
    </w:p>
    <w:p w:rsidR="00A9447C" w:rsidRPr="00331728" w:rsidRDefault="00A9447C" w:rsidP="0096102F">
      <w:pPr>
        <w:pStyle w:val="a3"/>
        <w:spacing w:before="0" w:beforeAutospacing="0" w:after="0"/>
        <w:ind w:firstLine="708"/>
        <w:jc w:val="both"/>
        <w:rPr>
          <w:sz w:val="22"/>
          <w:szCs w:val="22"/>
        </w:rPr>
      </w:pPr>
      <w:r w:rsidRPr="00331728">
        <w:rPr>
          <w:sz w:val="22"/>
          <w:szCs w:val="22"/>
        </w:rPr>
        <w:t xml:space="preserve">Промежуточная аттестация 2-4 классов в 2019 учебном году проводилась в соответствии с утверждённым графиком. Вопросы промежуточной аттестации в течение учебного года регламентировались Положением МОАУ СОШ № 3 «О формах, периодичности и порядке проведения текущего контроля успеваемости, промежуточной аттестации и переводе в следующий класс», принятом на педагогическом совете протокол № 6 от 22.05.2014 г., утверждённом приказом по школе № 46/1 от 22.05.2014 г. Для обучающихся и их родителей (законных представителей) данный документ размещён на сайте школы. Сроки проведения, порядок, форма аттестации, ответственные за составление диагностических и измерительных контрольных материалов обсуждались на педагогическом совете. Промежуточная аттестация в переводных классах проводилась по завершению усвоения предмета в рамках образовательной программы начального, основного и среднего общего </w:t>
      </w:r>
      <w:r w:rsidRPr="00331728">
        <w:rPr>
          <w:sz w:val="22"/>
          <w:szCs w:val="22"/>
        </w:rPr>
        <w:lastRenderedPageBreak/>
        <w:t xml:space="preserve">образования, контрольно–измерительные материалы разрабатывались учителями школьных кафедр и методических объединений. </w:t>
      </w:r>
    </w:p>
    <w:p w:rsidR="00A9447C" w:rsidRPr="00331728" w:rsidRDefault="00A9447C" w:rsidP="0096102F">
      <w:pPr>
        <w:pStyle w:val="a3"/>
        <w:spacing w:before="0" w:beforeAutospacing="0" w:after="0"/>
        <w:ind w:firstLine="708"/>
        <w:jc w:val="both"/>
        <w:rPr>
          <w:sz w:val="22"/>
          <w:szCs w:val="22"/>
        </w:rPr>
      </w:pPr>
      <w:r w:rsidRPr="00331728">
        <w:rPr>
          <w:sz w:val="22"/>
          <w:szCs w:val="22"/>
        </w:rPr>
        <w:t>Промежуточная аттестация обучающихся 1-х классов осуществлялась качественно без фиксации их достижений в журнале. Во 2-4 классах оценка выставлялась в классный журнал в виде отметок по 4-х бальной системе. Общие результаты занесены в бланк протокола. По результатам промежуточной аттестации каждым учителем составлен поэлементный анализ и сформулированы выводы об уровне усвоения разделов образовательной программы. Результаты рассмотрены на заседаниях педагогических советов, предметных кафедр, методических объединений.</w:t>
      </w:r>
    </w:p>
    <w:p w:rsidR="00A9447C" w:rsidRPr="00331728" w:rsidRDefault="00A9447C" w:rsidP="0096102F">
      <w:pPr>
        <w:pStyle w:val="a3"/>
        <w:spacing w:before="0" w:beforeAutospacing="0" w:after="0"/>
        <w:ind w:firstLine="708"/>
        <w:jc w:val="both"/>
        <w:rPr>
          <w:sz w:val="22"/>
          <w:szCs w:val="22"/>
        </w:rPr>
      </w:pPr>
      <w:r w:rsidRPr="00331728">
        <w:rPr>
          <w:sz w:val="22"/>
          <w:szCs w:val="22"/>
        </w:rPr>
        <w:t>Результаты промежуточной аттестации по итогам 2018/19 учебного года по русскому языку и математике представлены в таб</w:t>
      </w:r>
      <w:r w:rsidR="0096102F">
        <w:rPr>
          <w:sz w:val="22"/>
          <w:szCs w:val="22"/>
        </w:rPr>
        <w:t>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83"/>
        <w:gridCol w:w="821"/>
        <w:gridCol w:w="822"/>
        <w:gridCol w:w="821"/>
        <w:gridCol w:w="822"/>
        <w:gridCol w:w="820"/>
        <w:gridCol w:w="822"/>
        <w:gridCol w:w="821"/>
        <w:gridCol w:w="821"/>
        <w:gridCol w:w="821"/>
        <w:gridCol w:w="822"/>
      </w:tblGrid>
      <w:tr w:rsidR="00A9447C" w:rsidRPr="00331728" w:rsidTr="004058B7">
        <w:trPr>
          <w:cantSplit/>
          <w:trHeight w:val="475"/>
        </w:trPr>
        <w:tc>
          <w:tcPr>
            <w:tcW w:w="959" w:type="dxa"/>
            <w:vMerge w:val="restart"/>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both"/>
              <w:rPr>
                <w:sz w:val="20"/>
                <w:szCs w:val="20"/>
              </w:rPr>
            </w:pPr>
            <w:r w:rsidRPr="00F547BC">
              <w:rPr>
                <w:sz w:val="20"/>
                <w:szCs w:val="20"/>
              </w:rPr>
              <w:t>класс</w:t>
            </w:r>
          </w:p>
        </w:tc>
        <w:tc>
          <w:tcPr>
            <w:tcW w:w="683" w:type="dxa"/>
            <w:vMerge w:val="restart"/>
            <w:tcBorders>
              <w:top w:val="single" w:sz="4" w:space="0" w:color="000000"/>
              <w:left w:val="single" w:sz="4" w:space="0" w:color="000000"/>
              <w:bottom w:val="double" w:sz="4" w:space="0" w:color="auto"/>
              <w:right w:val="single" w:sz="4" w:space="0" w:color="000000"/>
            </w:tcBorders>
            <w:textDirection w:val="btLr"/>
            <w:hideMark/>
          </w:tcPr>
          <w:p w:rsidR="00A9447C" w:rsidRPr="00F547BC" w:rsidRDefault="00A9447C" w:rsidP="00F547BC">
            <w:pPr>
              <w:pStyle w:val="a3"/>
              <w:spacing w:before="0" w:beforeAutospacing="0" w:after="0"/>
              <w:ind w:left="113" w:right="113"/>
              <w:rPr>
                <w:sz w:val="20"/>
                <w:szCs w:val="20"/>
              </w:rPr>
            </w:pPr>
            <w:r w:rsidRPr="00F547BC">
              <w:rPr>
                <w:sz w:val="20"/>
                <w:szCs w:val="20"/>
              </w:rPr>
              <w:t>кол-во обучающихся  в классе</w:t>
            </w:r>
          </w:p>
        </w:tc>
        <w:tc>
          <w:tcPr>
            <w:tcW w:w="4106"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Русский язык</w:t>
            </w:r>
          </w:p>
        </w:tc>
        <w:tc>
          <w:tcPr>
            <w:tcW w:w="4107"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Математика</w:t>
            </w:r>
          </w:p>
        </w:tc>
      </w:tr>
      <w:tr w:rsidR="00A9447C" w:rsidRPr="00331728" w:rsidTr="004058B7">
        <w:trPr>
          <w:trHeight w:val="2409"/>
        </w:trPr>
        <w:tc>
          <w:tcPr>
            <w:tcW w:w="959" w:type="dxa"/>
            <w:vMerge/>
            <w:tcBorders>
              <w:top w:val="single" w:sz="4" w:space="0" w:color="000000"/>
              <w:left w:val="single" w:sz="4" w:space="0" w:color="000000"/>
              <w:bottom w:val="double" w:sz="4" w:space="0" w:color="auto"/>
              <w:right w:val="single" w:sz="4" w:space="0" w:color="000000"/>
            </w:tcBorders>
            <w:vAlign w:val="center"/>
            <w:hideMark/>
          </w:tcPr>
          <w:p w:rsidR="00A9447C" w:rsidRPr="00F547BC" w:rsidRDefault="00A9447C" w:rsidP="00F547BC">
            <w:pPr>
              <w:spacing w:line="240" w:lineRule="auto"/>
              <w:rPr>
                <w:rFonts w:ascii="Times New Roman" w:hAnsi="Times New Roman"/>
                <w:sz w:val="20"/>
                <w:szCs w:val="20"/>
              </w:rPr>
            </w:pPr>
          </w:p>
        </w:tc>
        <w:tc>
          <w:tcPr>
            <w:tcW w:w="683" w:type="dxa"/>
            <w:vMerge/>
            <w:tcBorders>
              <w:top w:val="single" w:sz="4" w:space="0" w:color="000000"/>
              <w:left w:val="single" w:sz="4" w:space="0" w:color="000000"/>
              <w:bottom w:val="double" w:sz="4" w:space="0" w:color="auto"/>
              <w:right w:val="single" w:sz="4" w:space="0" w:color="000000"/>
            </w:tcBorders>
            <w:vAlign w:val="center"/>
            <w:hideMark/>
          </w:tcPr>
          <w:p w:rsidR="00A9447C" w:rsidRPr="00F547BC" w:rsidRDefault="00A9447C" w:rsidP="00F547BC">
            <w:pPr>
              <w:spacing w:line="240" w:lineRule="auto"/>
              <w:rPr>
                <w:rFonts w:ascii="Times New Roman" w:hAnsi="Times New Roman"/>
                <w:sz w:val="20"/>
                <w:szCs w:val="20"/>
              </w:rPr>
            </w:pPr>
          </w:p>
        </w:tc>
        <w:tc>
          <w:tcPr>
            <w:tcW w:w="821" w:type="dxa"/>
            <w:tcBorders>
              <w:top w:val="single" w:sz="4" w:space="0" w:color="000000"/>
              <w:left w:val="single" w:sz="4" w:space="0" w:color="000000"/>
              <w:bottom w:val="double" w:sz="4" w:space="0" w:color="auto"/>
              <w:right w:val="single" w:sz="4" w:space="0" w:color="000000"/>
            </w:tcBorders>
            <w:shd w:val="clear" w:color="auto" w:fill="DBE5F1"/>
            <w:textDirection w:val="btLr"/>
            <w:hideMark/>
          </w:tcPr>
          <w:p w:rsidR="00A9447C" w:rsidRPr="00F547BC" w:rsidRDefault="00A9447C" w:rsidP="00F547BC">
            <w:pPr>
              <w:pStyle w:val="a3"/>
              <w:spacing w:before="0" w:beforeAutospacing="0" w:after="0"/>
              <w:ind w:left="113" w:right="113"/>
              <w:rPr>
                <w:sz w:val="20"/>
                <w:szCs w:val="20"/>
              </w:rPr>
            </w:pPr>
            <w:r w:rsidRPr="00F547BC">
              <w:rPr>
                <w:sz w:val="20"/>
                <w:szCs w:val="20"/>
              </w:rPr>
              <w:t>кол-во проходивших промеж. аттестацию</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«2»</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«3»</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«4»</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«5»</w:t>
            </w:r>
          </w:p>
        </w:tc>
        <w:tc>
          <w:tcPr>
            <w:tcW w:w="822" w:type="dxa"/>
            <w:tcBorders>
              <w:top w:val="single" w:sz="4" w:space="0" w:color="000000"/>
              <w:left w:val="single" w:sz="4" w:space="0" w:color="000000"/>
              <w:bottom w:val="double" w:sz="4" w:space="0" w:color="auto"/>
              <w:right w:val="single" w:sz="4" w:space="0" w:color="000000"/>
            </w:tcBorders>
            <w:shd w:val="clear" w:color="auto" w:fill="FDE9D9"/>
            <w:textDirection w:val="btLr"/>
            <w:hideMark/>
          </w:tcPr>
          <w:p w:rsidR="00A9447C" w:rsidRPr="00F547BC" w:rsidRDefault="00A9447C" w:rsidP="00F547BC">
            <w:pPr>
              <w:pStyle w:val="a3"/>
              <w:spacing w:before="0" w:beforeAutospacing="0" w:after="0"/>
              <w:ind w:left="113" w:right="113"/>
              <w:jc w:val="both"/>
              <w:rPr>
                <w:sz w:val="20"/>
                <w:szCs w:val="20"/>
              </w:rPr>
            </w:pPr>
            <w:r w:rsidRPr="00F547BC">
              <w:rPr>
                <w:sz w:val="20"/>
                <w:szCs w:val="20"/>
              </w:rPr>
              <w:t>кол-во проходивших промеж. аттестацию</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«3»</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«4»</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«5»</w:t>
            </w:r>
          </w:p>
        </w:tc>
      </w:tr>
      <w:tr w:rsidR="00A9447C" w:rsidRPr="00331728" w:rsidTr="004058B7">
        <w:trPr>
          <w:trHeight w:val="331"/>
        </w:trPr>
        <w:tc>
          <w:tcPr>
            <w:tcW w:w="959"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both"/>
              <w:rPr>
                <w:sz w:val="20"/>
                <w:szCs w:val="20"/>
              </w:rPr>
            </w:pPr>
            <w:r w:rsidRPr="00F547BC">
              <w:rPr>
                <w:sz w:val="20"/>
                <w:szCs w:val="20"/>
              </w:rPr>
              <w:t>2А2019</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22</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rPr>
                <w:sz w:val="20"/>
                <w:szCs w:val="20"/>
              </w:rPr>
            </w:pPr>
            <w:r w:rsidRPr="00F547BC">
              <w:rPr>
                <w:sz w:val="20"/>
                <w:szCs w:val="20"/>
              </w:rPr>
              <w:t>22</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4</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11</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7</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rPr>
                <w:sz w:val="20"/>
                <w:szCs w:val="20"/>
              </w:rPr>
            </w:pPr>
            <w:r w:rsidRPr="00F547BC">
              <w:rPr>
                <w:sz w:val="20"/>
                <w:szCs w:val="20"/>
              </w:rPr>
              <w:t>22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14</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7</w:t>
            </w:r>
          </w:p>
        </w:tc>
      </w:tr>
      <w:tr w:rsidR="00A9447C" w:rsidRPr="00331728" w:rsidTr="004058B7">
        <w:trPr>
          <w:trHeight w:val="331"/>
        </w:trPr>
        <w:tc>
          <w:tcPr>
            <w:tcW w:w="959"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both"/>
              <w:rPr>
                <w:sz w:val="20"/>
                <w:szCs w:val="20"/>
              </w:rPr>
            </w:pPr>
            <w:r w:rsidRPr="00F547BC">
              <w:rPr>
                <w:sz w:val="20"/>
                <w:szCs w:val="20"/>
              </w:rPr>
              <w:t>2Б2019</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21</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rPr>
                <w:sz w:val="20"/>
                <w:szCs w:val="20"/>
              </w:rPr>
            </w:pPr>
            <w:r w:rsidRPr="00F547BC">
              <w:rPr>
                <w:sz w:val="20"/>
                <w:szCs w:val="20"/>
              </w:rPr>
              <w:t>16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2</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7</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7</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0</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rPr>
                <w:sz w:val="20"/>
                <w:szCs w:val="20"/>
              </w:rPr>
            </w:pPr>
            <w:r w:rsidRPr="00F547BC">
              <w:rPr>
                <w:sz w:val="20"/>
                <w:szCs w:val="20"/>
              </w:rPr>
              <w:t>19</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12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4</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1</w:t>
            </w:r>
          </w:p>
        </w:tc>
      </w:tr>
      <w:tr w:rsidR="00A9447C" w:rsidRPr="00331728" w:rsidTr="004058B7">
        <w:trPr>
          <w:trHeight w:val="235"/>
        </w:trPr>
        <w:tc>
          <w:tcPr>
            <w:tcW w:w="959"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r>
      <w:tr w:rsidR="00A9447C" w:rsidRPr="00331728" w:rsidTr="004058B7">
        <w:trPr>
          <w:trHeight w:val="235"/>
        </w:trPr>
        <w:tc>
          <w:tcPr>
            <w:tcW w:w="959"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32019</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r>
      <w:tr w:rsidR="00A9447C" w:rsidRPr="00331728"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2А</w:t>
            </w:r>
            <w:r w:rsidRPr="00F547BC">
              <w:rPr>
                <w:sz w:val="20"/>
                <w:szCs w:val="20"/>
                <w:vertAlign w:val="subscript"/>
              </w:rPr>
              <w:t>2017</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27</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27</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27</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r>
      <w:tr w:rsidR="00A9447C" w:rsidRPr="00331728"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3А</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13</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r>
      <w:tr w:rsidR="00A9447C" w:rsidRPr="00331728"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4А2019</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331728"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2Б</w:t>
            </w:r>
            <w:r w:rsidRPr="00F547BC">
              <w:rPr>
                <w:sz w:val="20"/>
                <w:szCs w:val="20"/>
                <w:vertAlign w:val="subscript"/>
              </w:rPr>
              <w:t>2017</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r>
      <w:tr w:rsidR="00A9447C" w:rsidRPr="00331728"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3Б</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331728"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4Б2019</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24</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r>
    </w:tbl>
    <w:p w:rsidR="00A9447C" w:rsidRPr="00331728" w:rsidRDefault="00A9447C" w:rsidP="00331728">
      <w:pPr>
        <w:pStyle w:val="a3"/>
        <w:spacing w:after="0"/>
        <w:ind w:firstLine="708"/>
        <w:jc w:val="both"/>
        <w:rPr>
          <w:sz w:val="22"/>
          <w:szCs w:val="22"/>
        </w:rPr>
      </w:pPr>
      <w:r w:rsidRPr="00331728">
        <w:rPr>
          <w:sz w:val="22"/>
          <w:szCs w:val="22"/>
        </w:rPr>
        <w:t>Результаты промежуточной аттестации показывают, что всего прошли промежуточную аттестацию 121 обучающийся 2-4 классов. В целом по школе по русскому языку 4 человека получили «2» (2Б кл., 3 кл., 4А);  по математике так же 3  человека выполнили на «2» (2Б кл.,3 кл., 4А).</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Всероссийские проверочные работы.</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На основании приказов Управления образования администрации города Шимановска от 21.03.2019 г. № 120 «Об участии в проведении Всероссийских проверочных работ»</w:t>
      </w:r>
      <w:r w:rsidRPr="00331728">
        <w:rPr>
          <w:rFonts w:ascii="Times New Roman" w:hAnsi="Times New Roman"/>
          <w:b/>
        </w:rPr>
        <w:t xml:space="preserve"> </w:t>
      </w:r>
      <w:r w:rsidRPr="00331728">
        <w:rPr>
          <w:rFonts w:ascii="Times New Roman" w:hAnsi="Times New Roman"/>
        </w:rPr>
        <w:t>(далее ВПР), в период с 17 по 26 апреля 2019 года обучающиеся 4А (учитель Фёдорова Л.С.) и 4Б (учитель Прокушкина Е.М.) классов приняли участие в проведении ВПР по русскому языку, математике и окружающему миру.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134"/>
        <w:gridCol w:w="2126"/>
        <w:gridCol w:w="1276"/>
        <w:gridCol w:w="1410"/>
      </w:tblGrid>
      <w:tr w:rsidR="00A9447C" w:rsidRPr="00F547BC" w:rsidTr="00F547BC">
        <w:tc>
          <w:tcPr>
            <w:tcW w:w="368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Технологическое и методическое сопровождение апробации осуществлялось через специализированный портал сопровождения ВПР на сайте СтатГрад согласно инс</w:t>
            </w:r>
            <w:r w:rsidR="007D6944" w:rsidRPr="00F547BC">
              <w:rPr>
                <w:rFonts w:ascii="Times New Roman" w:hAnsi="Times New Roman"/>
                <w:sz w:val="20"/>
                <w:szCs w:val="20"/>
              </w:rPr>
              <w:t xml:space="preserve">трукции. Результаты следующие: </w:t>
            </w:r>
            <w:r w:rsidRPr="00F547BC">
              <w:rPr>
                <w:rFonts w:ascii="Times New Roman" w:hAnsi="Times New Roman"/>
                <w:sz w:val="20"/>
                <w:szCs w:val="20"/>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«3»</w:t>
            </w:r>
          </w:p>
        </w:tc>
        <w:tc>
          <w:tcPr>
            <w:tcW w:w="141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w:t>
            </w:r>
          </w:p>
        </w:tc>
      </w:tr>
      <w:tr w:rsidR="00A9447C" w:rsidRPr="00F547BC" w:rsidTr="00F547BC">
        <w:tc>
          <w:tcPr>
            <w:tcW w:w="368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9</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26</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10</w:t>
            </w:r>
          </w:p>
        </w:tc>
        <w:tc>
          <w:tcPr>
            <w:tcW w:w="141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w:t>
            </w:r>
          </w:p>
        </w:tc>
      </w:tr>
      <w:tr w:rsidR="00A9447C" w:rsidRPr="00F547BC" w:rsidTr="00F547BC">
        <w:tc>
          <w:tcPr>
            <w:tcW w:w="368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6</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23</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12</w:t>
            </w:r>
          </w:p>
        </w:tc>
        <w:tc>
          <w:tcPr>
            <w:tcW w:w="141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w:t>
            </w:r>
          </w:p>
        </w:tc>
      </w:tr>
      <w:tr w:rsidR="00A9447C" w:rsidRPr="00F547BC" w:rsidTr="00F547BC">
        <w:tc>
          <w:tcPr>
            <w:tcW w:w="368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Окружающий мир</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6</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27</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14</w:t>
            </w:r>
          </w:p>
        </w:tc>
        <w:tc>
          <w:tcPr>
            <w:tcW w:w="141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w:t>
            </w:r>
          </w:p>
        </w:tc>
      </w:tr>
    </w:tbl>
    <w:p w:rsidR="00A9447C" w:rsidRPr="00F547BC" w:rsidRDefault="00A9447C" w:rsidP="00F547BC">
      <w:pPr>
        <w:spacing w:after="0" w:line="240" w:lineRule="auto"/>
        <w:ind w:firstLine="708"/>
        <w:jc w:val="both"/>
        <w:rPr>
          <w:rFonts w:ascii="Times New Roman" w:hAnsi="Times New Roman"/>
          <w:sz w:val="20"/>
          <w:szCs w:val="20"/>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2013"/>
        <w:gridCol w:w="2013"/>
        <w:gridCol w:w="2013"/>
        <w:gridCol w:w="2013"/>
      </w:tblGrid>
      <w:tr w:rsidR="00A9447C" w:rsidRPr="00331728" w:rsidTr="004058B7">
        <w:trPr>
          <w:trHeight w:val="316"/>
        </w:trPr>
        <w:tc>
          <w:tcPr>
            <w:tcW w:w="2012" w:type="dxa"/>
            <w:vMerge w:val="restart"/>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lastRenderedPageBreak/>
              <w:t>Предмет</w:t>
            </w:r>
          </w:p>
        </w:tc>
        <w:tc>
          <w:tcPr>
            <w:tcW w:w="4026"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Качество знаний</w:t>
            </w:r>
          </w:p>
        </w:tc>
        <w:tc>
          <w:tcPr>
            <w:tcW w:w="4026"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Успеваемость</w:t>
            </w:r>
          </w:p>
        </w:tc>
      </w:tr>
      <w:tr w:rsidR="00A9447C" w:rsidRPr="00331728" w:rsidTr="004058B7">
        <w:trPr>
          <w:trHeight w:val="1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after="0" w:line="240" w:lineRule="auto"/>
              <w:rPr>
                <w:rFonts w:ascii="Times New Roman" w:hAnsi="Times New Roman"/>
                <w:sz w:val="20"/>
                <w:szCs w:val="20"/>
              </w:rPr>
            </w:pP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2017-2018</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2018-2019</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2017-2018</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2018-2019</w:t>
            </w:r>
          </w:p>
        </w:tc>
      </w:tr>
      <w:tr w:rsidR="00A9447C" w:rsidRPr="00331728" w:rsidTr="004058B7">
        <w:trPr>
          <w:trHeight w:val="329"/>
        </w:trPr>
        <w:tc>
          <w:tcPr>
            <w:tcW w:w="201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Русский язык</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43,2%</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76%</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89,1%</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98%</w:t>
            </w:r>
          </w:p>
        </w:tc>
      </w:tr>
      <w:tr w:rsidR="00A9447C" w:rsidRPr="00331728" w:rsidTr="004058B7">
        <w:trPr>
          <w:trHeight w:val="316"/>
        </w:trPr>
        <w:tc>
          <w:tcPr>
            <w:tcW w:w="201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Математика</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56,7%</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64%</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94,5%</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92%</w:t>
            </w:r>
          </w:p>
        </w:tc>
      </w:tr>
      <w:tr w:rsidR="00A9447C" w:rsidRPr="00331728" w:rsidTr="004058B7">
        <w:trPr>
          <w:trHeight w:val="329"/>
        </w:trPr>
        <w:tc>
          <w:tcPr>
            <w:tcW w:w="201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Окружающий мир</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47,3%</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68,7%</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94,7%</w:t>
            </w:r>
          </w:p>
        </w:tc>
        <w:tc>
          <w:tcPr>
            <w:tcW w:w="201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98%</w:t>
            </w:r>
          </w:p>
        </w:tc>
      </w:tr>
    </w:tbl>
    <w:p w:rsidR="00F547BC" w:rsidRDefault="00F547BC" w:rsidP="007D6944">
      <w:pPr>
        <w:spacing w:line="240" w:lineRule="auto"/>
        <w:ind w:firstLine="708"/>
        <w:jc w:val="both"/>
        <w:rPr>
          <w:rFonts w:ascii="Times New Roman" w:hAnsi="Times New Roman"/>
        </w:rPr>
      </w:pPr>
    </w:p>
    <w:p w:rsidR="00A9447C" w:rsidRPr="007D6944" w:rsidRDefault="00A9447C" w:rsidP="007D6944">
      <w:pPr>
        <w:spacing w:line="240" w:lineRule="auto"/>
        <w:ind w:firstLine="708"/>
        <w:jc w:val="both"/>
        <w:rPr>
          <w:rFonts w:ascii="Times New Roman" w:hAnsi="Times New Roman"/>
        </w:rPr>
      </w:pPr>
      <w:r w:rsidRPr="00331728">
        <w:rPr>
          <w:rFonts w:ascii="Times New Roman" w:hAnsi="Times New Roman"/>
        </w:rPr>
        <w:t>По итогам проверочных работ, которые приведены в таблице, можно сделать вывод, что успеваемость и качество знаний выше по сравнению с п</w:t>
      </w:r>
      <w:r w:rsidR="007D6944">
        <w:rPr>
          <w:rFonts w:ascii="Times New Roman" w:hAnsi="Times New Roman"/>
        </w:rPr>
        <w:t>рошлым учебным годом.</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 xml:space="preserve">Экспериментальная площадка по введению ФГОС НОО </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обучающихся с умственной отсталостью.</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На основании приказа Министерства образования и науки Амурской области от 27.07.2016 №103 «Об утверждении «дорожной карты» по обеспечению введе</w:t>
      </w:r>
      <w:r w:rsidRPr="00331728">
        <w:rPr>
          <w:rFonts w:ascii="Times New Roman" w:hAnsi="Times New Roman"/>
        </w:rPr>
        <w:softHyphen/>
        <w:t xml:space="preserve">ния федеральных государственных  образовательных стандартов начального общего образования обучающихся с ограниченными возможностями здоровья в общеобразовательных организациях Амурской области» МОАУ СОШ № 3 определена как экспериментальная площадка по введению ФГОС НОО обучающихся с умственной отсталостью. В этой связи </w:t>
      </w:r>
      <w:r w:rsidRPr="00331728">
        <w:rPr>
          <w:rFonts w:ascii="Times New Roman" w:hAnsi="Times New Roman"/>
          <w:shd w:val="clear" w:color="auto" w:fill="FFFFFF"/>
        </w:rPr>
        <w:t xml:space="preserve">1-2 классы обучались по специальным федеральным государственным образовательным стандартам. В работе использовался учебно-методический комплект под редакцией И.М. Бгажноковой, учебный план составлен на основе Примерной адаптированной </w:t>
      </w:r>
      <w:hyperlink r:id="rId13" w:history="1">
        <w:r w:rsidRPr="00331728">
          <w:rPr>
            <w:rStyle w:val="a6"/>
            <w:rFonts w:ascii="Times New Roman" w:hAnsi="Times New Roman"/>
            <w:shd w:val="clear" w:color="auto" w:fill="FFFFFF"/>
          </w:rPr>
          <w:t>основной общеобразовательной программы для обучающихся с интеллектуальными нарушениями</w:t>
        </w:r>
      </w:hyperlink>
      <w:r w:rsidRPr="00331728">
        <w:rPr>
          <w:rFonts w:ascii="Times New Roman" w:hAnsi="Times New Roman"/>
          <w:shd w:val="clear" w:color="auto" w:fill="FFFFFF"/>
        </w:rPr>
        <w:t>.</w:t>
      </w:r>
    </w:p>
    <w:p w:rsidR="00A9447C" w:rsidRPr="00331728" w:rsidRDefault="00A9447C" w:rsidP="0096102F">
      <w:pPr>
        <w:spacing w:after="0" w:line="240" w:lineRule="auto"/>
        <w:ind w:firstLine="708"/>
        <w:jc w:val="both"/>
        <w:rPr>
          <w:rFonts w:ascii="Times New Roman" w:hAnsi="Times New Roman"/>
          <w:bCs/>
        </w:rPr>
      </w:pPr>
      <w:r w:rsidRPr="00331728">
        <w:rPr>
          <w:rFonts w:ascii="Times New Roman" w:hAnsi="Times New Roman"/>
        </w:rPr>
        <w:t xml:space="preserve">Согласно Плану обеспечения «дорожной карты» </w:t>
      </w:r>
      <w:r w:rsidRPr="00331728">
        <w:rPr>
          <w:rFonts w:ascii="Times New Roman" w:hAnsi="Times New Roman"/>
          <w:bCs/>
        </w:rPr>
        <w:t xml:space="preserve">по </w:t>
      </w:r>
      <w:r w:rsidRPr="00331728">
        <w:rPr>
          <w:rFonts w:ascii="Times New Roman" w:hAnsi="Times New Roman"/>
        </w:rPr>
        <w:t xml:space="preserve">введению </w:t>
      </w:r>
      <w:r w:rsidRPr="00331728">
        <w:rPr>
          <w:rFonts w:ascii="Times New Roman" w:hAnsi="Times New Roman"/>
          <w:bCs/>
        </w:rPr>
        <w:t>федеральных государственных  образовательных стандартов начального общего образования</w:t>
      </w:r>
      <w:r w:rsidRPr="00331728">
        <w:rPr>
          <w:rFonts w:ascii="Times New Roman" w:hAnsi="Times New Roman"/>
        </w:rPr>
        <w:t xml:space="preserve"> обучающихся </w:t>
      </w:r>
      <w:r w:rsidRPr="00331728">
        <w:rPr>
          <w:rFonts w:ascii="Times New Roman" w:hAnsi="Times New Roman"/>
          <w:bCs/>
        </w:rPr>
        <w:t>с ограниченными возможностями здоровья (интеллектуальными нарушениями) школа продолжила представлять наработанный опыт по данной практике:</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июнь 2017 г. - участие в региональном этапе Всероссийского конкурса «Лучшая инклюзивная школа России», в номинации «Лучшая инклюзивная школа», проводимом Минобрнауки Амурской области и АмИРО;</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август 2017 г. выступление на муниципальной августовской педагогической конференции «Актуальные задачи современной модели муниципального образования: новые контексты – новые решения» по теме «Организация инклюзивного обучения детей с нарушением интеллекта: опыт, проблемы, перспективы»;</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октябрь 2017 г. выступление на региональной видеоконференции в рамках областного семинара Реализация ФГОС для обучающихся с ОВЗ и детей-инвалидов» по теме «Организация инклюзивного обучения детей с нарушением интеллекта: опыт, проблемы, перспективы».</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апрель 2018 г. муниципальный семинар по теме: «</w:t>
      </w:r>
      <w:hyperlink r:id="rId14" w:history="1">
        <w:r w:rsidRPr="00331728">
          <w:rPr>
            <w:rStyle w:val="a6"/>
            <w:rFonts w:ascii="Times New Roman" w:hAnsi="Times New Roman"/>
            <w:bCs/>
          </w:rPr>
          <w:t>Организация образовательного процесса и психолого-педагогической помощи детям с ОВЗ, имеющим интеллектуальные нарушен</w:t>
        </w:r>
      </w:hyperlink>
      <w:r w:rsidRPr="00331728">
        <w:rPr>
          <w:rFonts w:ascii="Times New Roman" w:hAnsi="Times New Roman"/>
        </w:rPr>
        <w:t>ия».</w:t>
      </w:r>
    </w:p>
    <w:p w:rsidR="00A9447C" w:rsidRPr="00331728" w:rsidRDefault="00A9447C" w:rsidP="0096102F">
      <w:pPr>
        <w:spacing w:after="0" w:line="240" w:lineRule="auto"/>
        <w:ind w:firstLine="708"/>
        <w:jc w:val="both"/>
        <w:rPr>
          <w:rFonts w:ascii="Times New Roman" w:hAnsi="Times New Roman"/>
          <w:bdr w:val="none" w:sz="0" w:space="0" w:color="auto" w:frame="1"/>
        </w:rPr>
      </w:pPr>
      <w:r w:rsidRPr="00331728">
        <w:rPr>
          <w:rFonts w:ascii="Times New Roman" w:hAnsi="Times New Roman"/>
        </w:rPr>
        <w:t>В текущем году продолжено обучение детей по адаптированным основным общеобразовательным программам с нарушением интеллекта. Функционирование классов и деятельность педагогов, работающих в данных классах регламентируется Положением МОАУ СОШ № 3 «О специальных  классах, обучающихся по адаптированным основным общеобразовательным программам</w:t>
      </w:r>
      <w:r w:rsidRPr="00331728">
        <w:rPr>
          <w:rFonts w:ascii="Times New Roman" w:hAnsi="Times New Roman"/>
          <w:bCs/>
        </w:rPr>
        <w:t xml:space="preserve">», утверждённым приказом № 58 от 23.08.2013 г. </w:t>
      </w:r>
      <w:r w:rsidRPr="00331728">
        <w:rPr>
          <w:rFonts w:ascii="Times New Roman" w:hAnsi="Times New Roman"/>
          <w:bdr w:val="none" w:sz="0" w:space="0" w:color="auto" w:frame="1"/>
        </w:rPr>
        <w:t>Учебный план МОАУ СОШ № 3 составлен на основании приказа Минобразования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(Базисный учебный план, 1 вариант).</w:t>
      </w:r>
    </w:p>
    <w:p w:rsidR="00A9447C" w:rsidRPr="00331728" w:rsidRDefault="00A9447C" w:rsidP="0096102F">
      <w:pPr>
        <w:spacing w:after="0" w:line="240" w:lineRule="auto"/>
        <w:ind w:firstLine="709"/>
        <w:jc w:val="both"/>
        <w:rPr>
          <w:rStyle w:val="apple-converted-space"/>
          <w:rFonts w:ascii="Times New Roman" w:hAnsi="Times New Roman"/>
          <w:shd w:val="clear" w:color="auto" w:fill="FFFFFF"/>
        </w:rPr>
      </w:pPr>
      <w:r w:rsidRPr="00331728">
        <w:rPr>
          <w:rStyle w:val="apple-converted-space"/>
          <w:rFonts w:ascii="Times New Roman" w:hAnsi="Times New Roman"/>
          <w:shd w:val="clear" w:color="auto" w:fill="FFFFFF"/>
        </w:rPr>
        <w:t xml:space="preserve">Для обучающихся с нарушением интеллекта созданы классы-комплекты в которых реализовывались адаптированные основные общеобразовательные программы: </w:t>
      </w:r>
      <w:r w:rsidRPr="00331728">
        <w:rPr>
          <w:rStyle w:val="apple-converted-space"/>
          <w:rFonts w:ascii="Times New Roman" w:hAnsi="Times New Roman"/>
          <w:shd w:val="clear" w:color="auto" w:fill="FFFFFF"/>
        </w:rPr>
        <w:tab/>
      </w:r>
    </w:p>
    <w:p w:rsidR="00A9447C" w:rsidRPr="00331728" w:rsidRDefault="00A9447C" w:rsidP="0096102F">
      <w:pPr>
        <w:spacing w:after="0" w:line="240" w:lineRule="auto"/>
        <w:ind w:firstLine="709"/>
        <w:jc w:val="both"/>
        <w:rPr>
          <w:rFonts w:ascii="Times New Roman" w:hAnsi="Times New Roman"/>
        </w:rPr>
      </w:pPr>
      <w:r w:rsidRPr="00331728">
        <w:rPr>
          <w:rStyle w:val="apple-converted-space"/>
          <w:rFonts w:ascii="Times New Roman" w:hAnsi="Times New Roman"/>
          <w:shd w:val="clear" w:color="auto" w:fill="FFFFFF"/>
        </w:rPr>
        <w:t xml:space="preserve">1-4 класс - 22 чел., 7 обучались на дому: </w:t>
      </w:r>
      <w:r w:rsidRPr="00331728">
        <w:rPr>
          <w:rFonts w:ascii="Times New Roman" w:hAnsi="Times New Roman"/>
        </w:rPr>
        <w:t>В 2019/20 учебном году на дому обучается 8 человек.</w:t>
      </w:r>
    </w:p>
    <w:p w:rsidR="00A9447C" w:rsidRPr="00331728" w:rsidRDefault="00A9447C" w:rsidP="0096102F">
      <w:pPr>
        <w:spacing w:after="0" w:line="240" w:lineRule="auto"/>
        <w:ind w:firstLine="709"/>
        <w:jc w:val="both"/>
        <w:rPr>
          <w:rFonts w:ascii="Times New Roman" w:hAnsi="Times New Roman"/>
        </w:rPr>
      </w:pPr>
      <w:r w:rsidRPr="00331728">
        <w:rPr>
          <w:rStyle w:val="apple-converted-space"/>
          <w:rFonts w:ascii="Times New Roman" w:hAnsi="Times New Roman"/>
          <w:shd w:val="clear" w:color="auto" w:fill="FFFFFF"/>
        </w:rPr>
        <w:t>Пять обучающихся проходили о</w:t>
      </w:r>
      <w:r w:rsidRPr="00331728">
        <w:rPr>
          <w:rFonts w:ascii="Times New Roman" w:hAnsi="Times New Roman"/>
        </w:rPr>
        <w:t xml:space="preserve">бучение в условиях общеобразовательных классов по программам </w:t>
      </w:r>
      <w:r w:rsidRPr="00331728">
        <w:rPr>
          <w:rFonts w:ascii="Times New Roman" w:hAnsi="Times New Roman"/>
          <w:lang w:val="en-US"/>
        </w:rPr>
        <w:t>VII</w:t>
      </w:r>
      <w:r w:rsidRPr="00331728">
        <w:rPr>
          <w:rFonts w:ascii="Times New Roman" w:hAnsi="Times New Roman"/>
        </w:rPr>
        <w:t xml:space="preserve"> вида</w:t>
      </w:r>
      <w:r w:rsidRPr="00331728">
        <w:rPr>
          <w:rStyle w:val="apple-converted-space"/>
          <w:rFonts w:ascii="Times New Roman" w:hAnsi="Times New Roman"/>
          <w:shd w:val="clear" w:color="auto" w:fill="FFFFFF"/>
        </w:rPr>
        <w:t xml:space="preserve">: </w:t>
      </w:r>
      <w:r w:rsidRPr="00331728">
        <w:rPr>
          <w:rFonts w:ascii="Times New Roman" w:hAnsi="Times New Roman"/>
        </w:rPr>
        <w:t>На 02.09.2019 3 человека: Приём в школу детей данной категории осуществляется на основании протокола муниципальной или областной психолого-медико-педагогической комиссии  с указанием программы и формы обучения, и по заявлению родителей (законных представителей).</w:t>
      </w:r>
    </w:p>
    <w:p w:rsidR="00A9447C" w:rsidRPr="00331728" w:rsidRDefault="00A9447C" w:rsidP="00331728">
      <w:pPr>
        <w:spacing w:line="240" w:lineRule="auto"/>
        <w:ind w:firstLine="709"/>
        <w:jc w:val="both"/>
        <w:rPr>
          <w:rStyle w:val="apple-converted-space"/>
          <w:rFonts w:ascii="Times New Roman" w:hAnsi="Times New Roman"/>
          <w:bdr w:val="none" w:sz="0" w:space="0" w:color="auto" w:frame="1"/>
        </w:rPr>
      </w:pPr>
      <w:r w:rsidRPr="00331728">
        <w:rPr>
          <w:rFonts w:ascii="Times New Roman" w:hAnsi="Times New Roman"/>
        </w:rPr>
        <w:t>Психолого-педагогическое сопровождение детей с ограниченными возможностями здоровья осуществлялось ш</w:t>
      </w:r>
      <w:r w:rsidRPr="00331728">
        <w:rPr>
          <w:rStyle w:val="apple-converted-space"/>
          <w:rFonts w:ascii="Times New Roman" w:hAnsi="Times New Roman"/>
          <w:shd w:val="clear" w:color="auto" w:fill="FFFFFF"/>
        </w:rPr>
        <w:t xml:space="preserve">кольным ПМПк В рамках сопровождения </w:t>
      </w:r>
      <w:r w:rsidRPr="00331728">
        <w:rPr>
          <w:rFonts w:ascii="Times New Roman" w:hAnsi="Times New Roman"/>
        </w:rPr>
        <w:t>была организована помощь ребенку и родителям в решении задач развития, обучения, воспитания, социализации со стороны специалистов разного профиля, действующих скоординировано. Ш</w:t>
      </w:r>
      <w:r w:rsidRPr="00331728">
        <w:rPr>
          <w:rStyle w:val="apple-converted-space"/>
          <w:rFonts w:ascii="Times New Roman" w:hAnsi="Times New Roman"/>
          <w:shd w:val="clear" w:color="auto" w:fill="FFFFFF"/>
        </w:rPr>
        <w:t xml:space="preserve">кольный ПМПк осуществлял тесное </w:t>
      </w:r>
      <w:r w:rsidRPr="00331728">
        <w:rPr>
          <w:rStyle w:val="apple-converted-space"/>
          <w:rFonts w:ascii="Times New Roman" w:hAnsi="Times New Roman"/>
          <w:shd w:val="clear" w:color="auto" w:fill="FFFFFF"/>
        </w:rPr>
        <w:lastRenderedPageBreak/>
        <w:t>взаимодействие с Муниципальной ПМПК. Работал логопедический пункт: учитель-логопед Козинцева Н.Е. Медицинское сопровождение осуществлял врач-педиатр и медицинская сестра. Служба здоровья: социальный педагог – Савватеева Ю.В., педагог-психолог – Лескова В.В.</w:t>
      </w:r>
    </w:p>
    <w:p w:rsidR="00A9447C" w:rsidRPr="00331728" w:rsidRDefault="00A9447C" w:rsidP="0096102F">
      <w:pPr>
        <w:spacing w:after="0" w:line="240" w:lineRule="auto"/>
        <w:jc w:val="center"/>
        <w:rPr>
          <w:rFonts w:ascii="Times New Roman" w:hAnsi="Times New Roman"/>
          <w:b/>
        </w:rPr>
      </w:pPr>
      <w:r w:rsidRPr="00331728">
        <w:rPr>
          <w:rFonts w:ascii="Times New Roman" w:hAnsi="Times New Roman"/>
          <w:b/>
        </w:rPr>
        <w:t>ОРКСЭ.</w:t>
      </w:r>
    </w:p>
    <w:p w:rsidR="00A9447C" w:rsidRPr="00331728" w:rsidRDefault="00A9447C" w:rsidP="0096102F">
      <w:pPr>
        <w:spacing w:after="0" w:line="240" w:lineRule="auto"/>
        <w:ind w:firstLine="708"/>
        <w:jc w:val="both"/>
        <w:rPr>
          <w:rFonts w:ascii="Times New Roman" w:hAnsi="Times New Roman"/>
        </w:rPr>
      </w:pPr>
      <w:r w:rsidRPr="00331728">
        <w:rPr>
          <w:rFonts w:ascii="Times New Roman" w:hAnsi="Times New Roman"/>
        </w:rPr>
        <w:t xml:space="preserve">Согласно учебному плану школы в рамках предмета «Основы религиозной культуры и светской этики» в 4 классе, по запросам родителей велось преподавание модуля «Основы светской этики». Методическое обеспечение курса - 100%. </w:t>
      </w:r>
    </w:p>
    <w:p w:rsidR="00F547BC" w:rsidRDefault="00A9447C" w:rsidP="0096102F">
      <w:pPr>
        <w:spacing w:after="0" w:line="240" w:lineRule="auto"/>
        <w:ind w:firstLine="708"/>
        <w:jc w:val="both"/>
        <w:rPr>
          <w:rFonts w:ascii="Times New Roman" w:hAnsi="Times New Roman"/>
        </w:rPr>
      </w:pPr>
      <w:r w:rsidRPr="00331728">
        <w:rPr>
          <w:rFonts w:ascii="Times New Roman" w:hAnsi="Times New Roman"/>
        </w:rPr>
        <w:t>Для организации введения предмета «Основы религиозных культур и светской этики» в 2018/19 учебном году в 4А классе (учитель Федорова Л.С.) и 4Б (учитель Прокушкина Е.М.) проведены родительские собрания, где родителями выбран модуль «Основы светской этики». Так как данный модуль родителями был выбран единогласно, организационных проблем не возникло (заявления родителей приложены к личным делам обучающихся). Предмет будут вести эти же учителя,</w:t>
      </w:r>
      <w:r w:rsidRPr="00331728">
        <w:rPr>
          <w:rFonts w:ascii="Times New Roman" w:hAnsi="Times New Roman"/>
          <w:color w:val="FF0000"/>
        </w:rPr>
        <w:t xml:space="preserve"> </w:t>
      </w:r>
      <w:r w:rsidRPr="00331728">
        <w:rPr>
          <w:rFonts w:ascii="Times New Roman" w:hAnsi="Times New Roman"/>
        </w:rPr>
        <w:t xml:space="preserve">которые прошли курсовую подготовку в ГОАУ ДПО Амурском областном институте развития образования г. Благовещенска: (Федорова Л.С. - курсы с 07 по 16.09.2016 г. по теме «Актуальные проблемы преподавания учебного курса  «Основы религиозных культур и светской этики» в объёме 40 ч.; </w:t>
      </w:r>
    </w:p>
    <w:p w:rsidR="00A9447C" w:rsidRPr="00331728" w:rsidRDefault="00A9447C" w:rsidP="0096102F">
      <w:pPr>
        <w:spacing w:after="0" w:line="240" w:lineRule="auto"/>
        <w:ind w:firstLine="708"/>
        <w:jc w:val="both"/>
        <w:rPr>
          <w:rFonts w:ascii="Times New Roman" w:hAnsi="Times New Roman"/>
          <w:color w:val="FF0000"/>
        </w:rPr>
      </w:pPr>
      <w:r w:rsidRPr="00331728">
        <w:rPr>
          <w:rFonts w:ascii="Times New Roman" w:hAnsi="Times New Roman"/>
        </w:rPr>
        <w:t>Прокушкина Е.М. – курсы с 12 по 21.01.2015 г. по теме «Актуальные проблемы преподавания учебного курса  «Основы религиозных культур и светской этики» в объёме 72 ч.). В</w:t>
      </w:r>
      <w:r w:rsidRPr="00331728">
        <w:rPr>
          <w:rFonts w:ascii="Times New Roman" w:hAnsi="Times New Roman"/>
          <w:color w:val="FF0000"/>
        </w:rPr>
        <w:t xml:space="preserve"> </w:t>
      </w:r>
      <w:r w:rsidRPr="00331728">
        <w:rPr>
          <w:rFonts w:ascii="Times New Roman" w:hAnsi="Times New Roman"/>
        </w:rPr>
        <w:t>2019/20 учебном году в 4 классе (учитель Кислякова О.К.) проведено родительское собрание (апрель 2019), где родителями выбран модуль «Основы светской этики» (заявления родителей приложены к личным делам обучающихся).</w:t>
      </w:r>
    </w:p>
    <w:p w:rsidR="00A9447C" w:rsidRPr="00331728" w:rsidRDefault="007D6944" w:rsidP="007D6944">
      <w:pPr>
        <w:spacing w:line="240" w:lineRule="auto"/>
        <w:jc w:val="both"/>
        <w:rPr>
          <w:rFonts w:ascii="Times New Roman" w:hAnsi="Times New Roman"/>
          <w:b/>
        </w:rPr>
      </w:pPr>
      <w:r>
        <w:rPr>
          <w:rFonts w:ascii="Times New Roman" w:hAnsi="Times New Roman"/>
          <w:color w:val="FF0000"/>
        </w:rPr>
        <w:t xml:space="preserve">  </w:t>
      </w:r>
      <w:r w:rsidR="00A9447C" w:rsidRPr="00331728">
        <w:rPr>
          <w:rFonts w:ascii="Times New Roman" w:hAnsi="Times New Roman"/>
          <w:b/>
        </w:rPr>
        <w:t>Универсальные учебные действия.</w:t>
      </w:r>
    </w:p>
    <w:p w:rsidR="00A9447C" w:rsidRPr="00331728" w:rsidRDefault="00A9447C" w:rsidP="0096102F">
      <w:pPr>
        <w:spacing w:after="0" w:line="240" w:lineRule="auto"/>
        <w:ind w:left="14" w:firstLine="694"/>
        <w:contextualSpacing/>
        <w:jc w:val="both"/>
        <w:rPr>
          <w:rFonts w:ascii="Times New Roman" w:hAnsi="Times New Roman"/>
        </w:rPr>
      </w:pPr>
      <w:r w:rsidRPr="00331728">
        <w:rPr>
          <w:rFonts w:ascii="Times New Roman" w:hAnsi="Times New Roman"/>
        </w:rPr>
        <w:t>Реализация федеральных государственных образовательных стандартов предусматривает формирование универсальных учебных действий обучающихся. В таблице представлены результаты диагностики УУД у обучающихся 1-4 классов в 2018/19 учебном году. Диагностика проводилась в течение апреля-мая 2019 года, охват 145 человек (2017/18-158):</w:t>
      </w:r>
    </w:p>
    <w:p w:rsidR="00A9447C" w:rsidRPr="00331728" w:rsidRDefault="00A9447C" w:rsidP="0096102F">
      <w:pPr>
        <w:spacing w:after="0" w:line="240" w:lineRule="auto"/>
        <w:ind w:firstLine="426"/>
        <w:jc w:val="both"/>
        <w:rPr>
          <w:rFonts w:ascii="Times New Roman" w:hAnsi="Times New Roman"/>
          <w:b/>
          <w:u w:val="single"/>
        </w:rPr>
      </w:pPr>
      <w:r w:rsidRPr="00331728">
        <w:rPr>
          <w:rFonts w:ascii="Times New Roman" w:hAnsi="Times New Roman"/>
          <w:b/>
          <w:u w:val="single"/>
        </w:rPr>
        <w:t>1й класс</w:t>
      </w:r>
    </w:p>
    <w:tbl>
      <w:tblPr>
        <w:tblpPr w:leftFromText="180" w:rightFromText="180" w:vertAnchor="page" w:horzAnchor="margin" w:tblpX="103" w:tblpY="4809"/>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2464"/>
        <w:gridCol w:w="2523"/>
        <w:gridCol w:w="1915"/>
      </w:tblGrid>
      <w:tr w:rsidR="00A9447C" w:rsidRPr="00F547BC" w:rsidTr="00821FB2">
        <w:trPr>
          <w:trHeight w:val="301"/>
        </w:trPr>
        <w:tc>
          <w:tcPr>
            <w:tcW w:w="25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УУД</w:t>
            </w:r>
          </w:p>
        </w:tc>
        <w:tc>
          <w:tcPr>
            <w:tcW w:w="6902" w:type="dxa"/>
            <w:gridSpan w:val="3"/>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1 класс, %</w:t>
            </w:r>
          </w:p>
        </w:tc>
      </w:tr>
      <w:tr w:rsidR="00A9447C" w:rsidRPr="00F547BC" w:rsidTr="00821FB2">
        <w:trPr>
          <w:trHeight w:val="280"/>
        </w:trPr>
        <w:tc>
          <w:tcPr>
            <w:tcW w:w="2568" w:type="dxa"/>
            <w:tcBorders>
              <w:top w:val="single" w:sz="4" w:space="0" w:color="000000"/>
              <w:left w:val="single" w:sz="4" w:space="0" w:color="000000"/>
              <w:bottom w:val="single" w:sz="4" w:space="0" w:color="000000"/>
              <w:right w:val="single" w:sz="4" w:space="0" w:color="000000"/>
            </w:tcBorders>
          </w:tcPr>
          <w:p w:rsidR="00A9447C" w:rsidRPr="00F547BC" w:rsidRDefault="00A9447C" w:rsidP="00821FB2">
            <w:pPr>
              <w:pStyle w:val="a3"/>
              <w:spacing w:before="0" w:beforeAutospacing="0" w:after="0" w:afterAutospacing="0"/>
              <w:rPr>
                <w:sz w:val="20"/>
                <w:szCs w:val="20"/>
              </w:rPr>
            </w:pPr>
          </w:p>
        </w:tc>
        <w:tc>
          <w:tcPr>
            <w:tcW w:w="246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Высокий уровень</w:t>
            </w:r>
          </w:p>
        </w:tc>
        <w:tc>
          <w:tcPr>
            <w:tcW w:w="252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Средний уровень</w:t>
            </w:r>
          </w:p>
        </w:tc>
        <w:tc>
          <w:tcPr>
            <w:tcW w:w="19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Низкий уровень</w:t>
            </w:r>
          </w:p>
        </w:tc>
      </w:tr>
      <w:tr w:rsidR="00A9447C" w:rsidRPr="00F547BC" w:rsidTr="00821FB2">
        <w:trPr>
          <w:trHeight w:val="280"/>
        </w:trPr>
        <w:tc>
          <w:tcPr>
            <w:tcW w:w="25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 xml:space="preserve">Регулятивные </w:t>
            </w:r>
          </w:p>
        </w:tc>
        <w:tc>
          <w:tcPr>
            <w:tcW w:w="246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38</w:t>
            </w:r>
          </w:p>
        </w:tc>
        <w:tc>
          <w:tcPr>
            <w:tcW w:w="252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44</w:t>
            </w:r>
          </w:p>
        </w:tc>
        <w:tc>
          <w:tcPr>
            <w:tcW w:w="19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18</w:t>
            </w:r>
          </w:p>
        </w:tc>
      </w:tr>
      <w:tr w:rsidR="00A9447C" w:rsidRPr="00F547BC" w:rsidTr="00821FB2">
        <w:trPr>
          <w:trHeight w:val="301"/>
        </w:trPr>
        <w:tc>
          <w:tcPr>
            <w:tcW w:w="25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 xml:space="preserve">Познавательные </w:t>
            </w:r>
          </w:p>
        </w:tc>
        <w:tc>
          <w:tcPr>
            <w:tcW w:w="246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42</w:t>
            </w:r>
          </w:p>
        </w:tc>
        <w:tc>
          <w:tcPr>
            <w:tcW w:w="252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29</w:t>
            </w:r>
          </w:p>
        </w:tc>
        <w:tc>
          <w:tcPr>
            <w:tcW w:w="19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29</w:t>
            </w:r>
          </w:p>
        </w:tc>
      </w:tr>
      <w:tr w:rsidR="00A9447C" w:rsidRPr="00F547BC" w:rsidTr="00821FB2">
        <w:trPr>
          <w:trHeight w:val="280"/>
        </w:trPr>
        <w:tc>
          <w:tcPr>
            <w:tcW w:w="25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 xml:space="preserve">Коммуникативные </w:t>
            </w:r>
          </w:p>
        </w:tc>
        <w:tc>
          <w:tcPr>
            <w:tcW w:w="246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69</w:t>
            </w:r>
          </w:p>
        </w:tc>
        <w:tc>
          <w:tcPr>
            <w:tcW w:w="252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21</w:t>
            </w:r>
          </w:p>
        </w:tc>
        <w:tc>
          <w:tcPr>
            <w:tcW w:w="19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10</w:t>
            </w:r>
          </w:p>
        </w:tc>
      </w:tr>
      <w:tr w:rsidR="00A9447C" w:rsidRPr="00F547BC" w:rsidTr="00821FB2">
        <w:trPr>
          <w:trHeight w:val="301"/>
        </w:trPr>
        <w:tc>
          <w:tcPr>
            <w:tcW w:w="25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 xml:space="preserve">Личностные </w:t>
            </w:r>
          </w:p>
        </w:tc>
        <w:tc>
          <w:tcPr>
            <w:tcW w:w="246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49</w:t>
            </w:r>
          </w:p>
        </w:tc>
        <w:tc>
          <w:tcPr>
            <w:tcW w:w="252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41</w:t>
            </w:r>
          </w:p>
        </w:tc>
        <w:tc>
          <w:tcPr>
            <w:tcW w:w="19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821FB2">
            <w:pPr>
              <w:pStyle w:val="a3"/>
              <w:spacing w:before="0" w:beforeAutospacing="0" w:after="0" w:afterAutospacing="0"/>
              <w:rPr>
                <w:sz w:val="20"/>
                <w:szCs w:val="20"/>
              </w:rPr>
            </w:pPr>
            <w:r w:rsidRPr="00F547BC">
              <w:rPr>
                <w:sz w:val="20"/>
                <w:szCs w:val="20"/>
              </w:rPr>
              <w:t>10</w:t>
            </w:r>
          </w:p>
        </w:tc>
      </w:tr>
    </w:tbl>
    <w:p w:rsidR="00A9447C" w:rsidRPr="00331728" w:rsidRDefault="00A9447C" w:rsidP="0096102F">
      <w:pPr>
        <w:pStyle w:val="a3"/>
        <w:spacing w:after="0" w:afterAutospacing="0"/>
        <w:ind w:firstLine="567"/>
        <w:jc w:val="both"/>
        <w:rPr>
          <w:sz w:val="22"/>
          <w:szCs w:val="22"/>
        </w:rPr>
      </w:pPr>
      <w:r w:rsidRPr="00331728">
        <w:rPr>
          <w:sz w:val="22"/>
          <w:szCs w:val="22"/>
        </w:rPr>
        <w:t xml:space="preserve">Показатели универсальных учебных действий в 1А классе: </w:t>
      </w:r>
      <w:r w:rsidRPr="00331728">
        <w:rPr>
          <w:b/>
          <w:sz w:val="22"/>
          <w:szCs w:val="22"/>
        </w:rPr>
        <w:t xml:space="preserve">регулятивные – </w:t>
      </w:r>
      <w:r w:rsidRPr="00331728">
        <w:rPr>
          <w:sz w:val="22"/>
          <w:szCs w:val="22"/>
        </w:rPr>
        <w:t xml:space="preserve">высокий уровень – 38%, средний – 44%, низкий – 18%;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 xml:space="preserve">42%, средний – 29%, низкий – 29%; </w:t>
      </w:r>
      <w:r w:rsidRPr="00331728">
        <w:rPr>
          <w:b/>
          <w:sz w:val="22"/>
          <w:szCs w:val="22"/>
        </w:rPr>
        <w:t xml:space="preserve">коммуникативные – </w:t>
      </w:r>
      <w:r w:rsidRPr="00331728">
        <w:rPr>
          <w:sz w:val="22"/>
          <w:szCs w:val="22"/>
        </w:rPr>
        <w:t xml:space="preserve">высокий уровень – 69%, средний – 21%, низкий – 10%; </w:t>
      </w:r>
      <w:r w:rsidRPr="00331728">
        <w:rPr>
          <w:b/>
          <w:sz w:val="22"/>
          <w:szCs w:val="22"/>
        </w:rPr>
        <w:t>личностные</w:t>
      </w:r>
      <w:r w:rsidRPr="00331728">
        <w:rPr>
          <w:sz w:val="22"/>
          <w:szCs w:val="22"/>
        </w:rPr>
        <w:t xml:space="preserve"> – высокий уровень – 49%, средний – 41%, низкий – 10%.</w:t>
      </w:r>
    </w:p>
    <w:p w:rsidR="00A9447C" w:rsidRPr="00331728" w:rsidRDefault="00A9447C" w:rsidP="00331728">
      <w:pPr>
        <w:spacing w:line="240" w:lineRule="auto"/>
        <w:ind w:firstLine="426"/>
        <w:jc w:val="both"/>
        <w:rPr>
          <w:rFonts w:ascii="Times New Roman" w:hAnsi="Times New Roman"/>
          <w:b/>
          <w:u w:val="single"/>
        </w:rPr>
      </w:pPr>
      <w:r w:rsidRPr="00331728">
        <w:rPr>
          <w:rFonts w:ascii="Times New Roman" w:hAnsi="Times New Roman"/>
          <w:b/>
          <w:u w:val="single"/>
        </w:rPr>
        <w:t>2-ые классы</w:t>
      </w:r>
    </w:p>
    <w:tbl>
      <w:tblPr>
        <w:tblW w:w="94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554"/>
        <w:gridCol w:w="528"/>
        <w:gridCol w:w="526"/>
        <w:gridCol w:w="14"/>
        <w:gridCol w:w="496"/>
        <w:gridCol w:w="526"/>
        <w:gridCol w:w="444"/>
        <w:gridCol w:w="678"/>
        <w:gridCol w:w="625"/>
        <w:gridCol w:w="692"/>
        <w:gridCol w:w="611"/>
        <w:gridCol w:w="719"/>
        <w:gridCol w:w="583"/>
      </w:tblGrid>
      <w:tr w:rsidR="00A9447C" w:rsidRPr="00331728" w:rsidTr="00821FB2">
        <w:trPr>
          <w:trHeight w:val="274"/>
        </w:trPr>
        <w:tc>
          <w:tcPr>
            <w:tcW w:w="243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УУД</w:t>
            </w:r>
          </w:p>
        </w:tc>
        <w:tc>
          <w:tcPr>
            <w:tcW w:w="3088" w:type="dxa"/>
            <w:gridSpan w:val="7"/>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2А класс, %</w:t>
            </w:r>
          </w:p>
        </w:tc>
        <w:tc>
          <w:tcPr>
            <w:tcW w:w="3908" w:type="dxa"/>
            <w:gridSpan w:val="6"/>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2Б класс, %</w:t>
            </w:r>
          </w:p>
        </w:tc>
      </w:tr>
      <w:tr w:rsidR="00A9447C" w:rsidRPr="00331728" w:rsidTr="00821FB2">
        <w:trPr>
          <w:trHeight w:val="255"/>
        </w:trPr>
        <w:tc>
          <w:tcPr>
            <w:tcW w:w="2438" w:type="dxa"/>
            <w:vMerge w:val="restart"/>
            <w:tcBorders>
              <w:top w:val="single" w:sz="4" w:space="0" w:color="000000"/>
              <w:left w:val="single" w:sz="4" w:space="0" w:color="000000"/>
              <w:bottom w:val="single" w:sz="4" w:space="0" w:color="000000"/>
              <w:right w:val="single" w:sz="4" w:space="0" w:color="000000"/>
            </w:tcBorders>
          </w:tcPr>
          <w:p w:rsidR="00A9447C" w:rsidRPr="00F547BC" w:rsidRDefault="00A9447C" w:rsidP="00F547BC">
            <w:pPr>
              <w:pStyle w:val="a3"/>
              <w:spacing w:before="0" w:beforeAutospacing="0" w:after="0"/>
              <w:rPr>
                <w:sz w:val="20"/>
                <w:szCs w:val="20"/>
              </w:rPr>
            </w:pPr>
          </w:p>
        </w:tc>
        <w:tc>
          <w:tcPr>
            <w:tcW w:w="1082"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Высокий уровень</w:t>
            </w:r>
          </w:p>
        </w:tc>
        <w:tc>
          <w:tcPr>
            <w:tcW w:w="1036" w:type="dxa"/>
            <w:gridSpan w:val="3"/>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Средний уровень</w:t>
            </w:r>
          </w:p>
        </w:tc>
        <w:tc>
          <w:tcPr>
            <w:tcW w:w="970"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Низкий уровень</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Высокий уровень</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Средний уровень</w:t>
            </w:r>
          </w:p>
        </w:tc>
        <w:tc>
          <w:tcPr>
            <w:tcW w:w="1302"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Низкий уровень</w:t>
            </w:r>
          </w:p>
        </w:tc>
      </w:tr>
      <w:tr w:rsidR="00A9447C" w:rsidRPr="00331728" w:rsidTr="00821FB2">
        <w:trPr>
          <w:trHeight w:val="255"/>
        </w:trPr>
        <w:tc>
          <w:tcPr>
            <w:tcW w:w="2438" w:type="dxa"/>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line="240" w:lineRule="auto"/>
              <w:rPr>
                <w:rFonts w:ascii="Times New Roman" w:hAnsi="Times New Roman"/>
                <w:sz w:val="20"/>
                <w:szCs w:val="20"/>
              </w:rPr>
            </w:pPr>
          </w:p>
        </w:tc>
        <w:tc>
          <w:tcPr>
            <w:tcW w:w="554"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1й</w:t>
            </w:r>
          </w:p>
        </w:tc>
        <w:tc>
          <w:tcPr>
            <w:tcW w:w="528"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2й</w:t>
            </w:r>
          </w:p>
        </w:tc>
        <w:tc>
          <w:tcPr>
            <w:tcW w:w="526"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1й</w:t>
            </w:r>
          </w:p>
        </w:tc>
        <w:tc>
          <w:tcPr>
            <w:tcW w:w="510" w:type="dxa"/>
            <w:gridSpan w:val="2"/>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2й</w:t>
            </w:r>
          </w:p>
        </w:tc>
        <w:tc>
          <w:tcPr>
            <w:tcW w:w="526"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1й</w:t>
            </w:r>
          </w:p>
        </w:tc>
        <w:tc>
          <w:tcPr>
            <w:tcW w:w="44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2й</w:t>
            </w:r>
          </w:p>
        </w:tc>
        <w:tc>
          <w:tcPr>
            <w:tcW w:w="678"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1й</w:t>
            </w:r>
          </w:p>
        </w:tc>
        <w:tc>
          <w:tcPr>
            <w:tcW w:w="625"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2й</w:t>
            </w:r>
          </w:p>
        </w:tc>
        <w:tc>
          <w:tcPr>
            <w:tcW w:w="692"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1й</w:t>
            </w:r>
          </w:p>
        </w:tc>
        <w:tc>
          <w:tcPr>
            <w:tcW w:w="611"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2й</w:t>
            </w:r>
          </w:p>
        </w:tc>
        <w:tc>
          <w:tcPr>
            <w:tcW w:w="71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b/>
                <w:sz w:val="20"/>
                <w:szCs w:val="20"/>
              </w:rPr>
            </w:pPr>
            <w:r w:rsidRPr="00F547BC">
              <w:rPr>
                <w:b/>
                <w:sz w:val="20"/>
                <w:szCs w:val="20"/>
              </w:rPr>
              <w:t>1й</w:t>
            </w:r>
          </w:p>
        </w:tc>
        <w:tc>
          <w:tcPr>
            <w:tcW w:w="58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b/>
                <w:sz w:val="20"/>
                <w:szCs w:val="20"/>
              </w:rPr>
            </w:pPr>
            <w:r w:rsidRPr="00F547BC">
              <w:rPr>
                <w:b/>
                <w:sz w:val="20"/>
                <w:szCs w:val="20"/>
              </w:rPr>
              <w:t>2й</w:t>
            </w:r>
          </w:p>
        </w:tc>
      </w:tr>
      <w:tr w:rsidR="00A9447C" w:rsidRPr="00331728" w:rsidTr="00821FB2">
        <w:trPr>
          <w:trHeight w:val="255"/>
        </w:trPr>
        <w:tc>
          <w:tcPr>
            <w:tcW w:w="243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Регулятивные </w:t>
            </w:r>
          </w:p>
        </w:tc>
        <w:tc>
          <w:tcPr>
            <w:tcW w:w="554"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28</w:t>
            </w:r>
          </w:p>
        </w:tc>
        <w:tc>
          <w:tcPr>
            <w:tcW w:w="528"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44</w:t>
            </w:r>
          </w:p>
        </w:tc>
        <w:tc>
          <w:tcPr>
            <w:tcW w:w="54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50</w:t>
            </w:r>
          </w:p>
        </w:tc>
        <w:tc>
          <w:tcPr>
            <w:tcW w:w="49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39</w:t>
            </w:r>
          </w:p>
        </w:tc>
        <w:tc>
          <w:tcPr>
            <w:tcW w:w="526"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22</w:t>
            </w:r>
          </w:p>
        </w:tc>
        <w:tc>
          <w:tcPr>
            <w:tcW w:w="44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17</w:t>
            </w:r>
          </w:p>
        </w:tc>
        <w:tc>
          <w:tcPr>
            <w:tcW w:w="678"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5</w:t>
            </w:r>
          </w:p>
        </w:tc>
        <w:tc>
          <w:tcPr>
            <w:tcW w:w="625"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37</w:t>
            </w:r>
          </w:p>
        </w:tc>
        <w:tc>
          <w:tcPr>
            <w:tcW w:w="692"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21</w:t>
            </w:r>
          </w:p>
        </w:tc>
        <w:tc>
          <w:tcPr>
            <w:tcW w:w="611"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19</w:t>
            </w:r>
          </w:p>
        </w:tc>
        <w:tc>
          <w:tcPr>
            <w:tcW w:w="71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74</w:t>
            </w:r>
          </w:p>
        </w:tc>
        <w:tc>
          <w:tcPr>
            <w:tcW w:w="58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44</w:t>
            </w:r>
          </w:p>
        </w:tc>
      </w:tr>
      <w:tr w:rsidR="00A9447C" w:rsidRPr="00331728" w:rsidTr="00821FB2">
        <w:trPr>
          <w:trHeight w:val="274"/>
        </w:trPr>
        <w:tc>
          <w:tcPr>
            <w:tcW w:w="243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Познавательные </w:t>
            </w:r>
          </w:p>
        </w:tc>
        <w:tc>
          <w:tcPr>
            <w:tcW w:w="554"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36</w:t>
            </w:r>
          </w:p>
        </w:tc>
        <w:tc>
          <w:tcPr>
            <w:tcW w:w="528"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39</w:t>
            </w:r>
          </w:p>
        </w:tc>
        <w:tc>
          <w:tcPr>
            <w:tcW w:w="54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28</w:t>
            </w:r>
          </w:p>
        </w:tc>
        <w:tc>
          <w:tcPr>
            <w:tcW w:w="49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32</w:t>
            </w:r>
          </w:p>
        </w:tc>
        <w:tc>
          <w:tcPr>
            <w:tcW w:w="526"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36</w:t>
            </w:r>
          </w:p>
        </w:tc>
        <w:tc>
          <w:tcPr>
            <w:tcW w:w="44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29</w:t>
            </w:r>
          </w:p>
        </w:tc>
        <w:tc>
          <w:tcPr>
            <w:tcW w:w="678"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16</w:t>
            </w:r>
          </w:p>
        </w:tc>
        <w:tc>
          <w:tcPr>
            <w:tcW w:w="625"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29</w:t>
            </w:r>
          </w:p>
        </w:tc>
        <w:tc>
          <w:tcPr>
            <w:tcW w:w="692"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37</w:t>
            </w:r>
          </w:p>
        </w:tc>
        <w:tc>
          <w:tcPr>
            <w:tcW w:w="611"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39</w:t>
            </w:r>
          </w:p>
        </w:tc>
        <w:tc>
          <w:tcPr>
            <w:tcW w:w="71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47</w:t>
            </w:r>
          </w:p>
        </w:tc>
        <w:tc>
          <w:tcPr>
            <w:tcW w:w="58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32</w:t>
            </w:r>
          </w:p>
        </w:tc>
      </w:tr>
      <w:tr w:rsidR="00A9447C" w:rsidRPr="00331728" w:rsidTr="00821FB2">
        <w:trPr>
          <w:trHeight w:val="255"/>
        </w:trPr>
        <w:tc>
          <w:tcPr>
            <w:tcW w:w="243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Коммуникативные </w:t>
            </w:r>
          </w:p>
        </w:tc>
        <w:tc>
          <w:tcPr>
            <w:tcW w:w="554"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73</w:t>
            </w:r>
          </w:p>
        </w:tc>
        <w:tc>
          <w:tcPr>
            <w:tcW w:w="528"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81</w:t>
            </w:r>
          </w:p>
        </w:tc>
        <w:tc>
          <w:tcPr>
            <w:tcW w:w="54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5</w:t>
            </w:r>
          </w:p>
        </w:tc>
        <w:tc>
          <w:tcPr>
            <w:tcW w:w="49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11</w:t>
            </w:r>
          </w:p>
        </w:tc>
        <w:tc>
          <w:tcPr>
            <w:tcW w:w="526"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22</w:t>
            </w:r>
          </w:p>
        </w:tc>
        <w:tc>
          <w:tcPr>
            <w:tcW w:w="44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8</w:t>
            </w:r>
          </w:p>
        </w:tc>
        <w:tc>
          <w:tcPr>
            <w:tcW w:w="678"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42</w:t>
            </w:r>
          </w:p>
        </w:tc>
        <w:tc>
          <w:tcPr>
            <w:tcW w:w="625"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52</w:t>
            </w:r>
          </w:p>
        </w:tc>
        <w:tc>
          <w:tcPr>
            <w:tcW w:w="692"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11</w:t>
            </w:r>
          </w:p>
        </w:tc>
        <w:tc>
          <w:tcPr>
            <w:tcW w:w="611"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16</w:t>
            </w:r>
          </w:p>
        </w:tc>
        <w:tc>
          <w:tcPr>
            <w:tcW w:w="71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47</w:t>
            </w:r>
          </w:p>
        </w:tc>
        <w:tc>
          <w:tcPr>
            <w:tcW w:w="58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32</w:t>
            </w:r>
          </w:p>
        </w:tc>
      </w:tr>
      <w:tr w:rsidR="00A9447C" w:rsidRPr="00331728" w:rsidTr="00821FB2">
        <w:trPr>
          <w:trHeight w:val="274"/>
        </w:trPr>
        <w:tc>
          <w:tcPr>
            <w:tcW w:w="243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Личностные </w:t>
            </w:r>
          </w:p>
        </w:tc>
        <w:tc>
          <w:tcPr>
            <w:tcW w:w="554"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45</w:t>
            </w:r>
          </w:p>
        </w:tc>
        <w:tc>
          <w:tcPr>
            <w:tcW w:w="528"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48</w:t>
            </w:r>
          </w:p>
        </w:tc>
        <w:tc>
          <w:tcPr>
            <w:tcW w:w="54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45</w:t>
            </w:r>
          </w:p>
        </w:tc>
        <w:tc>
          <w:tcPr>
            <w:tcW w:w="49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39</w:t>
            </w:r>
          </w:p>
        </w:tc>
        <w:tc>
          <w:tcPr>
            <w:tcW w:w="526"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10</w:t>
            </w:r>
          </w:p>
        </w:tc>
        <w:tc>
          <w:tcPr>
            <w:tcW w:w="44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13</w:t>
            </w:r>
          </w:p>
        </w:tc>
        <w:tc>
          <w:tcPr>
            <w:tcW w:w="678"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42</w:t>
            </w:r>
          </w:p>
        </w:tc>
        <w:tc>
          <w:tcPr>
            <w:tcW w:w="625"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40</w:t>
            </w:r>
          </w:p>
        </w:tc>
        <w:tc>
          <w:tcPr>
            <w:tcW w:w="692"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47</w:t>
            </w:r>
          </w:p>
        </w:tc>
        <w:tc>
          <w:tcPr>
            <w:tcW w:w="611"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53</w:t>
            </w:r>
          </w:p>
        </w:tc>
        <w:tc>
          <w:tcPr>
            <w:tcW w:w="71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11</w:t>
            </w:r>
          </w:p>
        </w:tc>
        <w:tc>
          <w:tcPr>
            <w:tcW w:w="58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7</w:t>
            </w:r>
          </w:p>
        </w:tc>
      </w:tr>
    </w:tbl>
    <w:p w:rsidR="00F547BC" w:rsidRDefault="00F547BC" w:rsidP="0096102F">
      <w:pPr>
        <w:pStyle w:val="a3"/>
        <w:spacing w:before="0" w:beforeAutospacing="0" w:after="0"/>
        <w:ind w:firstLine="567"/>
        <w:jc w:val="both"/>
        <w:rPr>
          <w:sz w:val="22"/>
          <w:szCs w:val="22"/>
        </w:rPr>
      </w:pPr>
    </w:p>
    <w:p w:rsidR="00A9447C" w:rsidRPr="00331728" w:rsidRDefault="00A9447C" w:rsidP="00F547BC">
      <w:pPr>
        <w:pStyle w:val="a3"/>
        <w:spacing w:before="0" w:beforeAutospacing="0" w:after="0"/>
        <w:ind w:firstLine="567"/>
        <w:jc w:val="both"/>
        <w:rPr>
          <w:sz w:val="22"/>
          <w:szCs w:val="22"/>
        </w:rPr>
      </w:pPr>
      <w:r w:rsidRPr="00331728">
        <w:rPr>
          <w:sz w:val="22"/>
          <w:szCs w:val="22"/>
        </w:rPr>
        <w:t xml:space="preserve">Показатели УУД по вторым классам (в сравнении с результатами прошлого учебного года) следующие: </w:t>
      </w:r>
    </w:p>
    <w:p w:rsidR="00A9447C" w:rsidRPr="00331728" w:rsidRDefault="00A9447C" w:rsidP="00F547BC">
      <w:pPr>
        <w:pStyle w:val="a3"/>
        <w:spacing w:before="0" w:beforeAutospacing="0" w:after="0"/>
        <w:ind w:firstLine="567"/>
        <w:jc w:val="both"/>
        <w:rPr>
          <w:sz w:val="22"/>
          <w:szCs w:val="22"/>
        </w:rPr>
      </w:pPr>
      <w:r w:rsidRPr="00331728">
        <w:rPr>
          <w:b/>
          <w:sz w:val="22"/>
          <w:szCs w:val="22"/>
        </w:rPr>
        <w:t>2А</w:t>
      </w:r>
      <w:r w:rsidRPr="00331728">
        <w:rPr>
          <w:sz w:val="22"/>
          <w:szCs w:val="22"/>
        </w:rPr>
        <w:t xml:space="preserve">: </w:t>
      </w:r>
      <w:r w:rsidRPr="00331728">
        <w:rPr>
          <w:b/>
          <w:sz w:val="22"/>
          <w:szCs w:val="22"/>
        </w:rPr>
        <w:t xml:space="preserve">регулятивные – </w:t>
      </w:r>
      <w:r w:rsidRPr="00331728">
        <w:rPr>
          <w:sz w:val="22"/>
          <w:szCs w:val="22"/>
        </w:rPr>
        <w:t xml:space="preserve">высокий уровень – 44% (28%), средний – 39% (50%), низкий – 17% (22%);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 xml:space="preserve">39% (36%), средний – 32% (28%), низкий – 29% (36%); </w:t>
      </w:r>
      <w:r w:rsidRPr="00331728">
        <w:rPr>
          <w:b/>
          <w:sz w:val="22"/>
          <w:szCs w:val="22"/>
        </w:rPr>
        <w:t xml:space="preserve">коммуникативные – </w:t>
      </w:r>
      <w:r w:rsidRPr="00331728">
        <w:rPr>
          <w:sz w:val="22"/>
          <w:szCs w:val="22"/>
        </w:rPr>
        <w:t xml:space="preserve">высокий уровень – 81% (73%), средний – 11% (5%), низкий – 8% (22%); </w:t>
      </w:r>
      <w:r w:rsidRPr="00331728">
        <w:rPr>
          <w:b/>
          <w:sz w:val="22"/>
          <w:szCs w:val="22"/>
        </w:rPr>
        <w:t>личностные</w:t>
      </w:r>
      <w:r w:rsidRPr="00331728">
        <w:rPr>
          <w:sz w:val="22"/>
          <w:szCs w:val="22"/>
        </w:rPr>
        <w:t xml:space="preserve"> – высокий уровень – 48% (45%), средний – 39% (45%), низкий – 13% (10%).</w:t>
      </w:r>
    </w:p>
    <w:p w:rsidR="00A9447C" w:rsidRPr="00331728" w:rsidRDefault="00A9447C" w:rsidP="0096102F">
      <w:pPr>
        <w:pStyle w:val="a3"/>
        <w:spacing w:before="0" w:beforeAutospacing="0" w:after="0"/>
        <w:ind w:firstLine="567"/>
        <w:jc w:val="both"/>
        <w:rPr>
          <w:sz w:val="22"/>
          <w:szCs w:val="22"/>
        </w:rPr>
      </w:pPr>
      <w:r w:rsidRPr="00331728">
        <w:rPr>
          <w:b/>
          <w:sz w:val="22"/>
          <w:szCs w:val="22"/>
        </w:rPr>
        <w:lastRenderedPageBreak/>
        <w:t xml:space="preserve">2Б: регулятивные – </w:t>
      </w:r>
      <w:r w:rsidRPr="00331728">
        <w:rPr>
          <w:sz w:val="22"/>
          <w:szCs w:val="22"/>
        </w:rPr>
        <w:t xml:space="preserve">высокий уровень – 37% (5%), средний – 19% (21%), низкий – 44% (74%);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 xml:space="preserve">29% (16%), средний – 39% (37%), низкий – 32% (47%); </w:t>
      </w:r>
      <w:r w:rsidRPr="00331728">
        <w:rPr>
          <w:b/>
          <w:sz w:val="22"/>
          <w:szCs w:val="22"/>
        </w:rPr>
        <w:t xml:space="preserve">коммуникативные – </w:t>
      </w:r>
      <w:r w:rsidRPr="00331728">
        <w:rPr>
          <w:sz w:val="22"/>
          <w:szCs w:val="22"/>
        </w:rPr>
        <w:t xml:space="preserve">высокий уровень – 52% (42%), средний – 16% (11%), низкий – 32% (47%); </w:t>
      </w:r>
      <w:r w:rsidRPr="00331728">
        <w:rPr>
          <w:b/>
          <w:sz w:val="22"/>
          <w:szCs w:val="22"/>
        </w:rPr>
        <w:t>личностные</w:t>
      </w:r>
      <w:r w:rsidRPr="00331728">
        <w:rPr>
          <w:sz w:val="22"/>
          <w:szCs w:val="22"/>
        </w:rPr>
        <w:t xml:space="preserve"> – высокий уровень – 40% (42%), средний – 53% (47%), низкий – 7% (11%).</w:t>
      </w:r>
    </w:p>
    <w:p w:rsidR="00A9447C" w:rsidRPr="00331728" w:rsidRDefault="00A9447C" w:rsidP="00331728">
      <w:pPr>
        <w:spacing w:line="240" w:lineRule="auto"/>
        <w:ind w:right="113" w:firstLine="426"/>
        <w:rPr>
          <w:rFonts w:ascii="Times New Roman" w:hAnsi="Times New Roman"/>
          <w:b/>
          <w:u w:val="single"/>
        </w:rPr>
      </w:pPr>
      <w:r w:rsidRPr="00331728">
        <w:rPr>
          <w:rFonts w:ascii="Times New Roman" w:hAnsi="Times New Roman"/>
          <w:b/>
          <w:u w:val="single"/>
        </w:rPr>
        <w:t xml:space="preserve">3-й класс                                                                                                   </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077"/>
        <w:gridCol w:w="1134"/>
        <w:gridCol w:w="1125"/>
        <w:gridCol w:w="1143"/>
        <w:gridCol w:w="1200"/>
        <w:gridCol w:w="1210"/>
      </w:tblGrid>
      <w:tr w:rsidR="00A9447C" w:rsidRPr="00331728" w:rsidTr="00821FB2">
        <w:trPr>
          <w:trHeight w:val="274"/>
        </w:trPr>
        <w:tc>
          <w:tcPr>
            <w:tcW w:w="258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УУД</w:t>
            </w:r>
          </w:p>
        </w:tc>
        <w:tc>
          <w:tcPr>
            <w:tcW w:w="6889" w:type="dxa"/>
            <w:gridSpan w:val="6"/>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 класс, %</w:t>
            </w:r>
          </w:p>
        </w:tc>
      </w:tr>
      <w:tr w:rsidR="00A9447C" w:rsidRPr="00331728" w:rsidTr="00821FB2">
        <w:trPr>
          <w:trHeight w:val="255"/>
        </w:trPr>
        <w:tc>
          <w:tcPr>
            <w:tcW w:w="2580" w:type="dxa"/>
            <w:vMerge w:val="restart"/>
            <w:tcBorders>
              <w:top w:val="single" w:sz="4" w:space="0" w:color="000000"/>
              <w:left w:val="single" w:sz="4" w:space="0" w:color="000000"/>
              <w:bottom w:val="single" w:sz="4" w:space="0" w:color="000000"/>
              <w:right w:val="single" w:sz="4" w:space="0" w:color="000000"/>
            </w:tcBorders>
          </w:tcPr>
          <w:p w:rsidR="00A9447C" w:rsidRPr="00F547BC" w:rsidRDefault="00A9447C" w:rsidP="00F547BC">
            <w:pPr>
              <w:pStyle w:val="a3"/>
              <w:spacing w:before="0" w:beforeAutospacing="0" w:after="0"/>
              <w:rPr>
                <w:sz w:val="20"/>
                <w:szCs w:val="20"/>
              </w:rPr>
            </w:pPr>
          </w:p>
        </w:tc>
        <w:tc>
          <w:tcPr>
            <w:tcW w:w="2211"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Высокий уровень</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Средний уровень</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Низкий уровень</w:t>
            </w:r>
          </w:p>
        </w:tc>
      </w:tr>
      <w:tr w:rsidR="00A9447C" w:rsidRPr="00331728" w:rsidTr="00821FB2">
        <w:trPr>
          <w:trHeight w:val="255"/>
        </w:trPr>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line="240" w:lineRule="auto"/>
              <w:rPr>
                <w:rFonts w:ascii="Times New Roman" w:hAnsi="Times New Roman"/>
                <w:sz w:val="20"/>
                <w:szCs w:val="20"/>
              </w:rPr>
            </w:pPr>
          </w:p>
        </w:tc>
        <w:tc>
          <w:tcPr>
            <w:tcW w:w="1077"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2-й</w:t>
            </w:r>
          </w:p>
        </w:tc>
        <w:tc>
          <w:tcPr>
            <w:tcW w:w="113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3-й</w:t>
            </w:r>
          </w:p>
        </w:tc>
        <w:tc>
          <w:tcPr>
            <w:tcW w:w="112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2-й</w:t>
            </w:r>
          </w:p>
        </w:tc>
        <w:tc>
          <w:tcPr>
            <w:tcW w:w="114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rPr>
              <w:t>3-й</w:t>
            </w:r>
          </w:p>
        </w:tc>
        <w:tc>
          <w:tcPr>
            <w:tcW w:w="120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2-й</w:t>
            </w:r>
          </w:p>
        </w:tc>
        <w:tc>
          <w:tcPr>
            <w:tcW w:w="121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3-й</w:t>
            </w:r>
          </w:p>
        </w:tc>
      </w:tr>
      <w:tr w:rsidR="00A9447C" w:rsidRPr="00331728" w:rsidTr="00821FB2">
        <w:trPr>
          <w:trHeight w:val="255"/>
        </w:trPr>
        <w:tc>
          <w:tcPr>
            <w:tcW w:w="258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Регулятивные </w:t>
            </w:r>
          </w:p>
        </w:tc>
        <w:tc>
          <w:tcPr>
            <w:tcW w:w="1077"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18</w:t>
            </w:r>
          </w:p>
        </w:tc>
        <w:tc>
          <w:tcPr>
            <w:tcW w:w="113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31</w:t>
            </w:r>
          </w:p>
        </w:tc>
        <w:tc>
          <w:tcPr>
            <w:tcW w:w="112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56</w:t>
            </w:r>
          </w:p>
        </w:tc>
        <w:tc>
          <w:tcPr>
            <w:tcW w:w="114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54</w:t>
            </w:r>
          </w:p>
        </w:tc>
        <w:tc>
          <w:tcPr>
            <w:tcW w:w="120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26</w:t>
            </w:r>
          </w:p>
        </w:tc>
        <w:tc>
          <w:tcPr>
            <w:tcW w:w="121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15</w:t>
            </w:r>
          </w:p>
        </w:tc>
      </w:tr>
      <w:tr w:rsidR="00A9447C" w:rsidRPr="00331728" w:rsidTr="00821FB2">
        <w:trPr>
          <w:trHeight w:val="274"/>
        </w:trPr>
        <w:tc>
          <w:tcPr>
            <w:tcW w:w="258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Познавательные </w:t>
            </w:r>
          </w:p>
        </w:tc>
        <w:tc>
          <w:tcPr>
            <w:tcW w:w="1077"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37</w:t>
            </w:r>
          </w:p>
        </w:tc>
        <w:tc>
          <w:tcPr>
            <w:tcW w:w="113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34</w:t>
            </w:r>
          </w:p>
        </w:tc>
        <w:tc>
          <w:tcPr>
            <w:tcW w:w="112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56</w:t>
            </w:r>
          </w:p>
        </w:tc>
        <w:tc>
          <w:tcPr>
            <w:tcW w:w="114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62</w:t>
            </w:r>
          </w:p>
        </w:tc>
        <w:tc>
          <w:tcPr>
            <w:tcW w:w="120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7</w:t>
            </w:r>
          </w:p>
        </w:tc>
        <w:tc>
          <w:tcPr>
            <w:tcW w:w="121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4</w:t>
            </w:r>
          </w:p>
        </w:tc>
      </w:tr>
      <w:tr w:rsidR="00A9447C" w:rsidRPr="00331728" w:rsidTr="00821FB2">
        <w:trPr>
          <w:trHeight w:val="255"/>
        </w:trPr>
        <w:tc>
          <w:tcPr>
            <w:tcW w:w="258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Коммуникативные </w:t>
            </w:r>
          </w:p>
        </w:tc>
        <w:tc>
          <w:tcPr>
            <w:tcW w:w="1077"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75</w:t>
            </w:r>
          </w:p>
        </w:tc>
        <w:tc>
          <w:tcPr>
            <w:tcW w:w="113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82</w:t>
            </w:r>
          </w:p>
        </w:tc>
        <w:tc>
          <w:tcPr>
            <w:tcW w:w="112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18</w:t>
            </w:r>
          </w:p>
        </w:tc>
        <w:tc>
          <w:tcPr>
            <w:tcW w:w="114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16</w:t>
            </w:r>
          </w:p>
        </w:tc>
        <w:tc>
          <w:tcPr>
            <w:tcW w:w="120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7</w:t>
            </w:r>
          </w:p>
        </w:tc>
        <w:tc>
          <w:tcPr>
            <w:tcW w:w="121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2</w:t>
            </w:r>
          </w:p>
        </w:tc>
      </w:tr>
      <w:tr w:rsidR="00A9447C" w:rsidRPr="00331728" w:rsidTr="00821FB2">
        <w:trPr>
          <w:trHeight w:val="274"/>
        </w:trPr>
        <w:tc>
          <w:tcPr>
            <w:tcW w:w="258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Личностные </w:t>
            </w:r>
          </w:p>
        </w:tc>
        <w:tc>
          <w:tcPr>
            <w:tcW w:w="1077"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56</w:t>
            </w:r>
          </w:p>
        </w:tc>
        <w:tc>
          <w:tcPr>
            <w:tcW w:w="1134"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49</w:t>
            </w:r>
          </w:p>
        </w:tc>
        <w:tc>
          <w:tcPr>
            <w:tcW w:w="112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37</w:t>
            </w:r>
          </w:p>
        </w:tc>
        <w:tc>
          <w:tcPr>
            <w:tcW w:w="1143"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44</w:t>
            </w:r>
          </w:p>
        </w:tc>
        <w:tc>
          <w:tcPr>
            <w:tcW w:w="120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20"/>
                <w:szCs w:val="20"/>
              </w:rPr>
            </w:pPr>
            <w:r w:rsidRPr="00F547BC">
              <w:rPr>
                <w:sz w:val="20"/>
                <w:szCs w:val="20"/>
              </w:rPr>
              <w:t>7</w:t>
            </w:r>
          </w:p>
        </w:tc>
        <w:tc>
          <w:tcPr>
            <w:tcW w:w="121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lang w:val="en-US"/>
              </w:rPr>
            </w:pPr>
            <w:r w:rsidRPr="00F547BC">
              <w:rPr>
                <w:sz w:val="20"/>
                <w:szCs w:val="20"/>
                <w:lang w:val="en-US"/>
              </w:rPr>
              <w:t>7</w:t>
            </w:r>
          </w:p>
        </w:tc>
      </w:tr>
    </w:tbl>
    <w:p w:rsidR="00A9447C" w:rsidRPr="00331728" w:rsidRDefault="00A9447C" w:rsidP="00331728">
      <w:pPr>
        <w:pStyle w:val="a3"/>
        <w:spacing w:after="0"/>
        <w:ind w:firstLine="567"/>
        <w:jc w:val="both"/>
        <w:rPr>
          <w:sz w:val="22"/>
          <w:szCs w:val="22"/>
        </w:rPr>
      </w:pPr>
      <w:r w:rsidRPr="00331728">
        <w:rPr>
          <w:sz w:val="22"/>
          <w:szCs w:val="22"/>
        </w:rPr>
        <w:t xml:space="preserve">Показатели УУД по третьему классу (в сравнении с результатами прошлого учебного года) следующие: </w:t>
      </w:r>
      <w:r w:rsidRPr="00331728">
        <w:rPr>
          <w:b/>
          <w:sz w:val="22"/>
          <w:szCs w:val="22"/>
        </w:rPr>
        <w:t xml:space="preserve">регулятивные – </w:t>
      </w:r>
      <w:r w:rsidRPr="00331728">
        <w:rPr>
          <w:sz w:val="22"/>
          <w:szCs w:val="22"/>
        </w:rPr>
        <w:t xml:space="preserve">высокий уровень – 31% (18%), средний – 54% (56%), низкий – 15% (26%);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 xml:space="preserve">34% (37%), средний – 62% (56%), низкий – 4% (7%); </w:t>
      </w:r>
      <w:r w:rsidRPr="00331728">
        <w:rPr>
          <w:b/>
          <w:sz w:val="22"/>
          <w:szCs w:val="22"/>
        </w:rPr>
        <w:t xml:space="preserve">коммуникативные – </w:t>
      </w:r>
      <w:r w:rsidRPr="00331728">
        <w:rPr>
          <w:sz w:val="22"/>
          <w:szCs w:val="22"/>
        </w:rPr>
        <w:t xml:space="preserve">высокий уровень – 82% (75%), средний – 16% (18%), низкий – 2% (7%); </w:t>
      </w:r>
      <w:r w:rsidRPr="00331728">
        <w:rPr>
          <w:b/>
          <w:sz w:val="22"/>
          <w:szCs w:val="22"/>
        </w:rPr>
        <w:t>личностные</w:t>
      </w:r>
      <w:r w:rsidRPr="00331728">
        <w:rPr>
          <w:sz w:val="22"/>
          <w:szCs w:val="22"/>
        </w:rPr>
        <w:t xml:space="preserve"> – высокий уровень – 49% (56%), средний – 44% (37%), низкий – 7% (7%).</w:t>
      </w:r>
    </w:p>
    <w:p w:rsidR="00A9447C" w:rsidRPr="00331728" w:rsidRDefault="00A9447C" w:rsidP="00331728">
      <w:pPr>
        <w:pStyle w:val="a3"/>
        <w:spacing w:after="0"/>
        <w:ind w:firstLine="567"/>
        <w:jc w:val="both"/>
        <w:rPr>
          <w:b/>
          <w:sz w:val="22"/>
          <w:szCs w:val="22"/>
          <w:u w:val="single"/>
        </w:rPr>
      </w:pPr>
      <w:r w:rsidRPr="00331728">
        <w:rPr>
          <w:b/>
          <w:sz w:val="22"/>
          <w:szCs w:val="22"/>
          <w:u w:val="single"/>
        </w:rPr>
        <w:t>4-е классы</w:t>
      </w:r>
    </w:p>
    <w:tbl>
      <w:tblPr>
        <w:tblW w:w="95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555"/>
        <w:gridCol w:w="720"/>
        <w:gridCol w:w="8"/>
        <w:gridCol w:w="642"/>
        <w:gridCol w:w="8"/>
        <w:gridCol w:w="652"/>
        <w:gridCol w:w="651"/>
        <w:gridCol w:w="659"/>
        <w:gridCol w:w="650"/>
        <w:gridCol w:w="635"/>
        <w:gridCol w:w="640"/>
        <w:gridCol w:w="650"/>
        <w:gridCol w:w="589"/>
        <w:gridCol w:w="526"/>
      </w:tblGrid>
      <w:tr w:rsidR="00A9447C" w:rsidRPr="00F547BC" w:rsidTr="004058B7">
        <w:trPr>
          <w:trHeight w:val="229"/>
        </w:trPr>
        <w:tc>
          <w:tcPr>
            <w:tcW w:w="1983" w:type="dxa"/>
            <w:vMerge w:val="restart"/>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УУД</w:t>
            </w:r>
          </w:p>
        </w:tc>
        <w:tc>
          <w:tcPr>
            <w:tcW w:w="3895" w:type="dxa"/>
            <w:gridSpan w:val="8"/>
            <w:tcBorders>
              <w:top w:val="single" w:sz="4" w:space="0" w:color="000000"/>
              <w:left w:val="single" w:sz="4" w:space="0" w:color="000000"/>
              <w:bottom w:val="single" w:sz="4" w:space="0" w:color="auto"/>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4А класс, %</w:t>
            </w:r>
          </w:p>
        </w:tc>
        <w:tc>
          <w:tcPr>
            <w:tcW w:w="3690" w:type="dxa"/>
            <w:gridSpan w:val="6"/>
            <w:tcBorders>
              <w:top w:val="single" w:sz="4" w:space="0" w:color="000000"/>
              <w:left w:val="single" w:sz="4" w:space="0" w:color="000000"/>
              <w:bottom w:val="single" w:sz="4" w:space="0" w:color="auto"/>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4Б класс, %</w:t>
            </w:r>
          </w:p>
        </w:tc>
      </w:tr>
      <w:tr w:rsidR="00A9447C" w:rsidRPr="00F547BC" w:rsidTr="004058B7">
        <w:trPr>
          <w:trHeight w:val="2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line="240" w:lineRule="auto"/>
              <w:rPr>
                <w:rFonts w:ascii="Times New Roman" w:hAnsi="Times New Roman"/>
                <w:sz w:val="18"/>
                <w:szCs w:val="18"/>
              </w:rPr>
            </w:pPr>
          </w:p>
        </w:tc>
        <w:tc>
          <w:tcPr>
            <w:tcW w:w="1283" w:type="dxa"/>
            <w:gridSpan w:val="3"/>
            <w:tcBorders>
              <w:top w:val="single" w:sz="4" w:space="0" w:color="auto"/>
              <w:left w:val="single" w:sz="4" w:space="0" w:color="000000"/>
              <w:bottom w:val="single" w:sz="4" w:space="0" w:color="auto"/>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Высокий уровень</w:t>
            </w:r>
          </w:p>
        </w:tc>
        <w:tc>
          <w:tcPr>
            <w:tcW w:w="1302" w:type="dxa"/>
            <w:gridSpan w:val="3"/>
            <w:tcBorders>
              <w:top w:val="single" w:sz="4" w:space="0" w:color="auto"/>
              <w:left w:val="single" w:sz="4" w:space="0" w:color="auto"/>
              <w:bottom w:val="single" w:sz="4" w:space="0" w:color="auto"/>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Средний уровень</w:t>
            </w:r>
          </w:p>
        </w:tc>
        <w:tc>
          <w:tcPr>
            <w:tcW w:w="1310" w:type="dxa"/>
            <w:gridSpan w:val="2"/>
            <w:tcBorders>
              <w:top w:val="single" w:sz="4" w:space="0" w:color="auto"/>
              <w:left w:val="single" w:sz="4" w:space="0" w:color="auto"/>
              <w:bottom w:val="single" w:sz="4" w:space="0" w:color="auto"/>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Низкий уровень</w:t>
            </w:r>
          </w:p>
        </w:tc>
        <w:tc>
          <w:tcPr>
            <w:tcW w:w="1285" w:type="dxa"/>
            <w:gridSpan w:val="2"/>
            <w:tcBorders>
              <w:top w:val="single" w:sz="4" w:space="0" w:color="auto"/>
              <w:left w:val="single" w:sz="4" w:space="0" w:color="000000"/>
              <w:bottom w:val="single" w:sz="4" w:space="0" w:color="auto"/>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Высокий уровень</w:t>
            </w:r>
          </w:p>
        </w:tc>
        <w:tc>
          <w:tcPr>
            <w:tcW w:w="1290" w:type="dxa"/>
            <w:gridSpan w:val="2"/>
            <w:tcBorders>
              <w:top w:val="single" w:sz="4" w:space="0" w:color="auto"/>
              <w:left w:val="single" w:sz="4" w:space="0" w:color="auto"/>
              <w:bottom w:val="single" w:sz="4" w:space="0" w:color="auto"/>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Средний уровень</w:t>
            </w:r>
          </w:p>
        </w:tc>
        <w:tc>
          <w:tcPr>
            <w:tcW w:w="1115" w:type="dxa"/>
            <w:gridSpan w:val="2"/>
            <w:tcBorders>
              <w:top w:val="single" w:sz="4" w:space="0" w:color="auto"/>
              <w:left w:val="single" w:sz="4" w:space="0" w:color="auto"/>
              <w:bottom w:val="single" w:sz="4" w:space="0" w:color="auto"/>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Низкий уровень</w:t>
            </w:r>
          </w:p>
        </w:tc>
      </w:tr>
      <w:tr w:rsidR="00A9447C" w:rsidRPr="00F547BC" w:rsidTr="004058B7">
        <w:trPr>
          <w:trHeight w:val="2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line="240" w:lineRule="auto"/>
              <w:rPr>
                <w:rFonts w:ascii="Times New Roman" w:hAnsi="Times New Roman"/>
                <w:sz w:val="18"/>
                <w:szCs w:val="18"/>
              </w:rPr>
            </w:pPr>
          </w:p>
        </w:tc>
        <w:tc>
          <w:tcPr>
            <w:tcW w:w="555" w:type="dxa"/>
            <w:tcBorders>
              <w:top w:val="single" w:sz="4" w:space="0" w:color="auto"/>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3-й</w:t>
            </w:r>
          </w:p>
        </w:tc>
        <w:tc>
          <w:tcPr>
            <w:tcW w:w="728" w:type="dxa"/>
            <w:gridSpan w:val="2"/>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4-й</w:t>
            </w:r>
          </w:p>
        </w:tc>
        <w:tc>
          <w:tcPr>
            <w:tcW w:w="650" w:type="dxa"/>
            <w:gridSpan w:val="2"/>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3-й</w:t>
            </w:r>
          </w:p>
        </w:tc>
        <w:tc>
          <w:tcPr>
            <w:tcW w:w="652" w:type="dxa"/>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4-й</w:t>
            </w:r>
          </w:p>
        </w:tc>
        <w:tc>
          <w:tcPr>
            <w:tcW w:w="651" w:type="dxa"/>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3-й</w:t>
            </w:r>
          </w:p>
        </w:tc>
        <w:tc>
          <w:tcPr>
            <w:tcW w:w="659" w:type="dxa"/>
            <w:tcBorders>
              <w:top w:val="single" w:sz="4" w:space="0" w:color="auto"/>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4-й</w:t>
            </w:r>
          </w:p>
        </w:tc>
        <w:tc>
          <w:tcPr>
            <w:tcW w:w="650" w:type="dxa"/>
            <w:tcBorders>
              <w:top w:val="single" w:sz="4" w:space="0" w:color="auto"/>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3-й</w:t>
            </w:r>
          </w:p>
        </w:tc>
        <w:tc>
          <w:tcPr>
            <w:tcW w:w="635" w:type="dxa"/>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4-й</w:t>
            </w:r>
          </w:p>
        </w:tc>
        <w:tc>
          <w:tcPr>
            <w:tcW w:w="640" w:type="dxa"/>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3-й</w:t>
            </w:r>
          </w:p>
        </w:tc>
        <w:tc>
          <w:tcPr>
            <w:tcW w:w="650" w:type="dxa"/>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4-й</w:t>
            </w:r>
          </w:p>
        </w:tc>
        <w:tc>
          <w:tcPr>
            <w:tcW w:w="589" w:type="dxa"/>
            <w:tcBorders>
              <w:top w:val="single" w:sz="4" w:space="0" w:color="auto"/>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rPr>
                <w:sz w:val="18"/>
                <w:szCs w:val="18"/>
              </w:rPr>
            </w:pPr>
            <w:r w:rsidRPr="00F547BC">
              <w:rPr>
                <w:sz w:val="18"/>
                <w:szCs w:val="18"/>
              </w:rPr>
              <w:t>3-й</w:t>
            </w:r>
          </w:p>
        </w:tc>
        <w:tc>
          <w:tcPr>
            <w:tcW w:w="526" w:type="dxa"/>
            <w:tcBorders>
              <w:top w:val="single" w:sz="4" w:space="0" w:color="auto"/>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4-й</w:t>
            </w:r>
          </w:p>
        </w:tc>
      </w:tr>
      <w:tr w:rsidR="00A9447C" w:rsidRPr="00F547BC" w:rsidTr="004058B7">
        <w:trPr>
          <w:trHeight w:val="262"/>
        </w:trPr>
        <w:tc>
          <w:tcPr>
            <w:tcW w:w="19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 xml:space="preserve">Регулятивные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19</w:t>
            </w:r>
          </w:p>
        </w:tc>
        <w:tc>
          <w:tcPr>
            <w:tcW w:w="720"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31</w:t>
            </w:r>
          </w:p>
        </w:tc>
        <w:tc>
          <w:tcPr>
            <w:tcW w:w="650" w:type="dxa"/>
            <w:gridSpan w:val="2"/>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81</w:t>
            </w:r>
          </w:p>
        </w:tc>
        <w:tc>
          <w:tcPr>
            <w:tcW w:w="660" w:type="dxa"/>
            <w:gridSpan w:val="2"/>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69</w:t>
            </w:r>
          </w:p>
        </w:tc>
        <w:tc>
          <w:tcPr>
            <w:tcW w:w="651"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0</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0</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8</w:t>
            </w:r>
          </w:p>
        </w:tc>
        <w:tc>
          <w:tcPr>
            <w:tcW w:w="635"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22</w:t>
            </w:r>
          </w:p>
        </w:tc>
        <w:tc>
          <w:tcPr>
            <w:tcW w:w="640"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84</w:t>
            </w:r>
          </w:p>
        </w:tc>
        <w:tc>
          <w:tcPr>
            <w:tcW w:w="650"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73</w:t>
            </w:r>
          </w:p>
        </w:tc>
        <w:tc>
          <w:tcPr>
            <w:tcW w:w="589"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8</w:t>
            </w:r>
          </w:p>
        </w:tc>
        <w:tc>
          <w:tcPr>
            <w:tcW w:w="52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5</w:t>
            </w:r>
          </w:p>
        </w:tc>
      </w:tr>
      <w:tr w:rsidR="00A9447C" w:rsidRPr="00F547BC" w:rsidTr="004058B7">
        <w:trPr>
          <w:trHeight w:val="244"/>
        </w:trPr>
        <w:tc>
          <w:tcPr>
            <w:tcW w:w="19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 xml:space="preserve">Познавательные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35</w:t>
            </w:r>
          </w:p>
        </w:tc>
        <w:tc>
          <w:tcPr>
            <w:tcW w:w="72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29</w:t>
            </w:r>
          </w:p>
        </w:tc>
        <w:tc>
          <w:tcPr>
            <w:tcW w:w="65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58</w:t>
            </w:r>
          </w:p>
        </w:tc>
        <w:tc>
          <w:tcPr>
            <w:tcW w:w="660" w:type="dxa"/>
            <w:gridSpan w:val="2"/>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61</w:t>
            </w:r>
          </w:p>
        </w:tc>
        <w:tc>
          <w:tcPr>
            <w:tcW w:w="651"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7</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10</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64</w:t>
            </w:r>
          </w:p>
        </w:tc>
        <w:tc>
          <w:tcPr>
            <w:tcW w:w="635"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58</w:t>
            </w:r>
          </w:p>
        </w:tc>
        <w:tc>
          <w:tcPr>
            <w:tcW w:w="640"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36</w:t>
            </w:r>
          </w:p>
        </w:tc>
        <w:tc>
          <w:tcPr>
            <w:tcW w:w="650"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42</w:t>
            </w:r>
          </w:p>
        </w:tc>
        <w:tc>
          <w:tcPr>
            <w:tcW w:w="589"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0</w:t>
            </w:r>
          </w:p>
        </w:tc>
        <w:tc>
          <w:tcPr>
            <w:tcW w:w="52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0</w:t>
            </w:r>
          </w:p>
        </w:tc>
      </w:tr>
      <w:tr w:rsidR="00A9447C" w:rsidRPr="00F547BC" w:rsidTr="004058B7">
        <w:trPr>
          <w:trHeight w:val="244"/>
        </w:trPr>
        <w:tc>
          <w:tcPr>
            <w:tcW w:w="19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 xml:space="preserve">Коммуникативные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54</w:t>
            </w:r>
          </w:p>
        </w:tc>
        <w:tc>
          <w:tcPr>
            <w:tcW w:w="72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68</w:t>
            </w:r>
          </w:p>
        </w:tc>
        <w:tc>
          <w:tcPr>
            <w:tcW w:w="65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23</w:t>
            </w:r>
          </w:p>
        </w:tc>
        <w:tc>
          <w:tcPr>
            <w:tcW w:w="660" w:type="dxa"/>
            <w:gridSpan w:val="2"/>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29</w:t>
            </w:r>
          </w:p>
        </w:tc>
        <w:tc>
          <w:tcPr>
            <w:tcW w:w="651"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23</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3</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72</w:t>
            </w:r>
          </w:p>
        </w:tc>
        <w:tc>
          <w:tcPr>
            <w:tcW w:w="635"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64</w:t>
            </w:r>
          </w:p>
        </w:tc>
        <w:tc>
          <w:tcPr>
            <w:tcW w:w="640" w:type="dxa"/>
            <w:tcBorders>
              <w:top w:val="single" w:sz="4" w:space="0" w:color="000000"/>
              <w:left w:val="single" w:sz="4" w:space="0" w:color="auto"/>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12</w:t>
            </w:r>
          </w:p>
        </w:tc>
        <w:tc>
          <w:tcPr>
            <w:tcW w:w="65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9</w:t>
            </w:r>
          </w:p>
        </w:tc>
        <w:tc>
          <w:tcPr>
            <w:tcW w:w="58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16</w:t>
            </w:r>
          </w:p>
        </w:tc>
        <w:tc>
          <w:tcPr>
            <w:tcW w:w="52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27</w:t>
            </w:r>
          </w:p>
        </w:tc>
      </w:tr>
      <w:tr w:rsidR="00A9447C" w:rsidRPr="00F547BC" w:rsidTr="004058B7">
        <w:trPr>
          <w:trHeight w:val="262"/>
        </w:trPr>
        <w:tc>
          <w:tcPr>
            <w:tcW w:w="19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18"/>
                <w:szCs w:val="18"/>
              </w:rPr>
            </w:pPr>
            <w:r w:rsidRPr="00F547BC">
              <w:rPr>
                <w:sz w:val="18"/>
                <w:szCs w:val="18"/>
              </w:rPr>
              <w:t xml:space="preserve">Личностные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62</w:t>
            </w:r>
          </w:p>
        </w:tc>
        <w:tc>
          <w:tcPr>
            <w:tcW w:w="72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56</w:t>
            </w:r>
          </w:p>
        </w:tc>
        <w:tc>
          <w:tcPr>
            <w:tcW w:w="650" w:type="dxa"/>
            <w:gridSpan w:val="2"/>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15</w:t>
            </w:r>
          </w:p>
        </w:tc>
        <w:tc>
          <w:tcPr>
            <w:tcW w:w="660" w:type="dxa"/>
            <w:gridSpan w:val="2"/>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23</w:t>
            </w:r>
          </w:p>
        </w:tc>
        <w:tc>
          <w:tcPr>
            <w:tcW w:w="651"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23</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21</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20</w:t>
            </w:r>
          </w:p>
        </w:tc>
        <w:tc>
          <w:tcPr>
            <w:tcW w:w="635"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36</w:t>
            </w:r>
          </w:p>
        </w:tc>
        <w:tc>
          <w:tcPr>
            <w:tcW w:w="640"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68</w:t>
            </w:r>
          </w:p>
        </w:tc>
        <w:tc>
          <w:tcPr>
            <w:tcW w:w="650"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53</w:t>
            </w:r>
          </w:p>
        </w:tc>
        <w:tc>
          <w:tcPr>
            <w:tcW w:w="589" w:type="dxa"/>
            <w:tcBorders>
              <w:top w:val="single" w:sz="4" w:space="0" w:color="000000"/>
              <w:left w:val="single" w:sz="4" w:space="0" w:color="000000"/>
              <w:bottom w:val="single" w:sz="4" w:space="0" w:color="000000"/>
              <w:right w:val="single" w:sz="4" w:space="0" w:color="auto"/>
            </w:tcBorders>
            <w:hideMark/>
          </w:tcPr>
          <w:p w:rsidR="00A9447C" w:rsidRPr="00F547BC" w:rsidRDefault="00A9447C" w:rsidP="00F547BC">
            <w:pPr>
              <w:pStyle w:val="a3"/>
              <w:spacing w:before="0" w:beforeAutospacing="0" w:after="0"/>
              <w:jc w:val="center"/>
              <w:rPr>
                <w:sz w:val="18"/>
                <w:szCs w:val="18"/>
              </w:rPr>
            </w:pPr>
            <w:r w:rsidRPr="00F547BC">
              <w:rPr>
                <w:sz w:val="18"/>
                <w:szCs w:val="18"/>
              </w:rPr>
              <w:t>12</w:t>
            </w:r>
          </w:p>
        </w:tc>
        <w:tc>
          <w:tcPr>
            <w:tcW w:w="526" w:type="dxa"/>
            <w:tcBorders>
              <w:top w:val="single" w:sz="4" w:space="0" w:color="000000"/>
              <w:left w:val="sing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18"/>
                <w:szCs w:val="18"/>
              </w:rPr>
            </w:pPr>
            <w:r w:rsidRPr="00F547BC">
              <w:rPr>
                <w:sz w:val="18"/>
                <w:szCs w:val="18"/>
              </w:rPr>
              <w:t>11</w:t>
            </w:r>
          </w:p>
        </w:tc>
      </w:tr>
    </w:tbl>
    <w:p w:rsidR="00A9447C" w:rsidRPr="00331728" w:rsidRDefault="00A9447C" w:rsidP="00331728">
      <w:pPr>
        <w:pStyle w:val="a3"/>
        <w:spacing w:after="0"/>
        <w:ind w:firstLine="567"/>
        <w:jc w:val="both"/>
        <w:rPr>
          <w:sz w:val="22"/>
          <w:szCs w:val="22"/>
        </w:rPr>
      </w:pPr>
      <w:r w:rsidRPr="00331728">
        <w:rPr>
          <w:sz w:val="22"/>
          <w:szCs w:val="22"/>
        </w:rPr>
        <w:t xml:space="preserve">Показатели УУД по четвертым классам (в сравнении с результатами прошлого учебного года) следующие: </w:t>
      </w:r>
    </w:p>
    <w:p w:rsidR="00A9447C" w:rsidRPr="00331728" w:rsidRDefault="00A9447C" w:rsidP="0096102F">
      <w:pPr>
        <w:pStyle w:val="a3"/>
        <w:spacing w:before="0" w:beforeAutospacing="0" w:after="0"/>
        <w:ind w:firstLine="567"/>
        <w:jc w:val="both"/>
        <w:rPr>
          <w:sz w:val="22"/>
          <w:szCs w:val="22"/>
        </w:rPr>
      </w:pPr>
      <w:r w:rsidRPr="00331728">
        <w:rPr>
          <w:b/>
          <w:sz w:val="22"/>
          <w:szCs w:val="22"/>
          <w:u w:val="single"/>
        </w:rPr>
        <w:t>4А:</w:t>
      </w:r>
      <w:r w:rsidRPr="00331728">
        <w:rPr>
          <w:sz w:val="22"/>
          <w:szCs w:val="22"/>
        </w:rPr>
        <w:t xml:space="preserve"> </w:t>
      </w:r>
      <w:r w:rsidRPr="00331728">
        <w:rPr>
          <w:b/>
          <w:sz w:val="22"/>
          <w:szCs w:val="22"/>
        </w:rPr>
        <w:t xml:space="preserve">регулятивные – </w:t>
      </w:r>
      <w:r w:rsidRPr="00331728">
        <w:rPr>
          <w:sz w:val="22"/>
          <w:szCs w:val="22"/>
        </w:rPr>
        <w:t xml:space="preserve">высокий уровень – 31% (19%), средний – 69% (81%), низкий – 0% (0%);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 xml:space="preserve">29% (35%), средний – 61% (58%), низкий – 10% (7%); </w:t>
      </w:r>
      <w:r w:rsidRPr="00331728">
        <w:rPr>
          <w:b/>
          <w:sz w:val="22"/>
          <w:szCs w:val="22"/>
        </w:rPr>
        <w:t xml:space="preserve">коммуникативные – </w:t>
      </w:r>
      <w:r w:rsidRPr="00331728">
        <w:rPr>
          <w:sz w:val="22"/>
          <w:szCs w:val="22"/>
        </w:rPr>
        <w:t xml:space="preserve">высокий уровень – 68% (54%), средний – 29% (23%), низкий – 3% (23%); </w:t>
      </w:r>
      <w:r w:rsidRPr="00331728">
        <w:rPr>
          <w:b/>
          <w:sz w:val="22"/>
          <w:szCs w:val="22"/>
        </w:rPr>
        <w:t>личностные</w:t>
      </w:r>
      <w:r w:rsidRPr="00331728">
        <w:rPr>
          <w:sz w:val="22"/>
          <w:szCs w:val="22"/>
        </w:rPr>
        <w:t xml:space="preserve"> – высокий уровень – 56% (62%), средний – 23% (15%), низкий – 21% (23%).</w:t>
      </w:r>
    </w:p>
    <w:p w:rsidR="00A9447C" w:rsidRPr="00331728" w:rsidRDefault="00A9447C" w:rsidP="0096102F">
      <w:pPr>
        <w:pStyle w:val="a3"/>
        <w:spacing w:before="0" w:beforeAutospacing="0" w:after="0"/>
        <w:ind w:firstLine="567"/>
        <w:jc w:val="both"/>
        <w:rPr>
          <w:sz w:val="22"/>
          <w:szCs w:val="22"/>
        </w:rPr>
      </w:pPr>
      <w:r w:rsidRPr="00331728">
        <w:rPr>
          <w:b/>
          <w:sz w:val="22"/>
          <w:szCs w:val="22"/>
          <w:u w:val="single"/>
        </w:rPr>
        <w:t xml:space="preserve">4Б: </w:t>
      </w:r>
      <w:r w:rsidRPr="00331728">
        <w:rPr>
          <w:b/>
          <w:sz w:val="22"/>
          <w:szCs w:val="22"/>
        </w:rPr>
        <w:t xml:space="preserve">регулятивные – </w:t>
      </w:r>
      <w:r w:rsidRPr="00331728">
        <w:rPr>
          <w:sz w:val="22"/>
          <w:szCs w:val="22"/>
        </w:rPr>
        <w:t xml:space="preserve">высокий уровень – 22% (8%), средний – 73% (84%), низкий – 5% (8%);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 xml:space="preserve">58% (64%), средний – 42% (36%), низкий – 0% (0%); </w:t>
      </w:r>
      <w:r w:rsidRPr="00331728">
        <w:rPr>
          <w:b/>
          <w:sz w:val="22"/>
          <w:szCs w:val="22"/>
        </w:rPr>
        <w:t xml:space="preserve">коммуникативные – </w:t>
      </w:r>
      <w:r w:rsidRPr="00331728">
        <w:rPr>
          <w:sz w:val="22"/>
          <w:szCs w:val="22"/>
        </w:rPr>
        <w:t xml:space="preserve">высокий уровень – 64% (72%), средний – 9% (12%), низкий – 27% (16%); </w:t>
      </w:r>
      <w:r w:rsidRPr="00331728">
        <w:rPr>
          <w:b/>
          <w:sz w:val="22"/>
          <w:szCs w:val="22"/>
        </w:rPr>
        <w:t>личностные</w:t>
      </w:r>
      <w:r w:rsidRPr="00331728">
        <w:rPr>
          <w:sz w:val="22"/>
          <w:szCs w:val="22"/>
        </w:rPr>
        <w:t xml:space="preserve"> – высокий уровень – 36% (20%), средний – 53% (68%), низкий – 11% (12%).</w:t>
      </w:r>
    </w:p>
    <w:p w:rsidR="00A9447C" w:rsidRPr="00331728" w:rsidRDefault="00A9447C" w:rsidP="00331728">
      <w:pPr>
        <w:spacing w:line="240" w:lineRule="auto"/>
        <w:ind w:right="113" w:firstLine="426"/>
        <w:rPr>
          <w:rFonts w:ascii="Times New Roman" w:hAnsi="Times New Roman"/>
          <w:b/>
        </w:rPr>
      </w:pPr>
      <w:r w:rsidRPr="00331728">
        <w:rPr>
          <w:rFonts w:ascii="Times New Roman" w:hAnsi="Times New Roman"/>
          <w:b/>
        </w:rPr>
        <w:t>Общие результаты сформированности УУД в 1-4-х классах:</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1829"/>
        <w:gridCol w:w="1573"/>
        <w:gridCol w:w="2297"/>
      </w:tblGrid>
      <w:tr w:rsidR="00A9447C" w:rsidRPr="00331728" w:rsidTr="00821FB2">
        <w:trPr>
          <w:trHeight w:val="283"/>
        </w:trPr>
        <w:tc>
          <w:tcPr>
            <w:tcW w:w="35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УУД</w:t>
            </w:r>
          </w:p>
        </w:tc>
        <w:tc>
          <w:tcPr>
            <w:tcW w:w="5699" w:type="dxa"/>
            <w:gridSpan w:val="3"/>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1-4 классы</w:t>
            </w:r>
          </w:p>
        </w:tc>
      </w:tr>
      <w:tr w:rsidR="00A9447C" w:rsidRPr="00331728" w:rsidTr="00821FB2">
        <w:trPr>
          <w:trHeight w:val="264"/>
        </w:trPr>
        <w:tc>
          <w:tcPr>
            <w:tcW w:w="3515" w:type="dxa"/>
            <w:tcBorders>
              <w:top w:val="single" w:sz="4" w:space="0" w:color="000000"/>
              <w:left w:val="single" w:sz="4" w:space="0" w:color="000000"/>
              <w:bottom w:val="single" w:sz="4" w:space="0" w:color="000000"/>
              <w:right w:val="single" w:sz="4" w:space="0" w:color="000000"/>
            </w:tcBorders>
          </w:tcPr>
          <w:p w:rsidR="00A9447C" w:rsidRPr="00F547BC" w:rsidRDefault="00A9447C" w:rsidP="00F547BC">
            <w:pPr>
              <w:pStyle w:val="a3"/>
              <w:spacing w:before="0" w:beforeAutospacing="0" w:after="0"/>
              <w:rPr>
                <w:sz w:val="20"/>
                <w:szCs w:val="20"/>
              </w:rPr>
            </w:pP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Высокий</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Средний</w:t>
            </w:r>
          </w:p>
        </w:tc>
        <w:tc>
          <w:tcPr>
            <w:tcW w:w="229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Низкий</w:t>
            </w:r>
          </w:p>
        </w:tc>
      </w:tr>
      <w:tr w:rsidR="00A9447C" w:rsidRPr="00331728" w:rsidTr="00821FB2">
        <w:trPr>
          <w:trHeight w:val="264"/>
        </w:trPr>
        <w:tc>
          <w:tcPr>
            <w:tcW w:w="35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Регулятивные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34 (20)</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50 (66)</w:t>
            </w:r>
          </w:p>
        </w:tc>
        <w:tc>
          <w:tcPr>
            <w:tcW w:w="229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16 (14)</w:t>
            </w:r>
          </w:p>
        </w:tc>
      </w:tr>
      <w:tr w:rsidR="00A9447C" w:rsidRPr="00331728" w:rsidTr="00821FB2">
        <w:trPr>
          <w:trHeight w:val="283"/>
        </w:trPr>
        <w:tc>
          <w:tcPr>
            <w:tcW w:w="35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Познавательные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39  (48)</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44 (40)</w:t>
            </w:r>
          </w:p>
        </w:tc>
        <w:tc>
          <w:tcPr>
            <w:tcW w:w="229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17 (12)</w:t>
            </w:r>
          </w:p>
        </w:tc>
      </w:tr>
      <w:tr w:rsidR="00A9447C" w:rsidRPr="00331728" w:rsidTr="00821FB2">
        <w:trPr>
          <w:trHeight w:val="264"/>
        </w:trPr>
        <w:tc>
          <w:tcPr>
            <w:tcW w:w="35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Коммуникативные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69 (68)</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17 (17)</w:t>
            </w:r>
          </w:p>
        </w:tc>
        <w:tc>
          <w:tcPr>
            <w:tcW w:w="229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14 (15)</w:t>
            </w:r>
          </w:p>
        </w:tc>
      </w:tr>
      <w:tr w:rsidR="00A9447C" w:rsidRPr="00331728" w:rsidTr="00821FB2">
        <w:trPr>
          <w:trHeight w:val="283"/>
        </w:trPr>
        <w:tc>
          <w:tcPr>
            <w:tcW w:w="35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Личностные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46 (47)</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42 (38)</w:t>
            </w:r>
          </w:p>
        </w:tc>
        <w:tc>
          <w:tcPr>
            <w:tcW w:w="229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 xml:space="preserve"> 12 (15)</w:t>
            </w:r>
          </w:p>
        </w:tc>
      </w:tr>
      <w:tr w:rsidR="00A9447C" w:rsidRPr="00331728" w:rsidTr="00821FB2">
        <w:trPr>
          <w:trHeight w:val="283"/>
        </w:trPr>
        <w:tc>
          <w:tcPr>
            <w:tcW w:w="351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right"/>
              <w:rPr>
                <w:sz w:val="20"/>
                <w:szCs w:val="20"/>
              </w:rPr>
            </w:pPr>
            <w:r w:rsidRPr="00F547BC">
              <w:rPr>
                <w:sz w:val="20"/>
                <w:szCs w:val="20"/>
              </w:rPr>
              <w:t>Итого:</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47%  (46%)</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38% (40%)</w:t>
            </w:r>
          </w:p>
        </w:tc>
        <w:tc>
          <w:tcPr>
            <w:tcW w:w="229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rPr>
                <w:sz w:val="20"/>
                <w:szCs w:val="20"/>
              </w:rPr>
            </w:pPr>
            <w:r w:rsidRPr="00F547BC">
              <w:rPr>
                <w:sz w:val="20"/>
                <w:szCs w:val="20"/>
              </w:rPr>
              <w:t>15% (14%)</w:t>
            </w:r>
          </w:p>
        </w:tc>
      </w:tr>
    </w:tbl>
    <w:p w:rsidR="00F547BC" w:rsidRDefault="00A9447C" w:rsidP="00331728">
      <w:pPr>
        <w:shd w:val="clear" w:color="auto" w:fill="FFFFFF"/>
        <w:tabs>
          <w:tab w:val="left" w:pos="426"/>
          <w:tab w:val="left" w:pos="709"/>
        </w:tabs>
        <w:spacing w:line="240" w:lineRule="auto"/>
        <w:ind w:right="48"/>
        <w:contextualSpacing/>
        <w:jc w:val="both"/>
        <w:rPr>
          <w:rFonts w:ascii="Times New Roman" w:hAnsi="Times New Roman"/>
          <w:color w:val="FF0000"/>
        </w:rPr>
      </w:pPr>
      <w:r w:rsidRPr="00331728">
        <w:rPr>
          <w:rFonts w:ascii="Times New Roman" w:hAnsi="Times New Roman"/>
          <w:color w:val="FF0000"/>
        </w:rPr>
        <w:tab/>
      </w:r>
    </w:p>
    <w:p w:rsidR="00A9447C" w:rsidRPr="00331728" w:rsidRDefault="00A9447C" w:rsidP="00331728">
      <w:pPr>
        <w:shd w:val="clear" w:color="auto" w:fill="FFFFFF"/>
        <w:tabs>
          <w:tab w:val="left" w:pos="426"/>
          <w:tab w:val="left" w:pos="709"/>
        </w:tabs>
        <w:spacing w:line="240" w:lineRule="auto"/>
        <w:ind w:right="48"/>
        <w:contextualSpacing/>
        <w:jc w:val="both"/>
        <w:rPr>
          <w:rFonts w:ascii="Times New Roman" w:hAnsi="Times New Roman"/>
        </w:rPr>
      </w:pPr>
      <w:r w:rsidRPr="00331728">
        <w:rPr>
          <w:rFonts w:ascii="Times New Roman" w:hAnsi="Times New Roman"/>
          <w:color w:val="FF0000"/>
        </w:rPr>
        <w:tab/>
      </w:r>
      <w:r w:rsidRPr="00331728">
        <w:rPr>
          <w:rFonts w:ascii="Times New Roman" w:hAnsi="Times New Roman"/>
        </w:rPr>
        <w:t xml:space="preserve">Низкий уровень развития УУД объясняется слабой стартовой подготовкой некоторых первоклассников; недостаточной индивидуальной работой учителей начальных классов по коррекции </w:t>
      </w:r>
      <w:r w:rsidRPr="00331728">
        <w:rPr>
          <w:rFonts w:ascii="Times New Roman" w:hAnsi="Times New Roman"/>
        </w:rPr>
        <w:lastRenderedPageBreak/>
        <w:t xml:space="preserve">результатов обучения, использованию технологий дифференцированного, личностно-ориентированного обучения.  </w:t>
      </w:r>
    </w:p>
    <w:p w:rsidR="00A9447C" w:rsidRPr="00331728" w:rsidRDefault="00A9447C" w:rsidP="00331728">
      <w:pPr>
        <w:spacing w:line="240" w:lineRule="auto"/>
        <w:jc w:val="center"/>
        <w:rPr>
          <w:rFonts w:ascii="Times New Roman" w:hAnsi="Times New Roman"/>
          <w:b/>
          <w:color w:val="FF0000"/>
        </w:rPr>
      </w:pPr>
      <w:r w:rsidRPr="00331728">
        <w:rPr>
          <w:rFonts w:ascii="Times New Roman" w:hAnsi="Times New Roman"/>
          <w:b/>
        </w:rPr>
        <w:t xml:space="preserve">Олимпиады  </w:t>
      </w:r>
    </w:p>
    <w:p w:rsidR="00A9447C" w:rsidRPr="00331728" w:rsidRDefault="00A9447C" w:rsidP="00331728">
      <w:pPr>
        <w:tabs>
          <w:tab w:val="left" w:pos="426"/>
        </w:tabs>
        <w:spacing w:line="240" w:lineRule="auto"/>
        <w:ind w:right="-1"/>
        <w:jc w:val="both"/>
        <w:rPr>
          <w:rFonts w:ascii="Times New Roman" w:hAnsi="Times New Roman"/>
        </w:rPr>
      </w:pPr>
      <w:r w:rsidRPr="00331728">
        <w:rPr>
          <w:rFonts w:ascii="Times New Roman" w:hAnsi="Times New Roman"/>
        </w:rPr>
        <w:tab/>
      </w:r>
      <w:r w:rsidRPr="00331728">
        <w:rPr>
          <w:rFonts w:ascii="Times New Roman" w:hAnsi="Times New Roman"/>
        </w:rPr>
        <w:tab/>
        <w:t xml:space="preserve">В соответствии с планом работы школы на 2019  год обучающиеся четвёртых классов (кл. руководители Федорова Л.С. (4А) и Прокушкина Е.М. (4Б) участвовали в школьном этапе Всероссийской олимпиады школьников </w:t>
      </w:r>
      <w:r w:rsidR="00821FB2">
        <w:rPr>
          <w:rFonts w:ascii="Times New Roman" w:hAnsi="Times New Roman"/>
        </w:rPr>
        <w:t>по русскому языку и математике.</w:t>
      </w:r>
      <w:bookmarkStart w:id="0" w:name="_GoBack"/>
      <w:bookmarkEnd w:id="0"/>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2693"/>
        <w:gridCol w:w="2798"/>
        <w:gridCol w:w="2551"/>
      </w:tblGrid>
      <w:tr w:rsidR="00A9447C" w:rsidRPr="00331728" w:rsidTr="00821FB2">
        <w:trPr>
          <w:jc w:val="center"/>
        </w:trPr>
        <w:tc>
          <w:tcPr>
            <w:tcW w:w="13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Год</w:t>
            </w:r>
          </w:p>
        </w:tc>
        <w:tc>
          <w:tcPr>
            <w:tcW w:w="269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Количество участий/участников</w:t>
            </w:r>
          </w:p>
        </w:tc>
        <w:tc>
          <w:tcPr>
            <w:tcW w:w="279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Количество побед/победителей</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Количество призовых мест/призёров</w:t>
            </w:r>
          </w:p>
        </w:tc>
      </w:tr>
      <w:tr w:rsidR="00A9447C" w:rsidRPr="00331728" w:rsidTr="00821FB2">
        <w:trPr>
          <w:jc w:val="center"/>
        </w:trPr>
        <w:tc>
          <w:tcPr>
            <w:tcW w:w="13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2016</w:t>
            </w:r>
          </w:p>
        </w:tc>
        <w:tc>
          <w:tcPr>
            <w:tcW w:w="269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15/9</w:t>
            </w:r>
          </w:p>
        </w:tc>
        <w:tc>
          <w:tcPr>
            <w:tcW w:w="279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4</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5</w:t>
            </w:r>
          </w:p>
        </w:tc>
      </w:tr>
      <w:tr w:rsidR="00A9447C" w:rsidRPr="00331728" w:rsidTr="00821FB2">
        <w:trPr>
          <w:jc w:val="center"/>
        </w:trPr>
        <w:tc>
          <w:tcPr>
            <w:tcW w:w="13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2017</w:t>
            </w:r>
          </w:p>
        </w:tc>
        <w:tc>
          <w:tcPr>
            <w:tcW w:w="269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20/12</w:t>
            </w:r>
          </w:p>
        </w:tc>
        <w:tc>
          <w:tcPr>
            <w:tcW w:w="279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2/2</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8/6</w:t>
            </w:r>
          </w:p>
        </w:tc>
      </w:tr>
      <w:tr w:rsidR="00A9447C" w:rsidRPr="00331728" w:rsidTr="00821FB2">
        <w:trPr>
          <w:jc w:val="center"/>
        </w:trPr>
        <w:tc>
          <w:tcPr>
            <w:tcW w:w="13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2018</w:t>
            </w:r>
          </w:p>
        </w:tc>
        <w:tc>
          <w:tcPr>
            <w:tcW w:w="269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26/17</w:t>
            </w:r>
          </w:p>
        </w:tc>
        <w:tc>
          <w:tcPr>
            <w:tcW w:w="279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3/3</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10/5</w:t>
            </w:r>
          </w:p>
        </w:tc>
      </w:tr>
      <w:tr w:rsidR="00A9447C" w:rsidRPr="00331728" w:rsidTr="00821FB2">
        <w:trPr>
          <w:jc w:val="center"/>
        </w:trPr>
        <w:tc>
          <w:tcPr>
            <w:tcW w:w="13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2019</w:t>
            </w:r>
          </w:p>
        </w:tc>
        <w:tc>
          <w:tcPr>
            <w:tcW w:w="269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12/9</w:t>
            </w:r>
          </w:p>
        </w:tc>
        <w:tc>
          <w:tcPr>
            <w:tcW w:w="279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5/4</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ind w:right="-1"/>
              <w:jc w:val="center"/>
              <w:rPr>
                <w:rFonts w:ascii="Times New Roman" w:hAnsi="Times New Roman"/>
                <w:sz w:val="20"/>
                <w:szCs w:val="20"/>
              </w:rPr>
            </w:pPr>
            <w:r w:rsidRPr="00F547BC">
              <w:rPr>
                <w:rFonts w:ascii="Times New Roman" w:hAnsi="Times New Roman"/>
                <w:sz w:val="20"/>
                <w:szCs w:val="20"/>
              </w:rPr>
              <w:t>7/5</w:t>
            </w:r>
          </w:p>
        </w:tc>
      </w:tr>
    </w:tbl>
    <w:p w:rsidR="00A9447C" w:rsidRPr="00331728" w:rsidRDefault="00A9447C" w:rsidP="00331728">
      <w:pPr>
        <w:tabs>
          <w:tab w:val="left" w:pos="426"/>
        </w:tabs>
        <w:spacing w:line="240" w:lineRule="auto"/>
        <w:ind w:right="-1"/>
        <w:jc w:val="both"/>
        <w:rPr>
          <w:rFonts w:ascii="Times New Roman" w:hAnsi="Times New Roman"/>
        </w:rPr>
      </w:pPr>
      <w:r w:rsidRPr="00331728">
        <w:rPr>
          <w:rFonts w:ascii="Times New Roman" w:hAnsi="Times New Roman"/>
        </w:rPr>
        <w:tab/>
      </w:r>
      <w:r w:rsidRPr="00331728">
        <w:rPr>
          <w:rFonts w:ascii="Times New Roman" w:hAnsi="Times New Roman"/>
        </w:rPr>
        <w:tab/>
        <w:t>По математике из 6 участников 4 победителя (Козлова А., Джуманиязова Д., Сиянова З., Исакова С.), 2 призёра (Сорро К., Стыденко А.); по русскому языку из 6 участников 1 победитель (Козлова А.), 5 призёров (Джуманиязова Д., Сиянова З., Сартаков Т., Сорро К., Стыденко А.).</w:t>
      </w:r>
    </w:p>
    <w:p w:rsidR="00A9447C" w:rsidRPr="00331728" w:rsidRDefault="00A9447C" w:rsidP="00331728">
      <w:pPr>
        <w:pStyle w:val="a3"/>
        <w:spacing w:after="0"/>
        <w:jc w:val="center"/>
        <w:rPr>
          <w:b/>
          <w:sz w:val="22"/>
          <w:szCs w:val="22"/>
        </w:rPr>
      </w:pPr>
      <w:r w:rsidRPr="00331728">
        <w:rPr>
          <w:b/>
          <w:sz w:val="22"/>
          <w:szCs w:val="22"/>
        </w:rPr>
        <w:t>Пропуски  уроков: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910"/>
        <w:gridCol w:w="863"/>
        <w:gridCol w:w="914"/>
        <w:gridCol w:w="818"/>
        <w:gridCol w:w="839"/>
        <w:gridCol w:w="846"/>
        <w:gridCol w:w="978"/>
        <w:gridCol w:w="881"/>
        <w:gridCol w:w="1283"/>
      </w:tblGrid>
      <w:tr w:rsidR="00A9447C" w:rsidRPr="00331728" w:rsidTr="004058B7">
        <w:trPr>
          <w:jc w:val="center"/>
        </w:trPr>
        <w:tc>
          <w:tcPr>
            <w:tcW w:w="1311" w:type="dxa"/>
            <w:vMerge w:val="restart"/>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Год</w:t>
            </w:r>
          </w:p>
        </w:tc>
        <w:tc>
          <w:tcPr>
            <w:tcW w:w="1792"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по ув. прич.</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по болезни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по неув. прич.</w:t>
            </w:r>
          </w:p>
        </w:tc>
        <w:tc>
          <w:tcPr>
            <w:tcW w:w="1879" w:type="dxa"/>
            <w:gridSpan w:val="2"/>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Всего</w:t>
            </w:r>
          </w:p>
        </w:tc>
        <w:tc>
          <w:tcPr>
            <w:tcW w:w="1295" w:type="dxa"/>
            <w:vMerge w:val="restart"/>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 xml:space="preserve">Кол-во </w:t>
            </w:r>
          </w:p>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пропущ-х по неув. прич. ур. на 1 уч.</w:t>
            </w:r>
          </w:p>
        </w:tc>
      </w:tr>
      <w:tr w:rsidR="00A9447C" w:rsidRPr="00331728" w:rsidTr="004058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after="0" w:line="240" w:lineRule="auto"/>
              <w:rPr>
                <w:rFonts w:ascii="Times New Roman" w:hAnsi="Times New Roman"/>
                <w:sz w:val="20"/>
                <w:szCs w:val="20"/>
              </w:rPr>
            </w:pPr>
          </w:p>
        </w:tc>
        <w:tc>
          <w:tcPr>
            <w:tcW w:w="92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дни</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уроки</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дни</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уроки</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дни</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уроки</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дни</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уроки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F547BC" w:rsidRDefault="00A9447C" w:rsidP="00F547BC">
            <w:pPr>
              <w:spacing w:after="0" w:line="240" w:lineRule="auto"/>
              <w:rPr>
                <w:rFonts w:ascii="Times New Roman" w:hAnsi="Times New Roman"/>
                <w:sz w:val="20"/>
                <w:szCs w:val="20"/>
              </w:rPr>
            </w:pPr>
          </w:p>
        </w:tc>
      </w:tr>
      <w:tr w:rsidR="00A9447C" w:rsidRPr="00331728" w:rsidTr="004058B7">
        <w:trPr>
          <w:trHeight w:val="363"/>
          <w:jc w:val="center"/>
        </w:trPr>
        <w:tc>
          <w:tcPr>
            <w:tcW w:w="0" w:type="auto"/>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2017/18</w:t>
            </w:r>
          </w:p>
        </w:tc>
        <w:tc>
          <w:tcPr>
            <w:tcW w:w="92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70</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263</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1366</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5952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149</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1477</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7802</w:t>
            </w:r>
          </w:p>
        </w:tc>
        <w:tc>
          <w:tcPr>
            <w:tcW w:w="0" w:type="auto"/>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0,06</w:t>
            </w:r>
          </w:p>
        </w:tc>
      </w:tr>
      <w:tr w:rsidR="00A9447C" w:rsidRPr="00331728" w:rsidTr="004058B7">
        <w:trPr>
          <w:trHeight w:val="363"/>
          <w:jc w:val="center"/>
        </w:trPr>
        <w:tc>
          <w:tcPr>
            <w:tcW w:w="0" w:type="auto"/>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both"/>
              <w:rPr>
                <w:rFonts w:ascii="Times New Roman" w:hAnsi="Times New Roman"/>
                <w:sz w:val="20"/>
                <w:szCs w:val="20"/>
              </w:rPr>
            </w:pPr>
            <w:r w:rsidRPr="00F547BC">
              <w:rPr>
                <w:rFonts w:ascii="Times New Roman" w:hAnsi="Times New Roman"/>
                <w:sz w:val="20"/>
                <w:szCs w:val="20"/>
              </w:rPr>
              <w:t>2018/19</w:t>
            </w:r>
          </w:p>
        </w:tc>
        <w:tc>
          <w:tcPr>
            <w:tcW w:w="924"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 xml:space="preserve">27 </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119</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1163</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4857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1190</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4976</w:t>
            </w:r>
          </w:p>
        </w:tc>
        <w:tc>
          <w:tcPr>
            <w:tcW w:w="0" w:type="auto"/>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0</w:t>
            </w:r>
          </w:p>
        </w:tc>
      </w:tr>
    </w:tbl>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Пропусков уроков на уровне начального образования без уважительной причины нет.</w:t>
      </w:r>
    </w:p>
    <w:p w:rsidR="00A9447C" w:rsidRPr="00331728" w:rsidRDefault="007D6944" w:rsidP="007D6944">
      <w:pPr>
        <w:tabs>
          <w:tab w:val="left" w:pos="0"/>
        </w:tabs>
        <w:spacing w:line="240" w:lineRule="auto"/>
        <w:jc w:val="center"/>
        <w:rPr>
          <w:rFonts w:ascii="Times New Roman" w:hAnsi="Times New Roman"/>
          <w:b/>
          <w:bCs/>
        </w:rPr>
      </w:pPr>
      <w:r>
        <w:rPr>
          <w:rFonts w:ascii="Times New Roman" w:hAnsi="Times New Roman"/>
          <w:b/>
          <w:bCs/>
          <w:u w:val="single"/>
        </w:rPr>
        <w:t>ОСНОВНОЕ ОБЩЕЕ ОБРАЗОВАНИЕ</w:t>
      </w:r>
      <w:r w:rsidR="00A9447C" w:rsidRPr="00331728">
        <w:rPr>
          <w:rFonts w:ascii="Times New Roman" w:hAnsi="Times New Roman"/>
          <w:b/>
          <w:bCs/>
        </w:rPr>
        <w:t>Успеваемость и качество знаний.</w:t>
      </w:r>
    </w:p>
    <w:p w:rsidR="00A9447C" w:rsidRPr="00331728" w:rsidRDefault="00A9447C" w:rsidP="0096102F">
      <w:pPr>
        <w:tabs>
          <w:tab w:val="left" w:pos="567"/>
        </w:tabs>
        <w:spacing w:after="0" w:line="240" w:lineRule="auto"/>
        <w:jc w:val="both"/>
        <w:rPr>
          <w:rFonts w:ascii="Times New Roman" w:hAnsi="Times New Roman"/>
        </w:rPr>
      </w:pPr>
      <w:r w:rsidRPr="00331728">
        <w:rPr>
          <w:rFonts w:ascii="Times New Roman" w:hAnsi="Times New Roman"/>
        </w:rPr>
        <w:tab/>
        <w:t xml:space="preserve">Всего обучалось на начало года – 207 уч. (с учётом классов, обучающихся по АООП), зачислены – 16, отчислены – 19, на конец года – 204. В текущем учебном году 17 отличников (в прошлом году было 9),  на «4 и 5» год закончили 68 (69) обучающихся. </w:t>
      </w:r>
      <w:r w:rsidRPr="00331728">
        <w:rPr>
          <w:rFonts w:ascii="Times New Roman" w:hAnsi="Times New Roman"/>
          <w:b/>
        </w:rPr>
        <w:t>Качество повысилось по сравнению с прошлым годом и составило 49,7% (в прошлом году 47,8%).</w:t>
      </w:r>
    </w:p>
    <w:p w:rsidR="00A9447C" w:rsidRPr="00331728" w:rsidRDefault="00A9447C" w:rsidP="0096102F">
      <w:pPr>
        <w:tabs>
          <w:tab w:val="left" w:pos="567"/>
        </w:tabs>
        <w:spacing w:after="0" w:line="240" w:lineRule="auto"/>
        <w:jc w:val="both"/>
        <w:rPr>
          <w:rFonts w:ascii="Times New Roman" w:hAnsi="Times New Roman"/>
        </w:rPr>
      </w:pPr>
      <w:r w:rsidRPr="00331728">
        <w:rPr>
          <w:rFonts w:ascii="Times New Roman" w:hAnsi="Times New Roman"/>
          <w:color w:val="FF0000"/>
        </w:rPr>
        <w:tab/>
      </w:r>
      <w:r w:rsidRPr="00331728">
        <w:rPr>
          <w:rFonts w:ascii="Times New Roman" w:hAnsi="Times New Roman"/>
          <w:color w:val="FF0000"/>
        </w:rPr>
        <w:tab/>
      </w:r>
      <w:r w:rsidRPr="00331728">
        <w:rPr>
          <w:rFonts w:ascii="Times New Roman" w:hAnsi="Times New Roman"/>
        </w:rPr>
        <w:t>Неуспевающих по итогам года 1 (было 2): 8Б класс -  Жорник Александра по геометрии (переведена условно в 9 класс).</w:t>
      </w:r>
    </w:p>
    <w:p w:rsidR="00A9447C" w:rsidRPr="00331728" w:rsidRDefault="00A9447C" w:rsidP="0096102F">
      <w:pPr>
        <w:tabs>
          <w:tab w:val="left" w:pos="567"/>
        </w:tabs>
        <w:spacing w:after="0" w:line="240" w:lineRule="auto"/>
        <w:jc w:val="both"/>
        <w:rPr>
          <w:rFonts w:ascii="Times New Roman" w:hAnsi="Times New Roman"/>
          <w:b/>
        </w:rPr>
      </w:pPr>
      <w:r w:rsidRPr="00331728">
        <w:rPr>
          <w:rFonts w:ascii="Times New Roman" w:hAnsi="Times New Roman"/>
          <w:color w:val="FF0000"/>
        </w:rPr>
        <w:tab/>
      </w:r>
      <w:r w:rsidRPr="00331728">
        <w:rPr>
          <w:rFonts w:ascii="Times New Roman" w:hAnsi="Times New Roman"/>
        </w:rPr>
        <w:t xml:space="preserve">Соответственно </w:t>
      </w:r>
      <w:r w:rsidRPr="00331728">
        <w:rPr>
          <w:rFonts w:ascii="Times New Roman" w:hAnsi="Times New Roman"/>
          <w:b/>
        </w:rPr>
        <w:t>успеваемость на уровне основного общего образования 99,4%, что выше показателей прошлого учебного года (98,7%).</w:t>
      </w:r>
    </w:p>
    <w:p w:rsidR="00A9447C" w:rsidRPr="00331728" w:rsidRDefault="00A9447C" w:rsidP="00331728">
      <w:pPr>
        <w:spacing w:line="240" w:lineRule="auto"/>
        <w:jc w:val="both"/>
        <w:rPr>
          <w:rFonts w:ascii="Times New Roman" w:hAnsi="Times New Roman"/>
          <w:color w:val="FF0000"/>
        </w:rPr>
      </w:pPr>
      <w:r w:rsidRPr="00331728">
        <w:rPr>
          <w:rFonts w:ascii="Times New Roman" w:hAnsi="Times New Roman"/>
          <w:noProof/>
          <w:color w:val="FF0000"/>
          <w:lang w:eastAsia="ru-RU"/>
        </w:rPr>
        <w:drawing>
          <wp:inline distT="0" distB="0" distL="0" distR="0">
            <wp:extent cx="5725160" cy="227393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Промежуточная аттестация.</w:t>
      </w:r>
    </w:p>
    <w:p w:rsidR="00A9447C" w:rsidRPr="00331728" w:rsidRDefault="00A9447C" w:rsidP="00331728">
      <w:pPr>
        <w:pStyle w:val="a3"/>
        <w:spacing w:after="0"/>
        <w:ind w:firstLine="708"/>
        <w:jc w:val="center"/>
        <w:rPr>
          <w:sz w:val="22"/>
          <w:szCs w:val="22"/>
        </w:rPr>
      </w:pPr>
      <w:r w:rsidRPr="00331728">
        <w:rPr>
          <w:sz w:val="22"/>
          <w:szCs w:val="22"/>
        </w:rPr>
        <w:t>Промежуточная аттестация 5-9 классов в 2019  году так же проводилась в соответствии с утверждённым графиком. Результаты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83"/>
        <w:gridCol w:w="821"/>
        <w:gridCol w:w="822"/>
        <w:gridCol w:w="821"/>
        <w:gridCol w:w="822"/>
        <w:gridCol w:w="820"/>
        <w:gridCol w:w="822"/>
        <w:gridCol w:w="821"/>
        <w:gridCol w:w="821"/>
        <w:gridCol w:w="821"/>
        <w:gridCol w:w="822"/>
      </w:tblGrid>
      <w:tr w:rsidR="00A9447C" w:rsidRPr="00F547BC" w:rsidTr="004058B7">
        <w:trPr>
          <w:cantSplit/>
          <w:trHeight w:val="475"/>
        </w:trPr>
        <w:tc>
          <w:tcPr>
            <w:tcW w:w="959" w:type="dxa"/>
            <w:vMerge w:val="restart"/>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both"/>
              <w:rPr>
                <w:sz w:val="20"/>
                <w:szCs w:val="20"/>
              </w:rPr>
            </w:pPr>
            <w:r w:rsidRPr="00F547BC">
              <w:rPr>
                <w:sz w:val="20"/>
                <w:szCs w:val="20"/>
              </w:rPr>
              <w:lastRenderedPageBreak/>
              <w:t>класс</w:t>
            </w:r>
          </w:p>
        </w:tc>
        <w:tc>
          <w:tcPr>
            <w:tcW w:w="683" w:type="dxa"/>
            <w:vMerge w:val="restart"/>
            <w:tcBorders>
              <w:top w:val="single" w:sz="4" w:space="0" w:color="000000"/>
              <w:left w:val="single" w:sz="4" w:space="0" w:color="000000"/>
              <w:bottom w:val="double" w:sz="4" w:space="0" w:color="auto"/>
              <w:right w:val="single" w:sz="4" w:space="0" w:color="000000"/>
            </w:tcBorders>
            <w:textDirection w:val="btLr"/>
            <w:hideMark/>
          </w:tcPr>
          <w:p w:rsidR="00A9447C" w:rsidRPr="00F547BC" w:rsidRDefault="00A9447C" w:rsidP="00F547BC">
            <w:pPr>
              <w:pStyle w:val="a3"/>
              <w:spacing w:before="0" w:beforeAutospacing="0" w:after="0"/>
              <w:ind w:left="113" w:right="113"/>
              <w:rPr>
                <w:b/>
                <w:sz w:val="20"/>
                <w:szCs w:val="20"/>
              </w:rPr>
            </w:pPr>
            <w:r w:rsidRPr="00F547BC">
              <w:rPr>
                <w:b/>
                <w:sz w:val="20"/>
                <w:szCs w:val="20"/>
              </w:rPr>
              <w:t>кол-во обучающихся  в классе</w:t>
            </w:r>
          </w:p>
        </w:tc>
        <w:tc>
          <w:tcPr>
            <w:tcW w:w="4106"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Русский язык</w:t>
            </w:r>
          </w:p>
        </w:tc>
        <w:tc>
          <w:tcPr>
            <w:tcW w:w="4107"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Математика</w:t>
            </w:r>
          </w:p>
        </w:tc>
      </w:tr>
      <w:tr w:rsidR="00A9447C" w:rsidRPr="00F547BC" w:rsidTr="004058B7">
        <w:trPr>
          <w:trHeight w:val="2409"/>
        </w:trPr>
        <w:tc>
          <w:tcPr>
            <w:tcW w:w="959" w:type="dxa"/>
            <w:vMerge/>
            <w:tcBorders>
              <w:top w:val="single" w:sz="4" w:space="0" w:color="000000"/>
              <w:left w:val="single" w:sz="4" w:space="0" w:color="000000"/>
              <w:bottom w:val="double" w:sz="4" w:space="0" w:color="auto"/>
              <w:right w:val="single" w:sz="4" w:space="0" w:color="000000"/>
            </w:tcBorders>
            <w:vAlign w:val="center"/>
            <w:hideMark/>
          </w:tcPr>
          <w:p w:rsidR="00A9447C" w:rsidRPr="00F547BC" w:rsidRDefault="00A9447C" w:rsidP="00F547BC">
            <w:pPr>
              <w:spacing w:line="240" w:lineRule="auto"/>
              <w:rPr>
                <w:rFonts w:ascii="Times New Roman" w:hAnsi="Times New Roman"/>
                <w:sz w:val="20"/>
                <w:szCs w:val="20"/>
              </w:rPr>
            </w:pPr>
          </w:p>
        </w:tc>
        <w:tc>
          <w:tcPr>
            <w:tcW w:w="683" w:type="dxa"/>
            <w:vMerge/>
            <w:tcBorders>
              <w:top w:val="single" w:sz="4" w:space="0" w:color="000000"/>
              <w:left w:val="single" w:sz="4" w:space="0" w:color="000000"/>
              <w:bottom w:val="double" w:sz="4" w:space="0" w:color="auto"/>
              <w:right w:val="single" w:sz="4" w:space="0" w:color="000000"/>
            </w:tcBorders>
            <w:vAlign w:val="center"/>
            <w:hideMark/>
          </w:tcPr>
          <w:p w:rsidR="00A9447C" w:rsidRPr="00F547BC" w:rsidRDefault="00A9447C" w:rsidP="00F547BC">
            <w:pPr>
              <w:spacing w:line="240" w:lineRule="auto"/>
              <w:rPr>
                <w:rFonts w:ascii="Times New Roman" w:hAnsi="Times New Roman"/>
                <w:b/>
                <w:sz w:val="20"/>
                <w:szCs w:val="20"/>
              </w:rPr>
            </w:pPr>
          </w:p>
        </w:tc>
        <w:tc>
          <w:tcPr>
            <w:tcW w:w="821" w:type="dxa"/>
            <w:tcBorders>
              <w:top w:val="single" w:sz="4" w:space="0" w:color="000000"/>
              <w:left w:val="single" w:sz="4" w:space="0" w:color="000000"/>
              <w:bottom w:val="double" w:sz="4" w:space="0" w:color="auto"/>
              <w:right w:val="single" w:sz="4" w:space="0" w:color="000000"/>
            </w:tcBorders>
            <w:shd w:val="clear" w:color="auto" w:fill="DBE5F1"/>
            <w:textDirection w:val="btLr"/>
            <w:hideMark/>
          </w:tcPr>
          <w:p w:rsidR="00A9447C" w:rsidRPr="00F547BC" w:rsidRDefault="00A9447C" w:rsidP="00F547BC">
            <w:pPr>
              <w:pStyle w:val="a3"/>
              <w:spacing w:before="0" w:beforeAutospacing="0" w:after="0"/>
              <w:ind w:left="113" w:right="113"/>
              <w:rPr>
                <w:sz w:val="20"/>
                <w:szCs w:val="20"/>
              </w:rPr>
            </w:pPr>
            <w:r w:rsidRPr="00F547BC">
              <w:rPr>
                <w:sz w:val="20"/>
                <w:szCs w:val="20"/>
              </w:rPr>
              <w:t>кол-во проходивших промеж. аттестацию</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«2»</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«3»</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«4»</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both"/>
              <w:rPr>
                <w:sz w:val="20"/>
                <w:szCs w:val="20"/>
              </w:rPr>
            </w:pPr>
            <w:r w:rsidRPr="00F547BC">
              <w:rPr>
                <w:sz w:val="20"/>
                <w:szCs w:val="20"/>
              </w:rPr>
              <w:t>кол-во «5»</w:t>
            </w:r>
          </w:p>
        </w:tc>
        <w:tc>
          <w:tcPr>
            <w:tcW w:w="822" w:type="dxa"/>
            <w:tcBorders>
              <w:top w:val="single" w:sz="4" w:space="0" w:color="000000"/>
              <w:left w:val="single" w:sz="4" w:space="0" w:color="000000"/>
              <w:bottom w:val="double" w:sz="4" w:space="0" w:color="auto"/>
              <w:right w:val="single" w:sz="4" w:space="0" w:color="000000"/>
            </w:tcBorders>
            <w:shd w:val="clear" w:color="auto" w:fill="FDE9D9"/>
            <w:textDirection w:val="btLr"/>
            <w:hideMark/>
          </w:tcPr>
          <w:p w:rsidR="00A9447C" w:rsidRPr="00F547BC" w:rsidRDefault="00A9447C" w:rsidP="00F547BC">
            <w:pPr>
              <w:pStyle w:val="a3"/>
              <w:spacing w:before="0" w:beforeAutospacing="0" w:after="0"/>
              <w:ind w:left="113" w:right="113"/>
              <w:jc w:val="both"/>
              <w:rPr>
                <w:sz w:val="20"/>
                <w:szCs w:val="20"/>
              </w:rPr>
            </w:pPr>
            <w:r w:rsidRPr="00F547BC">
              <w:rPr>
                <w:sz w:val="20"/>
                <w:szCs w:val="20"/>
              </w:rPr>
              <w:t>кол-во проходивших промеж. аттестацию</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«3»</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«4»</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both"/>
              <w:rPr>
                <w:sz w:val="20"/>
                <w:szCs w:val="20"/>
              </w:rPr>
            </w:pPr>
            <w:r w:rsidRPr="00F547BC">
              <w:rPr>
                <w:sz w:val="20"/>
                <w:szCs w:val="20"/>
              </w:rPr>
              <w:t>кол-во «5»</w:t>
            </w:r>
          </w:p>
        </w:tc>
      </w:tr>
      <w:tr w:rsidR="00A9447C" w:rsidRPr="00F547BC" w:rsidTr="004058B7">
        <w:trPr>
          <w:trHeight w:val="211"/>
        </w:trPr>
        <w:tc>
          <w:tcPr>
            <w:tcW w:w="959"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2А</w:t>
            </w:r>
            <w:r w:rsidRPr="00F547BC">
              <w:rPr>
                <w:sz w:val="20"/>
                <w:szCs w:val="20"/>
                <w:vertAlign w:val="subscript"/>
              </w:rPr>
              <w:t>2016</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rPr>
          <w:trHeight w:val="211"/>
        </w:trPr>
        <w:tc>
          <w:tcPr>
            <w:tcW w:w="959"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3А</w:t>
            </w:r>
            <w:r w:rsidRPr="00F547BC">
              <w:rPr>
                <w:sz w:val="20"/>
                <w:szCs w:val="20"/>
                <w:vertAlign w:val="subscript"/>
              </w:rPr>
              <w:t>2017</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r>
      <w:tr w:rsidR="00A9447C" w:rsidRPr="00F547BC" w:rsidTr="004058B7">
        <w:trPr>
          <w:trHeight w:val="211"/>
        </w:trPr>
        <w:tc>
          <w:tcPr>
            <w:tcW w:w="959" w:type="dxa"/>
            <w:tcBorders>
              <w:top w:val="double" w:sz="4" w:space="0" w:color="auto"/>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4А</w:t>
            </w:r>
            <w:r w:rsidRPr="00F547BC">
              <w:rPr>
                <w:sz w:val="20"/>
                <w:szCs w:val="20"/>
                <w:vertAlign w:val="subscript"/>
              </w:rPr>
              <w:t>2018</w:t>
            </w:r>
          </w:p>
        </w:tc>
        <w:tc>
          <w:tcPr>
            <w:tcW w:w="683" w:type="dxa"/>
            <w:tcBorders>
              <w:top w:val="double" w:sz="4" w:space="0" w:color="auto"/>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1"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r>
      <w:tr w:rsidR="00A9447C" w:rsidRPr="00F547BC" w:rsidTr="004058B7">
        <w:trPr>
          <w:trHeight w:val="211"/>
        </w:trPr>
        <w:tc>
          <w:tcPr>
            <w:tcW w:w="959"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5А 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rPr>
          <w:trHeight w:val="211"/>
        </w:trPr>
        <w:tc>
          <w:tcPr>
            <w:tcW w:w="959"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2Б</w:t>
            </w:r>
            <w:r w:rsidRPr="00F547BC">
              <w:rPr>
                <w:sz w:val="20"/>
                <w:szCs w:val="20"/>
                <w:vertAlign w:val="subscript"/>
              </w:rPr>
              <w:t>2016</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rPr>
          <w:trHeight w:val="211"/>
        </w:trPr>
        <w:tc>
          <w:tcPr>
            <w:tcW w:w="959"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3Б</w:t>
            </w:r>
            <w:r w:rsidRPr="00F547BC">
              <w:rPr>
                <w:sz w:val="20"/>
                <w:szCs w:val="20"/>
                <w:vertAlign w:val="subscript"/>
              </w:rPr>
              <w:t>2017</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r>
      <w:tr w:rsidR="00A9447C" w:rsidRPr="00F547BC" w:rsidTr="004058B7">
        <w:trPr>
          <w:trHeight w:val="211"/>
        </w:trPr>
        <w:tc>
          <w:tcPr>
            <w:tcW w:w="959" w:type="dxa"/>
            <w:tcBorders>
              <w:top w:val="double" w:sz="4" w:space="0" w:color="auto"/>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4Б</w:t>
            </w:r>
            <w:r w:rsidRPr="00F547BC">
              <w:rPr>
                <w:sz w:val="20"/>
                <w:szCs w:val="20"/>
                <w:vertAlign w:val="subscript"/>
              </w:rPr>
              <w:t>2018</w:t>
            </w:r>
          </w:p>
        </w:tc>
        <w:tc>
          <w:tcPr>
            <w:tcW w:w="683" w:type="dxa"/>
            <w:tcBorders>
              <w:top w:val="double" w:sz="4" w:space="0" w:color="auto"/>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2"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0" w:type="dxa"/>
            <w:tcBorders>
              <w:top w:val="double" w:sz="4" w:space="0" w:color="auto"/>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double" w:sz="4" w:space="0" w:color="auto"/>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rPr>
          <w:trHeight w:val="211"/>
        </w:trPr>
        <w:tc>
          <w:tcPr>
            <w:tcW w:w="959"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5Б2019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double" w:sz="4" w:space="0" w:color="auto"/>
              <w:left w:val="single" w:sz="4" w:space="0" w:color="000000"/>
              <w:bottom w:val="double" w:sz="4" w:space="0" w:color="auto"/>
              <w:right w:val="single" w:sz="4" w:space="0" w:color="000000"/>
            </w:tcBorders>
            <w:shd w:val="clear" w:color="auto" w:fill="FFC000"/>
          </w:tcPr>
          <w:p w:rsidR="00A9447C" w:rsidRPr="00F547BC" w:rsidRDefault="00A9447C" w:rsidP="00F547BC">
            <w:pPr>
              <w:pStyle w:val="a3"/>
              <w:spacing w:before="0" w:beforeAutospacing="0" w:after="0"/>
              <w:jc w:val="center"/>
              <w:rPr>
                <w:sz w:val="20"/>
                <w:szCs w:val="20"/>
              </w:rPr>
            </w:pPr>
          </w:p>
        </w:tc>
        <w:tc>
          <w:tcPr>
            <w:tcW w:w="822" w:type="dxa"/>
            <w:tcBorders>
              <w:top w:val="double" w:sz="4" w:space="0" w:color="auto"/>
              <w:left w:val="single" w:sz="4" w:space="0" w:color="000000"/>
              <w:bottom w:val="double" w:sz="4" w:space="0" w:color="auto"/>
              <w:right w:val="single" w:sz="4" w:space="0" w:color="000000"/>
            </w:tcBorders>
            <w:shd w:val="clear" w:color="auto" w:fill="FFC000"/>
          </w:tcPr>
          <w:p w:rsidR="00A9447C" w:rsidRPr="00F547BC" w:rsidRDefault="00A9447C" w:rsidP="00F547BC">
            <w:pPr>
              <w:pStyle w:val="a3"/>
              <w:spacing w:before="0" w:beforeAutospacing="0" w:after="0"/>
              <w:jc w:val="center"/>
              <w:rPr>
                <w:sz w:val="20"/>
                <w:szCs w:val="20"/>
              </w:rPr>
            </w:pPr>
          </w:p>
        </w:tc>
        <w:tc>
          <w:tcPr>
            <w:tcW w:w="821" w:type="dxa"/>
            <w:tcBorders>
              <w:top w:val="double" w:sz="4" w:space="0" w:color="auto"/>
              <w:left w:val="single" w:sz="4" w:space="0" w:color="000000"/>
              <w:bottom w:val="double" w:sz="4" w:space="0" w:color="auto"/>
              <w:right w:val="single" w:sz="4" w:space="0" w:color="000000"/>
            </w:tcBorders>
            <w:shd w:val="clear" w:color="auto" w:fill="FFC000"/>
          </w:tcPr>
          <w:p w:rsidR="00A9447C" w:rsidRPr="00F547BC" w:rsidRDefault="00A9447C" w:rsidP="00F547BC">
            <w:pPr>
              <w:pStyle w:val="a3"/>
              <w:spacing w:before="0" w:beforeAutospacing="0" w:after="0"/>
              <w:jc w:val="center"/>
              <w:rPr>
                <w:sz w:val="20"/>
                <w:szCs w:val="20"/>
              </w:rPr>
            </w:pPr>
          </w:p>
        </w:tc>
        <w:tc>
          <w:tcPr>
            <w:tcW w:w="822" w:type="dxa"/>
            <w:tcBorders>
              <w:top w:val="double" w:sz="4" w:space="0" w:color="auto"/>
              <w:left w:val="single" w:sz="4" w:space="0" w:color="000000"/>
              <w:bottom w:val="double" w:sz="4" w:space="0" w:color="auto"/>
              <w:right w:val="single" w:sz="4" w:space="0" w:color="000000"/>
            </w:tcBorders>
            <w:shd w:val="clear" w:color="auto" w:fill="FFC000"/>
          </w:tcPr>
          <w:p w:rsidR="00A9447C" w:rsidRPr="00F547BC" w:rsidRDefault="00A9447C" w:rsidP="00F547BC">
            <w:pPr>
              <w:pStyle w:val="a3"/>
              <w:spacing w:before="0" w:beforeAutospacing="0" w:after="0"/>
              <w:jc w:val="center"/>
              <w:rPr>
                <w:sz w:val="20"/>
                <w:szCs w:val="20"/>
              </w:rPr>
            </w:pPr>
          </w:p>
        </w:tc>
        <w:tc>
          <w:tcPr>
            <w:tcW w:w="820" w:type="dxa"/>
            <w:tcBorders>
              <w:top w:val="double" w:sz="4" w:space="0" w:color="auto"/>
              <w:left w:val="single" w:sz="4" w:space="0" w:color="000000"/>
              <w:bottom w:val="double" w:sz="4" w:space="0" w:color="auto"/>
              <w:right w:val="single" w:sz="4" w:space="0" w:color="000000"/>
            </w:tcBorders>
            <w:shd w:val="clear" w:color="auto" w:fill="FFC000"/>
          </w:tcPr>
          <w:p w:rsidR="00A9447C" w:rsidRPr="00F547BC" w:rsidRDefault="00A9447C" w:rsidP="00F547BC">
            <w:pPr>
              <w:pStyle w:val="a3"/>
              <w:spacing w:before="0" w:beforeAutospacing="0" w:after="0"/>
              <w:jc w:val="center"/>
              <w:rPr>
                <w:sz w:val="20"/>
                <w:szCs w:val="20"/>
              </w:rPr>
            </w:pP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rPr>
          <w:trHeight w:val="211"/>
        </w:trPr>
        <w:tc>
          <w:tcPr>
            <w:tcW w:w="959"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w:t>
            </w:r>
            <w:r w:rsidRPr="00F547BC">
              <w:rPr>
                <w:sz w:val="20"/>
                <w:szCs w:val="20"/>
                <w:vertAlign w:val="subscript"/>
              </w:rPr>
              <w:t>2015</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33</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33</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33</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r>
      <w:tr w:rsidR="00A9447C" w:rsidRPr="00F547BC" w:rsidTr="004058B7">
        <w:trPr>
          <w:trHeight w:val="211"/>
        </w:trPr>
        <w:tc>
          <w:tcPr>
            <w:tcW w:w="9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w:t>
            </w:r>
            <w:r w:rsidRPr="00F547BC">
              <w:rPr>
                <w:sz w:val="20"/>
                <w:szCs w:val="20"/>
                <w:vertAlign w:val="subscript"/>
              </w:rPr>
              <w:t>2016</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35</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35</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35</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r>
      <w:tr w:rsidR="00A9447C" w:rsidRPr="00F547BC" w:rsidTr="004058B7">
        <w:trPr>
          <w:trHeight w:val="211"/>
        </w:trPr>
        <w:tc>
          <w:tcPr>
            <w:tcW w:w="959"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w:t>
            </w:r>
            <w:r w:rsidRPr="00F547BC">
              <w:rPr>
                <w:sz w:val="20"/>
                <w:szCs w:val="20"/>
                <w:vertAlign w:val="subscript"/>
              </w:rPr>
              <w:t>2017</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34</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34</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34</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14</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r>
      <w:tr w:rsidR="00A9447C" w:rsidRPr="00F547BC" w:rsidTr="004058B7">
        <w:trPr>
          <w:trHeight w:val="211"/>
        </w:trPr>
        <w:tc>
          <w:tcPr>
            <w:tcW w:w="959"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5</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29</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r>
      <w:tr w:rsidR="00A9447C" w:rsidRPr="00F547BC" w:rsidTr="004058B7">
        <w:trPr>
          <w:trHeight w:val="211"/>
        </w:trPr>
        <w:tc>
          <w:tcPr>
            <w:tcW w:w="959"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62019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30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30</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15</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13</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r>
      <w:tr w:rsidR="00A9447C" w:rsidRPr="00F547BC"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3А</w:t>
            </w:r>
            <w:r w:rsidRPr="00F547BC">
              <w:rPr>
                <w:sz w:val="20"/>
                <w:szCs w:val="20"/>
                <w:vertAlign w:val="subscript"/>
              </w:rPr>
              <w:t>2015</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4А</w:t>
            </w:r>
            <w:r w:rsidRPr="00F547BC">
              <w:rPr>
                <w:sz w:val="20"/>
                <w:szCs w:val="20"/>
                <w:vertAlign w:val="subscript"/>
              </w:rPr>
              <w:t>2016</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5А</w:t>
            </w:r>
            <w:r w:rsidRPr="00F547BC">
              <w:rPr>
                <w:sz w:val="20"/>
                <w:szCs w:val="20"/>
                <w:vertAlign w:val="subscript"/>
              </w:rPr>
              <w:t>2017</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r>
      <w:tr w:rsidR="00A9447C" w:rsidRPr="00F547BC"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6А</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c>
          <w:tcPr>
            <w:tcW w:w="959" w:type="dxa"/>
            <w:tcBorders>
              <w:top w:val="double" w:sz="4" w:space="0" w:color="auto"/>
              <w:left w:val="double" w:sz="4" w:space="0" w:color="auto"/>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7А2019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rPr>
                <w:sz w:val="20"/>
                <w:szCs w:val="20"/>
              </w:rPr>
            </w:pPr>
            <w:r w:rsidRPr="00F547BC">
              <w:rPr>
                <w:sz w:val="20"/>
                <w:szCs w:val="20"/>
              </w:rPr>
              <w:t xml:space="preserve">   18</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13</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double" w:sz="4" w:space="0" w:color="auto"/>
              <w:right w:val="double" w:sz="4" w:space="0" w:color="auto"/>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r>
      <w:tr w:rsidR="00A9447C" w:rsidRPr="00F547BC"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3Б</w:t>
            </w:r>
            <w:r w:rsidRPr="00F547BC">
              <w:rPr>
                <w:sz w:val="20"/>
                <w:szCs w:val="20"/>
                <w:vertAlign w:val="subscript"/>
              </w:rPr>
              <w:t>2015</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tabs>
                <w:tab w:val="center" w:pos="302"/>
              </w:tabs>
              <w:spacing w:before="0" w:beforeAutospacing="0" w:after="0"/>
              <w:rPr>
                <w:sz w:val="20"/>
                <w:szCs w:val="20"/>
              </w:rPr>
            </w:pPr>
            <w:r w:rsidRPr="00F547BC">
              <w:rPr>
                <w:sz w:val="20"/>
                <w:szCs w:val="20"/>
              </w:rPr>
              <w:tab/>
              <w:t>4</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4Б</w:t>
            </w:r>
            <w:r w:rsidRPr="00F547BC">
              <w:rPr>
                <w:sz w:val="20"/>
                <w:szCs w:val="20"/>
                <w:vertAlign w:val="subscript"/>
              </w:rPr>
              <w:t>2016</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tabs>
                <w:tab w:val="center" w:pos="302"/>
              </w:tabs>
              <w:spacing w:before="0" w:beforeAutospacing="0" w:after="0"/>
              <w:jc w:val="center"/>
              <w:rPr>
                <w:sz w:val="20"/>
                <w:szCs w:val="20"/>
              </w:rPr>
            </w:pPr>
            <w:r w:rsidRPr="00F547BC">
              <w:rPr>
                <w:sz w:val="20"/>
                <w:szCs w:val="20"/>
              </w:rPr>
              <w:t>5</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5Б</w:t>
            </w:r>
            <w:r w:rsidRPr="00F547BC">
              <w:rPr>
                <w:sz w:val="20"/>
                <w:szCs w:val="20"/>
                <w:vertAlign w:val="subscript"/>
              </w:rPr>
              <w:t>2017</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tabs>
                <w:tab w:val="center" w:pos="302"/>
              </w:tabs>
              <w:spacing w:before="0" w:beforeAutospacing="0" w:after="0"/>
              <w:jc w:val="center"/>
              <w:rPr>
                <w:sz w:val="20"/>
                <w:szCs w:val="20"/>
              </w:rPr>
            </w:pPr>
            <w:r w:rsidRPr="00F547BC">
              <w:rPr>
                <w:sz w:val="20"/>
                <w:szCs w:val="20"/>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6Б</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r>
      <w:tr w:rsidR="00A9447C" w:rsidRPr="00F547BC" w:rsidTr="004058B7">
        <w:tc>
          <w:tcPr>
            <w:tcW w:w="959" w:type="dxa"/>
            <w:tcBorders>
              <w:top w:val="double" w:sz="4" w:space="0" w:color="auto"/>
              <w:left w:val="double" w:sz="4" w:space="0" w:color="auto"/>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7Б 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double" w:sz="4" w:space="0" w:color="auto"/>
              <w:right w:val="double" w:sz="4" w:space="0" w:color="auto"/>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4А</w:t>
            </w:r>
            <w:r w:rsidRPr="00F547BC">
              <w:rPr>
                <w:sz w:val="20"/>
                <w:szCs w:val="20"/>
                <w:vertAlign w:val="subscript"/>
              </w:rPr>
              <w:t>2015</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14</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25</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5А</w:t>
            </w:r>
            <w:r w:rsidRPr="00F547BC">
              <w:rPr>
                <w:sz w:val="20"/>
                <w:szCs w:val="20"/>
                <w:vertAlign w:val="subscript"/>
              </w:rPr>
              <w:t>2016</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15</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23</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6А</w:t>
            </w:r>
            <w:r w:rsidRPr="00F547BC">
              <w:rPr>
                <w:sz w:val="20"/>
                <w:szCs w:val="20"/>
                <w:vertAlign w:val="subscript"/>
              </w:rPr>
              <w:t>2017</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r>
      <w:tr w:rsidR="00A9447C" w:rsidRPr="00F547BC"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7А</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F547BC" w:rsidTr="004058B7">
        <w:tc>
          <w:tcPr>
            <w:tcW w:w="959" w:type="dxa"/>
            <w:tcBorders>
              <w:top w:val="double" w:sz="4" w:space="0" w:color="auto"/>
              <w:left w:val="double" w:sz="4" w:space="0" w:color="auto"/>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8А2019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13</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2" w:type="dxa"/>
            <w:tcBorders>
              <w:top w:val="double" w:sz="4" w:space="0" w:color="auto"/>
              <w:left w:val="single" w:sz="4" w:space="0" w:color="000000"/>
              <w:bottom w:val="double" w:sz="4" w:space="0" w:color="auto"/>
              <w:right w:val="double" w:sz="4" w:space="0" w:color="auto"/>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r>
      <w:tr w:rsidR="00A9447C" w:rsidRPr="00F547BC"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4Б</w:t>
            </w:r>
            <w:r w:rsidRPr="00F547BC">
              <w:rPr>
                <w:sz w:val="20"/>
                <w:szCs w:val="20"/>
                <w:vertAlign w:val="subscript"/>
              </w:rPr>
              <w:t>2015</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5Б</w:t>
            </w:r>
            <w:r w:rsidRPr="00F547BC">
              <w:rPr>
                <w:sz w:val="20"/>
                <w:szCs w:val="20"/>
                <w:vertAlign w:val="subscript"/>
              </w:rPr>
              <w:t>2016</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6Б</w:t>
            </w:r>
            <w:r w:rsidRPr="00F547BC">
              <w:rPr>
                <w:sz w:val="20"/>
                <w:szCs w:val="20"/>
                <w:vertAlign w:val="subscript"/>
              </w:rPr>
              <w:t>2017</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19</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r>
      <w:tr w:rsidR="00A9447C" w:rsidRPr="00F547BC"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7Б</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14</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r>
      <w:tr w:rsidR="00A9447C" w:rsidRPr="00F547BC" w:rsidTr="004058B7">
        <w:tc>
          <w:tcPr>
            <w:tcW w:w="959" w:type="dxa"/>
            <w:tcBorders>
              <w:top w:val="double" w:sz="4" w:space="0" w:color="auto"/>
              <w:left w:val="double" w:sz="4" w:space="0" w:color="auto"/>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8Б2019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20</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10</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13</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double" w:sz="4" w:space="0" w:color="auto"/>
              <w:left w:val="single" w:sz="4" w:space="0" w:color="000000"/>
              <w:bottom w:val="double" w:sz="4" w:space="0" w:color="auto"/>
              <w:right w:val="double" w:sz="4" w:space="0" w:color="auto"/>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r>
      <w:tr w:rsidR="00A9447C" w:rsidRPr="00F547BC"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5</w:t>
            </w:r>
            <w:r w:rsidRPr="00F547BC">
              <w:rPr>
                <w:sz w:val="20"/>
                <w:szCs w:val="20"/>
                <w:vertAlign w:val="subscript"/>
              </w:rPr>
              <w:t>2015</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15</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16</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24</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6</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6</w:t>
            </w:r>
            <w:r w:rsidRPr="00F547BC">
              <w:rPr>
                <w:sz w:val="20"/>
                <w:szCs w:val="20"/>
                <w:vertAlign w:val="subscript"/>
              </w:rPr>
              <w:t>2016</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29</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18</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8</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29</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13</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12</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r>
      <w:tr w:rsidR="00A9447C" w:rsidRPr="00F547BC" w:rsidTr="004058B7">
        <w:tc>
          <w:tcPr>
            <w:tcW w:w="959" w:type="dxa"/>
            <w:tcBorders>
              <w:top w:val="single" w:sz="4" w:space="0" w:color="000000"/>
              <w:left w:val="double" w:sz="4" w:space="0" w:color="auto"/>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7</w:t>
            </w:r>
            <w:r w:rsidRPr="00F547BC">
              <w:rPr>
                <w:sz w:val="20"/>
                <w:szCs w:val="20"/>
                <w:vertAlign w:val="subscript"/>
              </w:rPr>
              <w:t>2017</w:t>
            </w:r>
          </w:p>
        </w:tc>
        <w:tc>
          <w:tcPr>
            <w:tcW w:w="683" w:type="dxa"/>
            <w:tcBorders>
              <w:top w:val="single" w:sz="4" w:space="0" w:color="000000"/>
              <w:left w:val="single" w:sz="4" w:space="0" w:color="000000"/>
              <w:bottom w:val="single" w:sz="4" w:space="0" w:color="000000"/>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2"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0" w:type="dxa"/>
            <w:tcBorders>
              <w:top w:val="single" w:sz="4" w:space="0" w:color="000000"/>
              <w:left w:val="single" w:sz="4" w:space="0" w:color="000000"/>
              <w:bottom w:val="single" w:sz="4" w:space="0" w:color="000000"/>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31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21</w:t>
            </w:r>
          </w:p>
        </w:tc>
        <w:tc>
          <w:tcPr>
            <w:tcW w:w="821" w:type="dxa"/>
            <w:tcBorders>
              <w:top w:val="single" w:sz="4" w:space="0" w:color="000000"/>
              <w:left w:val="single" w:sz="4" w:space="0" w:color="000000"/>
              <w:bottom w:val="single" w:sz="4" w:space="0" w:color="000000"/>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single" w:sz="4" w:space="0" w:color="000000"/>
              <w:left w:val="single" w:sz="4" w:space="0" w:color="000000"/>
              <w:bottom w:val="single" w:sz="4" w:space="0" w:color="000000"/>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r>
      <w:tr w:rsidR="00A9447C" w:rsidRPr="00F547BC" w:rsidTr="004058B7">
        <w:tc>
          <w:tcPr>
            <w:tcW w:w="959" w:type="dxa"/>
            <w:tcBorders>
              <w:top w:val="single" w:sz="4" w:space="0" w:color="000000"/>
              <w:left w:val="double" w:sz="4" w:space="0" w:color="auto"/>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8</w:t>
            </w:r>
            <w:r w:rsidRPr="00F547BC">
              <w:rPr>
                <w:sz w:val="20"/>
                <w:szCs w:val="20"/>
                <w:vertAlign w:val="subscript"/>
              </w:rPr>
              <w:t>2018</w:t>
            </w:r>
          </w:p>
        </w:tc>
        <w:tc>
          <w:tcPr>
            <w:tcW w:w="683" w:type="dxa"/>
            <w:tcBorders>
              <w:top w:val="single" w:sz="4" w:space="0" w:color="000000"/>
              <w:left w:val="single" w:sz="4" w:space="0" w:color="000000"/>
              <w:bottom w:val="double" w:sz="4" w:space="0" w:color="auto"/>
              <w:right w:val="single" w:sz="4" w:space="0" w:color="000000"/>
            </w:tcBorders>
            <w:hideMark/>
          </w:tcPr>
          <w:p w:rsidR="00A9447C" w:rsidRPr="00F547BC" w:rsidRDefault="00A9447C" w:rsidP="00F547BC">
            <w:pPr>
              <w:pStyle w:val="a3"/>
              <w:spacing w:before="0" w:beforeAutospacing="0" w:after="0"/>
              <w:jc w:val="center"/>
              <w:rPr>
                <w:sz w:val="20"/>
                <w:szCs w:val="20"/>
              </w:rPr>
            </w:pPr>
            <w:r w:rsidRPr="00F547BC">
              <w:rPr>
                <w:sz w:val="20"/>
                <w:szCs w:val="20"/>
              </w:rPr>
              <w:t>29</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28</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17</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28</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5</w:t>
            </w:r>
          </w:p>
        </w:tc>
        <w:tc>
          <w:tcPr>
            <w:tcW w:w="822" w:type="dxa"/>
            <w:tcBorders>
              <w:top w:val="single" w:sz="4" w:space="0" w:color="000000"/>
              <w:left w:val="single" w:sz="4" w:space="0" w:color="000000"/>
              <w:bottom w:val="double" w:sz="4" w:space="0" w:color="auto"/>
              <w:right w:val="double" w:sz="4" w:space="0" w:color="auto"/>
            </w:tcBorders>
            <w:shd w:val="clear" w:color="auto" w:fill="FDE9D9"/>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r>
      <w:tr w:rsidR="00A9447C" w:rsidRPr="00F547BC" w:rsidTr="004058B7">
        <w:tc>
          <w:tcPr>
            <w:tcW w:w="959" w:type="dxa"/>
            <w:tcBorders>
              <w:top w:val="double" w:sz="4" w:space="0" w:color="auto"/>
              <w:left w:val="double" w:sz="4" w:space="0" w:color="auto"/>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92019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28</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26</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14</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9</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22</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4</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11</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7</w:t>
            </w:r>
          </w:p>
        </w:tc>
        <w:tc>
          <w:tcPr>
            <w:tcW w:w="822" w:type="dxa"/>
            <w:tcBorders>
              <w:top w:val="double" w:sz="4" w:space="0" w:color="auto"/>
              <w:left w:val="single" w:sz="4" w:space="0" w:color="000000"/>
              <w:bottom w:val="double" w:sz="4" w:space="0" w:color="auto"/>
              <w:right w:val="double" w:sz="4" w:space="0" w:color="auto"/>
            </w:tcBorders>
            <w:shd w:val="clear" w:color="auto" w:fill="FFC000"/>
            <w:hideMark/>
          </w:tcPr>
          <w:p w:rsidR="00A9447C" w:rsidRPr="00F547BC" w:rsidRDefault="00A9447C" w:rsidP="00F547BC">
            <w:pPr>
              <w:pStyle w:val="a3"/>
              <w:spacing w:before="0" w:beforeAutospacing="0" w:after="0"/>
              <w:jc w:val="center"/>
              <w:rPr>
                <w:sz w:val="20"/>
                <w:szCs w:val="20"/>
              </w:rPr>
            </w:pPr>
            <w:r w:rsidRPr="00F547BC">
              <w:rPr>
                <w:sz w:val="20"/>
                <w:szCs w:val="20"/>
              </w:rPr>
              <w:t>0</w:t>
            </w:r>
          </w:p>
        </w:tc>
      </w:tr>
    </w:tbl>
    <w:p w:rsidR="00F547BC" w:rsidRDefault="00F547BC" w:rsidP="00F547BC">
      <w:pPr>
        <w:pStyle w:val="a3"/>
        <w:spacing w:before="0" w:beforeAutospacing="0" w:after="0"/>
        <w:ind w:firstLine="708"/>
        <w:jc w:val="both"/>
        <w:rPr>
          <w:sz w:val="20"/>
          <w:szCs w:val="20"/>
        </w:rPr>
      </w:pPr>
    </w:p>
    <w:p w:rsidR="00A9447C" w:rsidRPr="00331728" w:rsidRDefault="00A9447C" w:rsidP="00F547BC">
      <w:pPr>
        <w:pStyle w:val="a3"/>
        <w:spacing w:before="0" w:beforeAutospacing="0" w:after="0"/>
        <w:ind w:firstLine="708"/>
        <w:jc w:val="both"/>
        <w:rPr>
          <w:b/>
          <w:sz w:val="22"/>
          <w:szCs w:val="22"/>
          <w:u w:val="single"/>
        </w:rPr>
      </w:pPr>
      <w:r w:rsidRPr="00F547BC">
        <w:rPr>
          <w:sz w:val="22"/>
          <w:szCs w:val="22"/>
        </w:rPr>
        <w:t>Данные таблицы показывают, что всего прошли промежуточную аттестацию 163 обучающихся 5-9</w:t>
      </w:r>
      <w:r w:rsidRPr="00331728">
        <w:rPr>
          <w:sz w:val="22"/>
          <w:szCs w:val="22"/>
        </w:rPr>
        <w:t xml:space="preserve"> </w:t>
      </w:r>
      <w:r w:rsidR="00A14990">
        <w:rPr>
          <w:sz w:val="22"/>
          <w:szCs w:val="22"/>
        </w:rPr>
        <w:t>классов. 1 человек отсутствовалл</w:t>
      </w:r>
      <w:r w:rsidRPr="00331728">
        <w:rPr>
          <w:sz w:val="22"/>
          <w:szCs w:val="22"/>
        </w:rPr>
        <w:t xml:space="preserve"> по неуважительной причине:  (данная ученица переведена в следующий класс условно). Остальные отсутствовали по болезни. </w:t>
      </w:r>
    </w:p>
    <w:p w:rsidR="00A9447C" w:rsidRPr="00331728" w:rsidRDefault="00A9447C" w:rsidP="00331728">
      <w:pPr>
        <w:spacing w:line="240" w:lineRule="auto"/>
        <w:ind w:firstLine="708"/>
        <w:jc w:val="center"/>
        <w:rPr>
          <w:rFonts w:ascii="Times New Roman" w:hAnsi="Times New Roman"/>
          <w:b/>
          <w:color w:val="FF0000"/>
        </w:rPr>
      </w:pPr>
      <w:r w:rsidRPr="00331728">
        <w:rPr>
          <w:rFonts w:ascii="Times New Roman" w:hAnsi="Times New Roman"/>
          <w:b/>
        </w:rPr>
        <w:t xml:space="preserve">Мониторинг образовательных достижений обучающихся </w:t>
      </w:r>
    </w:p>
    <w:p w:rsidR="00A9447C" w:rsidRPr="00331728" w:rsidRDefault="00A9447C" w:rsidP="00A14990">
      <w:pPr>
        <w:spacing w:after="0" w:line="240" w:lineRule="auto"/>
        <w:ind w:firstLine="708"/>
        <w:jc w:val="both"/>
        <w:rPr>
          <w:rFonts w:ascii="Times New Roman" w:hAnsi="Times New Roman"/>
        </w:rPr>
      </w:pPr>
      <w:r w:rsidRPr="00331728">
        <w:rPr>
          <w:rFonts w:ascii="Times New Roman" w:hAnsi="Times New Roman"/>
        </w:rPr>
        <w:t xml:space="preserve">В 2018/19 уч. году на основании приказа Министерства образования и науки Амурской области от 20.09.2018 г. № 1122 «О проведении обследования образовательных достижений обучающихся </w:t>
      </w:r>
      <w:r w:rsidRPr="00331728">
        <w:rPr>
          <w:rFonts w:ascii="Times New Roman" w:hAnsi="Times New Roman"/>
        </w:rPr>
        <w:lastRenderedPageBreak/>
        <w:t xml:space="preserve">общеобразовательных организаций Амурской области в 2018/19 учебном году»и приказа Управления образования администрации города Шимановска №88 от 14.02.2019 «О внесении изменений в приказ от 08.10.2018 №319» , с целью осуществления внешней оценки образовательных достижений обучающихся проведено обследование образовательных достижений обучающихся по русскому языку и математике в 9 классах  в марте 2019 г. </w:t>
      </w:r>
    </w:p>
    <w:p w:rsidR="00A9447C" w:rsidRPr="00331728" w:rsidRDefault="00A9447C" w:rsidP="00A14990">
      <w:pPr>
        <w:spacing w:after="0" w:line="240" w:lineRule="auto"/>
        <w:ind w:firstLine="708"/>
        <w:jc w:val="both"/>
        <w:rPr>
          <w:rFonts w:ascii="Times New Roman" w:hAnsi="Times New Roman"/>
        </w:rPr>
      </w:pPr>
      <w:r w:rsidRPr="00331728">
        <w:rPr>
          <w:rFonts w:ascii="Times New Roman" w:hAnsi="Times New Roman"/>
        </w:rPr>
        <w:t>В 2019/20 уч. году на основании</w:t>
      </w:r>
      <w:r w:rsidRPr="00331728">
        <w:rPr>
          <w:rFonts w:ascii="Times New Roman" w:hAnsi="Times New Roman"/>
          <w:color w:val="FF0000"/>
        </w:rPr>
        <w:t xml:space="preserve"> </w:t>
      </w:r>
      <w:r w:rsidRPr="00331728">
        <w:rPr>
          <w:rFonts w:ascii="Times New Roman" w:hAnsi="Times New Roman"/>
          <w:color w:val="000000"/>
        </w:rPr>
        <w:t>приказа Управления образования администрации города Шимановска от 12.11.2019 г. № 476 «О проведении обследования образовательных достижений обучающихся общеобразовательных организаций города Шимановска в 2019/20 учебном году»</w:t>
      </w:r>
      <w:r w:rsidRPr="00331728">
        <w:rPr>
          <w:rFonts w:ascii="Times New Roman" w:hAnsi="Times New Roman"/>
        </w:rPr>
        <w:t>, с целью осуществления внешней оценки образовательных достижений обучающихся проведено обследование образовательных достижений обучающихся по английскому языку, географии, биологии, истории в 7-8 классах в декабре 2019 г. Для проверки данных работ была</w:t>
      </w:r>
      <w:r w:rsidRPr="00331728">
        <w:rPr>
          <w:rFonts w:ascii="Times New Roman" w:hAnsi="Times New Roman"/>
          <w:b/>
        </w:rPr>
        <w:t xml:space="preserve"> </w:t>
      </w:r>
      <w:r w:rsidRPr="00331728">
        <w:rPr>
          <w:rFonts w:ascii="Times New Roman" w:hAnsi="Times New Roman"/>
        </w:rPr>
        <w:t>создана муниципальная комиссия из педагогов школ города. Результаты следующие:</w:t>
      </w:r>
    </w:p>
    <w:p w:rsidR="00A9447C" w:rsidRPr="00331728" w:rsidRDefault="00A9447C" w:rsidP="00331728">
      <w:pPr>
        <w:pStyle w:val="2"/>
        <w:spacing w:before="0" w:after="0"/>
        <w:contextualSpacing/>
        <w:jc w:val="both"/>
        <w:rPr>
          <w:rFonts w:ascii="Times New Roman" w:hAnsi="Times New Roman"/>
          <w:i w:val="0"/>
          <w:sz w:val="22"/>
          <w:szCs w:val="22"/>
        </w:rPr>
      </w:pPr>
      <w:r w:rsidRPr="00331728">
        <w:rPr>
          <w:rFonts w:ascii="Times New Roman" w:hAnsi="Times New Roman"/>
          <w:i w:val="0"/>
          <w:sz w:val="22"/>
          <w:szCs w:val="22"/>
        </w:rPr>
        <w:t>Русский язык (март 2019):</w:t>
      </w:r>
    </w:p>
    <w:p w:rsidR="00A9447C" w:rsidRPr="00331728" w:rsidRDefault="00A9447C" w:rsidP="00331728">
      <w:pPr>
        <w:spacing w:line="240" w:lineRule="auto"/>
        <w:rPr>
          <w:rFonts w:ascii="Times New Roman" w:hAnsi="Times New Roman"/>
        </w:rPr>
      </w:pPr>
    </w:p>
    <w:tbl>
      <w:tblPr>
        <w:tblW w:w="9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746"/>
        <w:gridCol w:w="884"/>
        <w:gridCol w:w="881"/>
        <w:gridCol w:w="881"/>
        <w:gridCol w:w="881"/>
        <w:gridCol w:w="881"/>
        <w:gridCol w:w="1087"/>
        <w:gridCol w:w="1091"/>
        <w:gridCol w:w="885"/>
      </w:tblGrid>
      <w:tr w:rsidR="00A9447C" w:rsidRPr="00331728" w:rsidTr="004058B7">
        <w:trPr>
          <w:trHeight w:val="284"/>
        </w:trPr>
        <w:tc>
          <w:tcPr>
            <w:tcW w:w="114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 xml:space="preserve">Класс </w:t>
            </w:r>
          </w:p>
        </w:tc>
        <w:tc>
          <w:tcPr>
            <w:tcW w:w="74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уч-ся в классе</w:t>
            </w:r>
          </w:p>
        </w:tc>
        <w:tc>
          <w:tcPr>
            <w:tcW w:w="884" w:type="dxa"/>
            <w:tcBorders>
              <w:top w:val="single" w:sz="2" w:space="0" w:color="auto"/>
              <w:left w:val="single" w:sz="2" w:space="0" w:color="auto"/>
              <w:bottom w:val="single" w:sz="2" w:space="0" w:color="auto"/>
              <w:right w:val="single" w:sz="2" w:space="0" w:color="auto"/>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кол-во</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выпол</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нявших</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«2»</w:t>
            </w:r>
            <w:r w:rsidRPr="00F547BC">
              <w:rPr>
                <w:rStyle w:val="eop"/>
                <w:sz w:val="20"/>
                <w:szCs w:val="20"/>
              </w:rPr>
              <w:t> </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«3»</w:t>
            </w:r>
            <w:r w:rsidRPr="00F547BC">
              <w:rPr>
                <w:rStyle w:val="eop"/>
                <w:sz w:val="20"/>
                <w:szCs w:val="20"/>
              </w:rPr>
              <w:t> </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 xml:space="preserve"> «4»</w:t>
            </w:r>
            <w:r w:rsidRPr="00F547BC">
              <w:rPr>
                <w:rStyle w:val="eop"/>
                <w:sz w:val="20"/>
                <w:szCs w:val="20"/>
              </w:rPr>
              <w:t> </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«5»</w:t>
            </w:r>
            <w:r w:rsidRPr="00F547BC">
              <w:rPr>
                <w:rStyle w:val="eop"/>
                <w:sz w:val="20"/>
                <w:szCs w:val="20"/>
              </w:rPr>
              <w:t> </w:t>
            </w:r>
          </w:p>
        </w:tc>
        <w:tc>
          <w:tcPr>
            <w:tcW w:w="108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Средний балл</w:t>
            </w:r>
            <w:r w:rsidRPr="00F547BC">
              <w:rPr>
                <w:rStyle w:val="eop"/>
                <w:sz w:val="20"/>
                <w:szCs w:val="20"/>
              </w:rPr>
              <w:t> </w:t>
            </w:r>
          </w:p>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общий</w:t>
            </w:r>
            <w:r w:rsidRPr="00F547BC">
              <w:rPr>
                <w:rStyle w:val="eop"/>
                <w:sz w:val="20"/>
                <w:szCs w:val="20"/>
              </w:rPr>
              <w:t> </w:t>
            </w:r>
          </w:p>
        </w:tc>
        <w:tc>
          <w:tcPr>
            <w:tcW w:w="109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rStyle w:val="eop"/>
                <w:sz w:val="20"/>
                <w:szCs w:val="20"/>
              </w:rPr>
            </w:pPr>
            <w:r w:rsidRPr="00F547BC">
              <w:rPr>
                <w:rStyle w:val="normaltextrun"/>
                <w:sz w:val="20"/>
                <w:szCs w:val="20"/>
              </w:rPr>
              <w:t>% усп</w:t>
            </w:r>
          </w:p>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eop"/>
                <w:sz w:val="20"/>
                <w:szCs w:val="20"/>
              </w:rPr>
              <w:t> </w:t>
            </w:r>
          </w:p>
        </w:tc>
        <w:tc>
          <w:tcPr>
            <w:tcW w:w="88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pStyle w:val="paragraph"/>
              <w:spacing w:before="0" w:beforeAutospacing="0" w:after="0" w:afterAutospacing="0"/>
              <w:jc w:val="center"/>
              <w:textAlignment w:val="baseline"/>
              <w:rPr>
                <w:sz w:val="20"/>
                <w:szCs w:val="20"/>
              </w:rPr>
            </w:pPr>
            <w:r w:rsidRPr="00F547BC">
              <w:rPr>
                <w:rStyle w:val="normaltextrun"/>
                <w:sz w:val="20"/>
                <w:szCs w:val="20"/>
              </w:rPr>
              <w:t>% кач. зн.</w:t>
            </w:r>
            <w:r w:rsidRPr="00F547BC">
              <w:rPr>
                <w:rStyle w:val="eop"/>
                <w:sz w:val="20"/>
                <w:szCs w:val="20"/>
              </w:rPr>
              <w:t> </w:t>
            </w:r>
          </w:p>
        </w:tc>
      </w:tr>
      <w:tr w:rsidR="00A9447C" w:rsidRPr="00331728" w:rsidTr="004058B7">
        <w:trPr>
          <w:trHeight w:val="284"/>
        </w:trPr>
        <w:tc>
          <w:tcPr>
            <w:tcW w:w="114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9 </w:t>
            </w:r>
          </w:p>
        </w:tc>
        <w:tc>
          <w:tcPr>
            <w:tcW w:w="74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28</w:t>
            </w:r>
          </w:p>
        </w:tc>
        <w:tc>
          <w:tcPr>
            <w:tcW w:w="884" w:type="dxa"/>
            <w:tcBorders>
              <w:top w:val="single" w:sz="2" w:space="0" w:color="auto"/>
              <w:left w:val="single" w:sz="2" w:space="0" w:color="auto"/>
              <w:bottom w:val="single" w:sz="2" w:space="0" w:color="auto"/>
              <w:right w:val="single" w:sz="2" w:space="0" w:color="auto"/>
            </w:tcBorders>
            <w:shd w:val="clear" w:color="auto" w:fill="FFFFFF"/>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23 </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1 </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4 </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w:t>
            </w:r>
          </w:p>
        </w:tc>
        <w:tc>
          <w:tcPr>
            <w:tcW w:w="88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9 </w:t>
            </w:r>
          </w:p>
        </w:tc>
        <w:tc>
          <w:tcPr>
            <w:tcW w:w="108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22 </w:t>
            </w:r>
          </w:p>
        </w:tc>
        <w:tc>
          <w:tcPr>
            <w:tcW w:w="109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95,7 </w:t>
            </w:r>
          </w:p>
        </w:tc>
        <w:tc>
          <w:tcPr>
            <w:tcW w:w="88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78,3 </w:t>
            </w:r>
          </w:p>
        </w:tc>
      </w:tr>
      <w:tr w:rsidR="00A9447C" w:rsidRPr="00331728" w:rsidTr="004058B7">
        <w:trPr>
          <w:trHeight w:val="284"/>
        </w:trPr>
        <w:tc>
          <w:tcPr>
            <w:tcW w:w="6298" w:type="dxa"/>
            <w:gridSpan w:val="7"/>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по муниципалитету</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 xml:space="preserve">                                         (уровень проверки муниципальный)</w:t>
            </w:r>
          </w:p>
        </w:tc>
        <w:tc>
          <w:tcPr>
            <w:tcW w:w="108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19,9</w:t>
            </w:r>
          </w:p>
        </w:tc>
        <w:tc>
          <w:tcPr>
            <w:tcW w:w="109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85,6</w:t>
            </w:r>
          </w:p>
        </w:tc>
        <w:tc>
          <w:tcPr>
            <w:tcW w:w="88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41,5</w:t>
            </w:r>
          </w:p>
        </w:tc>
      </w:tr>
    </w:tbl>
    <w:p w:rsidR="00A9447C" w:rsidRPr="00331728" w:rsidRDefault="00A9447C" w:rsidP="00331728">
      <w:pPr>
        <w:pStyle w:val="2"/>
        <w:spacing w:before="0" w:after="0"/>
        <w:ind w:firstLine="708"/>
        <w:contextualSpacing/>
        <w:jc w:val="both"/>
        <w:rPr>
          <w:rFonts w:ascii="Times New Roman" w:hAnsi="Times New Roman"/>
          <w:b w:val="0"/>
          <w:i w:val="0"/>
          <w:sz w:val="22"/>
          <w:szCs w:val="22"/>
        </w:rPr>
      </w:pPr>
      <w:r w:rsidRPr="00331728">
        <w:rPr>
          <w:rFonts w:ascii="Times New Roman" w:hAnsi="Times New Roman"/>
          <w:b w:val="0"/>
          <w:i w:val="0"/>
          <w:sz w:val="22"/>
          <w:szCs w:val="22"/>
        </w:rPr>
        <w:t>В 9 классе работу в октябре 2018</w:t>
      </w:r>
      <w:r w:rsidRPr="00331728">
        <w:rPr>
          <w:rFonts w:ascii="Times New Roman" w:hAnsi="Times New Roman"/>
          <w:i w:val="0"/>
          <w:sz w:val="22"/>
          <w:szCs w:val="22"/>
        </w:rPr>
        <w:t xml:space="preserve"> </w:t>
      </w:r>
      <w:r w:rsidRPr="00331728">
        <w:rPr>
          <w:rFonts w:ascii="Times New Roman" w:hAnsi="Times New Roman"/>
          <w:b w:val="0"/>
          <w:i w:val="0"/>
          <w:sz w:val="22"/>
          <w:szCs w:val="22"/>
        </w:rPr>
        <w:t xml:space="preserve">выполняли 25 обучающихся из 29, «5»-0, «4»-8, «3»-17, «2»-0. Показатели успеваемости выше по сравнению с муниципалитетом (учитель Динькевич Т.Н.). Успеваемость–100% (по муниципалитету 92,3%), однако качество знаний ниже на 1,8% – 32% (по муниципалитету 33,8%). </w:t>
      </w:r>
    </w:p>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Работу в марте выполняли 23 обучающихся из 28. Показатели успеваемости выше по сравнению с муниципалитетом (учитель – Динькевич Т.Н.) – успеваемость 95,7 (по муниципалитету – 85,6), однако снизились по сравнению с показателями школы в октябре 2018 на 4,3%. Качество знаний повысилось на 46,3% и составляет 78,3% (в октябре – 32%) и выше, чем по муниципалитету (41,5%).</w:t>
      </w:r>
    </w:p>
    <w:p w:rsidR="00A9447C" w:rsidRPr="00331728" w:rsidRDefault="00A9447C" w:rsidP="00A14990">
      <w:pPr>
        <w:pStyle w:val="2"/>
        <w:spacing w:before="0" w:after="0"/>
        <w:ind w:firstLine="708"/>
        <w:contextualSpacing/>
        <w:jc w:val="both"/>
        <w:rPr>
          <w:rFonts w:ascii="Times New Roman" w:hAnsi="Times New Roman"/>
          <w:b w:val="0"/>
          <w:i w:val="0"/>
          <w:sz w:val="22"/>
          <w:szCs w:val="22"/>
          <w:lang w:val="ru-RU"/>
        </w:rPr>
      </w:pPr>
      <w:r w:rsidRPr="00331728">
        <w:rPr>
          <w:rFonts w:ascii="Times New Roman" w:hAnsi="Times New Roman"/>
          <w:b w:val="0"/>
          <w:i w:val="0"/>
          <w:sz w:val="22"/>
          <w:szCs w:val="22"/>
        </w:rPr>
        <w:t>Вывод: по результатам мониторинга обучающиеся 9 класса имеют достаточный уровень усвоения материала по русскому языку.</w:t>
      </w:r>
    </w:p>
    <w:p w:rsidR="00A9447C" w:rsidRPr="00331728" w:rsidRDefault="00A9447C" w:rsidP="00331728">
      <w:pPr>
        <w:spacing w:line="240" w:lineRule="auto"/>
        <w:jc w:val="both"/>
        <w:rPr>
          <w:rFonts w:ascii="Times New Roman" w:hAnsi="Times New Roman"/>
          <w:b/>
        </w:rPr>
      </w:pPr>
      <w:r w:rsidRPr="00331728">
        <w:rPr>
          <w:rFonts w:ascii="Times New Roman" w:hAnsi="Times New Roman"/>
          <w:b/>
        </w:rPr>
        <w:t xml:space="preserve">Математика (март 2019 г.):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7"/>
        <w:gridCol w:w="1134"/>
        <w:gridCol w:w="1276"/>
        <w:gridCol w:w="709"/>
        <w:gridCol w:w="850"/>
        <w:gridCol w:w="709"/>
        <w:gridCol w:w="709"/>
        <w:gridCol w:w="992"/>
        <w:gridCol w:w="992"/>
        <w:gridCol w:w="993"/>
      </w:tblGrid>
      <w:tr w:rsidR="00A9447C" w:rsidRPr="00331728" w:rsidTr="004058B7">
        <w:trPr>
          <w:trHeight w:val="341"/>
        </w:trPr>
        <w:tc>
          <w:tcPr>
            <w:tcW w:w="1137"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Класс</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уч-ся в классе</w:t>
            </w:r>
          </w:p>
        </w:tc>
        <w:tc>
          <w:tcPr>
            <w:tcW w:w="1276"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Количество участников </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 </w:t>
            </w:r>
          </w:p>
        </w:tc>
        <w:tc>
          <w:tcPr>
            <w:tcW w:w="850"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«3» </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 </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Средний балл </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общий </w:t>
            </w:r>
          </w:p>
        </w:tc>
        <w:tc>
          <w:tcPr>
            <w:tcW w:w="992"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 усп. </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 xml:space="preserve"> % </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w:t>
            </w:r>
            <w:r w:rsidRPr="00F547BC">
              <w:rPr>
                <w:rFonts w:ascii="Times New Roman" w:hAnsi="Times New Roman"/>
                <w:sz w:val="20"/>
                <w:szCs w:val="20"/>
                <w:lang w:val="en-US"/>
              </w:rPr>
              <w:t>ач</w:t>
            </w:r>
            <w:r w:rsidRPr="00F547BC">
              <w:rPr>
                <w:rFonts w:ascii="Times New Roman" w:hAnsi="Times New Roman"/>
                <w:sz w:val="20"/>
                <w:szCs w:val="20"/>
              </w:rPr>
              <w:t xml:space="preserve">. зн. </w:t>
            </w:r>
          </w:p>
        </w:tc>
      </w:tr>
      <w:tr w:rsidR="00A9447C" w:rsidRPr="00331728" w:rsidTr="004058B7">
        <w:trPr>
          <w:trHeight w:val="136"/>
        </w:trPr>
        <w:tc>
          <w:tcPr>
            <w:tcW w:w="1137"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9</w:t>
            </w:r>
          </w:p>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28</w:t>
            </w:r>
          </w:p>
        </w:tc>
        <w:tc>
          <w:tcPr>
            <w:tcW w:w="1276"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22</w:t>
            </w:r>
            <w:r w:rsidRPr="00F547BC">
              <w:rPr>
                <w:rFonts w:ascii="Times New Roman" w:hAnsi="Times New Roman"/>
                <w:sz w:val="20"/>
                <w:szCs w:val="20"/>
              </w:rPr>
              <w:t> </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w:t>
            </w:r>
            <w:r w:rsidRPr="00F547BC">
              <w:rPr>
                <w:rFonts w:ascii="Times New Roman" w:hAnsi="Times New Roman"/>
                <w:sz w:val="20"/>
                <w:szCs w:val="20"/>
              </w:rPr>
              <w:t> </w:t>
            </w:r>
          </w:p>
        </w:tc>
        <w:tc>
          <w:tcPr>
            <w:tcW w:w="850"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2</w:t>
            </w:r>
            <w:r w:rsidRPr="00F547BC">
              <w:rPr>
                <w:rFonts w:ascii="Times New Roman" w:hAnsi="Times New Roman"/>
                <w:sz w:val="20"/>
                <w:szCs w:val="20"/>
              </w:rPr>
              <w:t> </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9</w:t>
            </w:r>
            <w:r w:rsidRPr="00F547BC">
              <w:rPr>
                <w:rFonts w:ascii="Times New Roman" w:hAnsi="Times New Roman"/>
                <w:sz w:val="20"/>
                <w:szCs w:val="20"/>
              </w:rPr>
              <w:t> </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10</w:t>
            </w:r>
            <w:r w:rsidRPr="00F547BC">
              <w:rPr>
                <w:rFonts w:ascii="Times New Roman" w:hAnsi="Times New Roman"/>
                <w:sz w:val="20"/>
                <w:szCs w:val="20"/>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14,63</w:t>
            </w:r>
            <w:r w:rsidRPr="00F547BC">
              <w:rPr>
                <w:rFonts w:ascii="Times New Roman" w:hAnsi="Times New Roman"/>
                <w:sz w:val="20"/>
                <w:szCs w:val="20"/>
              </w:rPr>
              <w:t> </w:t>
            </w:r>
          </w:p>
        </w:tc>
        <w:tc>
          <w:tcPr>
            <w:tcW w:w="992"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95,5% </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86,4% </w:t>
            </w:r>
          </w:p>
        </w:tc>
      </w:tr>
      <w:tr w:rsidR="00A9447C" w:rsidRPr="00331728" w:rsidTr="004058B7">
        <w:trPr>
          <w:trHeight w:val="456"/>
        </w:trPr>
        <w:tc>
          <w:tcPr>
            <w:tcW w:w="6524" w:type="dxa"/>
            <w:gridSpan w:val="7"/>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 xml:space="preserve">                                                                                                         по муниципалитету: </w:t>
            </w:r>
          </w:p>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(уровень проверки муниципальный)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12,59</w:t>
            </w:r>
            <w:r w:rsidRPr="00F547BC">
              <w:rPr>
                <w:rFonts w:ascii="Times New Roman" w:hAnsi="Times New Roman"/>
                <w:sz w:val="20"/>
                <w:szCs w:val="20"/>
              </w:rPr>
              <w:t> </w:t>
            </w:r>
          </w:p>
        </w:tc>
        <w:tc>
          <w:tcPr>
            <w:tcW w:w="992" w:type="dxa"/>
            <w:tcBorders>
              <w:top w:val="single" w:sz="2" w:space="0" w:color="000000"/>
              <w:left w:val="single" w:sz="2" w:space="0" w:color="000000"/>
              <w:bottom w:val="single" w:sz="2"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86,9% </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58,8% </w:t>
            </w:r>
          </w:p>
        </w:tc>
      </w:tr>
    </w:tbl>
    <w:p w:rsidR="00A9447C" w:rsidRPr="00331728" w:rsidRDefault="00A9447C" w:rsidP="00331728">
      <w:pPr>
        <w:pStyle w:val="2"/>
        <w:spacing w:before="0" w:after="0"/>
        <w:ind w:firstLine="708"/>
        <w:contextualSpacing/>
        <w:jc w:val="both"/>
        <w:rPr>
          <w:rFonts w:ascii="Times New Roman" w:hAnsi="Times New Roman"/>
          <w:b w:val="0"/>
          <w:i w:val="0"/>
          <w:sz w:val="22"/>
          <w:szCs w:val="22"/>
        </w:rPr>
      </w:pPr>
      <w:r w:rsidRPr="00331728">
        <w:rPr>
          <w:rFonts w:ascii="Times New Roman" w:hAnsi="Times New Roman"/>
          <w:b w:val="0"/>
          <w:i w:val="0"/>
          <w:sz w:val="22"/>
          <w:szCs w:val="22"/>
        </w:rPr>
        <w:t>Работу</w:t>
      </w:r>
      <w:r w:rsidRPr="00331728">
        <w:rPr>
          <w:rFonts w:ascii="Times New Roman" w:hAnsi="Times New Roman"/>
          <w:i w:val="0"/>
          <w:sz w:val="22"/>
          <w:szCs w:val="22"/>
        </w:rPr>
        <w:t xml:space="preserve"> </w:t>
      </w:r>
      <w:r w:rsidRPr="00331728">
        <w:rPr>
          <w:rFonts w:ascii="Times New Roman" w:hAnsi="Times New Roman"/>
          <w:b w:val="0"/>
          <w:i w:val="0"/>
          <w:sz w:val="22"/>
          <w:szCs w:val="22"/>
        </w:rPr>
        <w:t xml:space="preserve">выполняли 24 ученика из 29, «5»-6, «4»-12, «3»-4, «2»-2 (учитель Литаврина О.Ю.) Успеваемость и качество знаний значительно выше, чем в среднем по школам. Успеваемость составила 91,7%, в то время как по городу 89,7% (разница 2%). Качество знаний по школе 75%, по городу 48,5% (разница 26,5%). </w:t>
      </w:r>
    </w:p>
    <w:p w:rsidR="00A9447C" w:rsidRPr="00331728" w:rsidRDefault="00A9447C" w:rsidP="00331728">
      <w:pPr>
        <w:pStyle w:val="2"/>
        <w:spacing w:before="0" w:after="0"/>
        <w:ind w:firstLine="708"/>
        <w:contextualSpacing/>
        <w:jc w:val="both"/>
        <w:rPr>
          <w:rFonts w:ascii="Times New Roman" w:hAnsi="Times New Roman"/>
          <w:b w:val="0"/>
          <w:i w:val="0"/>
          <w:sz w:val="22"/>
          <w:szCs w:val="22"/>
        </w:rPr>
      </w:pPr>
      <w:r w:rsidRPr="00331728">
        <w:rPr>
          <w:rFonts w:ascii="Times New Roman" w:hAnsi="Times New Roman"/>
          <w:b w:val="0"/>
          <w:i w:val="0"/>
          <w:sz w:val="22"/>
          <w:szCs w:val="22"/>
        </w:rPr>
        <w:t>Работу</w:t>
      </w:r>
      <w:r w:rsidRPr="00331728">
        <w:rPr>
          <w:rFonts w:ascii="Times New Roman" w:hAnsi="Times New Roman"/>
          <w:i w:val="0"/>
          <w:sz w:val="22"/>
          <w:szCs w:val="22"/>
        </w:rPr>
        <w:t xml:space="preserve"> </w:t>
      </w:r>
      <w:r w:rsidRPr="00331728">
        <w:rPr>
          <w:rFonts w:ascii="Times New Roman" w:hAnsi="Times New Roman"/>
          <w:b w:val="0"/>
          <w:i w:val="0"/>
          <w:sz w:val="22"/>
          <w:szCs w:val="22"/>
        </w:rPr>
        <w:t>выполняли 22 ученика из 28, «5»- 10, «4»-9, «3»-2, «2»-1 (учитель Литаврина О.Ю.) Успеваемость и качество знаний значительно выше, чем в среднем по школам. Успеваемость составила 95,5%, в то время как по городу 86,9% (разница 8,6%). Качество знаний по школе 86,4%, по городу 58,8% (разница 27,6%). Результаты мониторинга образовательных достижений также выше в сравнении с результатами школы в октябре 2018 – успеваемость на 3,8% , качество знаний на 11,4%.</w:t>
      </w:r>
    </w:p>
    <w:p w:rsidR="00A9447C" w:rsidRPr="00331728" w:rsidRDefault="00A9447C" w:rsidP="00331728">
      <w:pPr>
        <w:pStyle w:val="2"/>
        <w:spacing w:before="0" w:after="0"/>
        <w:ind w:firstLine="708"/>
        <w:contextualSpacing/>
        <w:jc w:val="both"/>
        <w:rPr>
          <w:rFonts w:ascii="Times New Roman" w:hAnsi="Times New Roman"/>
          <w:b w:val="0"/>
          <w:i w:val="0"/>
          <w:sz w:val="22"/>
          <w:szCs w:val="22"/>
        </w:rPr>
      </w:pPr>
      <w:r w:rsidRPr="00331728">
        <w:rPr>
          <w:rFonts w:ascii="Times New Roman" w:hAnsi="Times New Roman"/>
          <w:b w:val="0"/>
          <w:i w:val="0"/>
          <w:sz w:val="22"/>
          <w:szCs w:val="22"/>
        </w:rPr>
        <w:t>Вывод: по результатам мониторинга обучающиеся 9 класса имеют достаточный уровень усвоения материала по математике.</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Обучающиеся 5-х классов приняли участие в мониторинге образовательных достижений по русскому языку и математике в марте 2019 года.</w:t>
      </w:r>
    </w:p>
    <w:p w:rsidR="00A9447C" w:rsidRPr="00331728" w:rsidRDefault="00A9447C" w:rsidP="00331728">
      <w:pPr>
        <w:spacing w:line="240" w:lineRule="auto"/>
        <w:jc w:val="both"/>
        <w:rPr>
          <w:rFonts w:ascii="Times New Roman" w:hAnsi="Times New Roman"/>
        </w:rPr>
      </w:pPr>
      <w:r w:rsidRPr="00331728">
        <w:rPr>
          <w:rFonts w:ascii="Times New Roman" w:hAnsi="Times New Roman"/>
        </w:rPr>
        <w:t>Работу по русскому языку выполняли 31 обучающийся. Успеваемость и качество знаний выше, чем в среднем по городу . Успеваемость составила – 87,1% , что на 1,5% выше, чем по городу – 85,6. Качество знаний – 48,3, что на 6,8% выше, чем по муниципалитету – 41,5. (5А – учитель Динькевич Т.Н., 5Б  - учитель Грачева И.Н.) Все данные представлены в таблице:</w:t>
      </w:r>
    </w:p>
    <w:tbl>
      <w:tblPr>
        <w:tblW w:w="9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262"/>
        <w:gridCol w:w="938"/>
        <w:gridCol w:w="938"/>
        <w:gridCol w:w="938"/>
        <w:gridCol w:w="808"/>
        <w:gridCol w:w="1462"/>
        <w:gridCol w:w="1322"/>
        <w:gridCol w:w="1052"/>
      </w:tblGrid>
      <w:tr w:rsidR="00A9447C" w:rsidRPr="00331728" w:rsidTr="00794B1E">
        <w:trPr>
          <w:trHeight w:val="405"/>
        </w:trPr>
        <w:tc>
          <w:tcPr>
            <w:tcW w:w="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lastRenderedPageBreak/>
              <w:t>Класс</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Количество</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участников</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«3»</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Средний балл</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общий</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Успеваемость</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Кач</w:t>
            </w:r>
            <w:r w:rsidRPr="00F547BC">
              <w:rPr>
                <w:rFonts w:ascii="Times New Roman" w:hAnsi="Times New Roman"/>
                <w:sz w:val="20"/>
                <w:szCs w:val="20"/>
              </w:rPr>
              <w:t>ест</w:t>
            </w:r>
            <w:r w:rsidRPr="00F547BC">
              <w:rPr>
                <w:rFonts w:ascii="Times New Roman" w:hAnsi="Times New Roman"/>
                <w:sz w:val="20"/>
                <w:szCs w:val="20"/>
                <w:lang w:val="en-US"/>
              </w:rPr>
              <w:t>в</w:t>
            </w:r>
            <w:r w:rsidRPr="00F547BC">
              <w:rPr>
                <w:rFonts w:ascii="Times New Roman" w:hAnsi="Times New Roman"/>
                <w:sz w:val="20"/>
                <w:szCs w:val="20"/>
              </w:rPr>
              <w:t>о</w:t>
            </w:r>
          </w:p>
        </w:tc>
      </w:tr>
      <w:tr w:rsidR="00A9447C" w:rsidRPr="00331728" w:rsidTr="00794B1E">
        <w:trPr>
          <w:trHeight w:val="162"/>
        </w:trPr>
        <w:tc>
          <w:tcPr>
            <w:tcW w:w="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5А</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16</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14,06</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93,7</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43,7</w:t>
            </w:r>
          </w:p>
        </w:tc>
      </w:tr>
      <w:tr w:rsidR="00A9447C" w:rsidRPr="00331728" w:rsidTr="00794B1E">
        <w:trPr>
          <w:trHeight w:val="162"/>
        </w:trPr>
        <w:tc>
          <w:tcPr>
            <w:tcW w:w="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5Б</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15</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3</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3</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15,2</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80</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53,3</w:t>
            </w:r>
          </w:p>
        </w:tc>
      </w:tr>
      <w:tr w:rsidR="00A9447C" w:rsidRPr="00331728" w:rsidTr="00794B1E">
        <w:trPr>
          <w:trHeight w:val="162"/>
        </w:trPr>
        <w:tc>
          <w:tcPr>
            <w:tcW w:w="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5А, 5Б </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31 </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4 </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12 </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5 </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10 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14,8 </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87,1 </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48,3 </w:t>
            </w:r>
          </w:p>
        </w:tc>
      </w:tr>
      <w:tr w:rsidR="00A9447C" w:rsidRPr="00331728" w:rsidTr="00794B1E">
        <w:trPr>
          <w:trHeight w:val="144"/>
        </w:trPr>
        <w:tc>
          <w:tcPr>
            <w:tcW w:w="571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b/>
                <w:bCs/>
                <w:sz w:val="20"/>
                <w:szCs w:val="20"/>
                <w:lang w:val="en-US"/>
              </w:rPr>
              <w:t>Итого по муниципалитету:</w:t>
            </w:r>
            <w:r w:rsidRPr="00F547BC">
              <w:rPr>
                <w:rFonts w:ascii="Times New Roman" w:hAnsi="Times New Roman"/>
                <w:sz w:val="20"/>
                <w:szCs w:val="20"/>
              </w:rPr>
              <w:t>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12,6 </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85,6 </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47C" w:rsidRPr="00F547BC" w:rsidRDefault="00A9447C" w:rsidP="00F547BC">
            <w:pPr>
              <w:spacing w:after="0" w:line="240" w:lineRule="auto"/>
              <w:jc w:val="right"/>
              <w:textAlignment w:val="baseline"/>
              <w:rPr>
                <w:rFonts w:ascii="Times New Roman" w:hAnsi="Times New Roman"/>
                <w:sz w:val="20"/>
                <w:szCs w:val="20"/>
              </w:rPr>
            </w:pPr>
            <w:r w:rsidRPr="00F547BC">
              <w:rPr>
                <w:rFonts w:ascii="Times New Roman" w:hAnsi="Times New Roman"/>
                <w:sz w:val="20"/>
                <w:szCs w:val="20"/>
              </w:rPr>
              <w:t>41,5 </w:t>
            </w:r>
          </w:p>
        </w:tc>
      </w:tr>
    </w:tbl>
    <w:p w:rsidR="00A9447C" w:rsidRPr="00794B1E" w:rsidRDefault="00A9447C" w:rsidP="00794B1E">
      <w:pPr>
        <w:pStyle w:val="2"/>
        <w:spacing w:before="0" w:after="0"/>
        <w:ind w:firstLine="708"/>
        <w:contextualSpacing/>
        <w:jc w:val="both"/>
        <w:rPr>
          <w:rFonts w:ascii="Times New Roman" w:hAnsi="Times New Roman"/>
          <w:b w:val="0"/>
          <w:i w:val="0"/>
          <w:sz w:val="22"/>
          <w:szCs w:val="22"/>
        </w:rPr>
      </w:pPr>
      <w:r w:rsidRPr="00331728">
        <w:rPr>
          <w:rFonts w:ascii="Times New Roman" w:hAnsi="Times New Roman"/>
          <w:b w:val="0"/>
          <w:i w:val="0"/>
          <w:sz w:val="22"/>
          <w:szCs w:val="22"/>
        </w:rPr>
        <w:t>Вывод:</w:t>
      </w:r>
      <w:r w:rsidRPr="00331728">
        <w:rPr>
          <w:rFonts w:ascii="Times New Roman" w:hAnsi="Times New Roman"/>
          <w:sz w:val="22"/>
          <w:szCs w:val="22"/>
        </w:rPr>
        <w:t xml:space="preserve"> </w:t>
      </w:r>
      <w:r w:rsidRPr="00331728">
        <w:rPr>
          <w:rFonts w:ascii="Times New Roman" w:hAnsi="Times New Roman"/>
          <w:b w:val="0"/>
          <w:i w:val="0"/>
          <w:sz w:val="22"/>
          <w:szCs w:val="22"/>
        </w:rPr>
        <w:t>по результатам мониторинга обучающиеся 5-х классов имеют достаточный уровень усвоения материала по русскому языку.</w:t>
      </w:r>
    </w:p>
    <w:p w:rsidR="00A9447C" w:rsidRPr="00331728" w:rsidRDefault="00A9447C" w:rsidP="00794B1E">
      <w:pPr>
        <w:spacing w:line="240" w:lineRule="auto"/>
        <w:jc w:val="both"/>
        <w:rPr>
          <w:rFonts w:ascii="Times New Roman" w:hAnsi="Times New Roman"/>
        </w:rPr>
      </w:pPr>
      <w:r w:rsidRPr="00331728">
        <w:rPr>
          <w:rFonts w:ascii="Times New Roman" w:hAnsi="Times New Roman"/>
        </w:rPr>
        <w:t>Работу по математике выполняли 33 обучающихся. Успеваемость и качество знаний выше, чем в среднем по городу. Успеваемость составила – 93,3% , что на 14% выше, чем по городу – 79,3. Качество знаний – 69,69, что на 21,2% выше, чем по муниципалитету – 47,7. (5А – учитель – Литаврина О.Ю., 5Б – учитель Бибикова Н.Г.) Все</w:t>
      </w:r>
      <w:r w:rsidR="00794B1E">
        <w:rPr>
          <w:rFonts w:ascii="Times New Roman" w:hAnsi="Times New Roman"/>
        </w:rPr>
        <w:t xml:space="preserve"> данные представлены в таблице:</w:t>
      </w:r>
    </w:p>
    <w:tbl>
      <w:tblPr>
        <w:tblW w:w="96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
        <w:gridCol w:w="1334"/>
        <w:gridCol w:w="685"/>
        <w:gridCol w:w="733"/>
        <w:gridCol w:w="850"/>
        <w:gridCol w:w="993"/>
        <w:gridCol w:w="1417"/>
        <w:gridCol w:w="1418"/>
        <w:gridCol w:w="1265"/>
      </w:tblGrid>
      <w:tr w:rsidR="00A9447C" w:rsidRPr="00331728" w:rsidTr="00434314">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Класс </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Количество участников </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 </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 xml:space="preserve"> «3» </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 </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Средний балл </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общий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Успеваемость</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Качество </w:t>
            </w:r>
          </w:p>
        </w:tc>
      </w:tr>
      <w:tr w:rsidR="00A9447C" w:rsidRPr="00331728" w:rsidTr="00434314">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5А</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18</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6</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9,2</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83,3</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56</w:t>
            </w:r>
          </w:p>
        </w:tc>
      </w:tr>
      <w:tr w:rsidR="00A9447C" w:rsidRPr="00331728" w:rsidTr="00434314">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5Б</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15</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11</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100</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80</w:t>
            </w:r>
          </w:p>
        </w:tc>
      </w:tr>
      <w:tr w:rsidR="00A9447C" w:rsidRPr="00331728" w:rsidTr="00434314">
        <w:trPr>
          <w:trHeight w:val="157"/>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textAlignment w:val="baseline"/>
              <w:rPr>
                <w:rFonts w:ascii="Times New Roman" w:hAnsi="Times New Roman"/>
                <w:sz w:val="20"/>
                <w:szCs w:val="20"/>
              </w:rPr>
            </w:pPr>
            <w:r w:rsidRPr="00F547BC">
              <w:rPr>
                <w:rFonts w:ascii="Times New Roman" w:hAnsi="Times New Roman"/>
                <w:sz w:val="20"/>
                <w:szCs w:val="20"/>
              </w:rPr>
              <w:t>5А,5Б </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33</w:t>
            </w:r>
            <w:r w:rsidRPr="00F547BC">
              <w:rPr>
                <w:rFonts w:ascii="Times New Roman" w:hAnsi="Times New Roman"/>
                <w:sz w:val="20"/>
                <w:szCs w:val="20"/>
              </w:rPr>
              <w:t> </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2</w:t>
            </w:r>
            <w:r w:rsidRPr="00F547BC">
              <w:rPr>
                <w:rFonts w:ascii="Times New Roman" w:hAnsi="Times New Roman"/>
                <w:sz w:val="20"/>
                <w:szCs w:val="20"/>
              </w:rPr>
              <w:t> </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8</w:t>
            </w:r>
            <w:r w:rsidRPr="00F547BC">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10</w:t>
            </w:r>
            <w:r w:rsidRPr="00F547BC">
              <w:rPr>
                <w:rFonts w:ascii="Times New Roman" w:hAnsi="Times New Roman"/>
                <w:sz w:val="20"/>
                <w:szCs w:val="20"/>
              </w:rPr>
              <w:t> </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13</w:t>
            </w:r>
            <w:r w:rsidRPr="00F547BC">
              <w:rPr>
                <w:rFonts w:ascii="Times New Roman" w:hAnsi="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10,00</w:t>
            </w:r>
            <w:r w:rsidRPr="00F547BC">
              <w:rPr>
                <w:rFonts w:ascii="Times New Roman" w:hAnsi="Times New Roman"/>
                <w:sz w:val="20"/>
                <w:szCs w:val="20"/>
              </w:rPr>
              <w:t>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93,9%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69,69% </w:t>
            </w:r>
          </w:p>
        </w:tc>
      </w:tr>
      <w:tr w:rsidR="00A9447C" w:rsidRPr="00331728" w:rsidTr="00434314">
        <w:trPr>
          <w:trHeight w:val="139"/>
        </w:trPr>
        <w:tc>
          <w:tcPr>
            <w:tcW w:w="5534" w:type="dxa"/>
            <w:gridSpan w:val="6"/>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Итого</w:t>
            </w:r>
            <w:r w:rsidR="00434314">
              <w:rPr>
                <w:rFonts w:ascii="Times New Roman" w:hAnsi="Times New Roman"/>
                <w:sz w:val="20"/>
                <w:szCs w:val="20"/>
              </w:rPr>
              <w:t xml:space="preserve"> </w:t>
            </w:r>
            <w:r w:rsidRPr="00F547BC">
              <w:rPr>
                <w:rFonts w:ascii="Times New Roman" w:hAnsi="Times New Roman"/>
                <w:sz w:val="20"/>
                <w:szCs w:val="20"/>
                <w:lang w:val="en-US"/>
              </w:rPr>
              <w:t>по</w:t>
            </w:r>
            <w:r w:rsidR="00434314">
              <w:rPr>
                <w:rFonts w:ascii="Times New Roman" w:hAnsi="Times New Roman"/>
                <w:sz w:val="20"/>
                <w:szCs w:val="20"/>
              </w:rPr>
              <w:t xml:space="preserve"> </w:t>
            </w:r>
            <w:r w:rsidRPr="00F547BC">
              <w:rPr>
                <w:rFonts w:ascii="Times New Roman" w:hAnsi="Times New Roman"/>
                <w:sz w:val="20"/>
                <w:szCs w:val="20"/>
                <w:lang w:val="en-US"/>
              </w:rPr>
              <w:t>муниципалитету:</w:t>
            </w:r>
            <w:r w:rsidRPr="00F547BC">
              <w:rPr>
                <w:rFonts w:ascii="Times New Roman" w:hAnsi="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7,96</w:t>
            </w:r>
            <w:r w:rsidRPr="00F547BC">
              <w:rPr>
                <w:rFonts w:ascii="Times New Roman" w:hAnsi="Times New Roman"/>
                <w:sz w:val="20"/>
                <w:szCs w:val="20"/>
              </w:rPr>
              <w:t>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79,3%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47,7% </w:t>
            </w:r>
          </w:p>
        </w:tc>
      </w:tr>
    </w:tbl>
    <w:p w:rsidR="00A9447C" w:rsidRPr="00331728" w:rsidRDefault="00A9447C" w:rsidP="00A14990">
      <w:pPr>
        <w:spacing w:after="0" w:line="240" w:lineRule="auto"/>
        <w:rPr>
          <w:rFonts w:ascii="Times New Roman" w:hAnsi="Times New Roman"/>
        </w:rPr>
      </w:pPr>
      <w:r w:rsidRPr="00331728">
        <w:rPr>
          <w:rFonts w:ascii="Times New Roman" w:hAnsi="Times New Roman"/>
        </w:rPr>
        <w:t>Вывод: по результатам мониторинга обучающиеся 5-х классов имеют достаточный уровень ус</w:t>
      </w:r>
      <w:r w:rsidR="00794B1E">
        <w:rPr>
          <w:rFonts w:ascii="Times New Roman" w:hAnsi="Times New Roman"/>
        </w:rPr>
        <w:t>воения материала по математике.</w:t>
      </w:r>
    </w:p>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Обучающиеся 10 класса приняли участие в мониторинге образовательных достижений по русскому языку и математике в марте 2019 года. Работа проверялась на областном уровне.</w:t>
      </w:r>
    </w:p>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Работу по математике выполняли 18 обучающихся. Качество знаний составило 83,33%, что немного выше среднего показателя по городу  83,05%.Однако, успеваемость ниже средних показателей по муниципалитету и составила 94,44% (город – 96,61%)(Учитель – Бибикова Н.Г.)</w:t>
      </w:r>
    </w:p>
    <w:tbl>
      <w:tblPr>
        <w:tblW w:w="96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
        <w:gridCol w:w="1334"/>
        <w:gridCol w:w="685"/>
        <w:gridCol w:w="733"/>
        <w:gridCol w:w="850"/>
        <w:gridCol w:w="993"/>
        <w:gridCol w:w="1417"/>
        <w:gridCol w:w="1418"/>
        <w:gridCol w:w="1265"/>
      </w:tblGrid>
      <w:tr w:rsidR="00A9447C" w:rsidRPr="00331728" w:rsidTr="00434314">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Класс </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Количество участников </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 </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 xml:space="preserve"> «3» </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 </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Средний балл </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общий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Успеваемость</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Качество </w:t>
            </w:r>
          </w:p>
        </w:tc>
      </w:tr>
      <w:tr w:rsidR="00A9447C" w:rsidRPr="00331728" w:rsidTr="00434314">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10</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18</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14,83</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94,44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83,33</w:t>
            </w:r>
          </w:p>
        </w:tc>
      </w:tr>
      <w:tr w:rsidR="00A9447C" w:rsidRPr="00331728" w:rsidTr="00434314">
        <w:trPr>
          <w:trHeight w:val="139"/>
        </w:trPr>
        <w:tc>
          <w:tcPr>
            <w:tcW w:w="5534" w:type="dxa"/>
            <w:gridSpan w:val="6"/>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Итого</w:t>
            </w:r>
            <w:r w:rsidRPr="00F547BC">
              <w:rPr>
                <w:rFonts w:ascii="Times New Roman" w:hAnsi="Times New Roman"/>
                <w:sz w:val="20"/>
                <w:szCs w:val="20"/>
              </w:rPr>
              <w:t> </w:t>
            </w:r>
            <w:r w:rsidRPr="00F547BC">
              <w:rPr>
                <w:rFonts w:ascii="Times New Roman" w:hAnsi="Times New Roman"/>
                <w:sz w:val="20"/>
                <w:szCs w:val="20"/>
                <w:lang w:val="en-US"/>
              </w:rPr>
              <w:t>по</w:t>
            </w:r>
            <w:r w:rsidRPr="00F547BC">
              <w:rPr>
                <w:rFonts w:ascii="Times New Roman" w:hAnsi="Times New Roman"/>
                <w:sz w:val="20"/>
                <w:szCs w:val="20"/>
              </w:rPr>
              <w:t> </w:t>
            </w:r>
            <w:r w:rsidRPr="00F547BC">
              <w:rPr>
                <w:rFonts w:ascii="Times New Roman" w:hAnsi="Times New Roman"/>
                <w:sz w:val="20"/>
                <w:szCs w:val="20"/>
                <w:lang w:val="en-US"/>
              </w:rPr>
              <w:t>муниципалитету:</w:t>
            </w:r>
            <w:r w:rsidRPr="00F547BC">
              <w:rPr>
                <w:rFonts w:ascii="Times New Roman" w:hAnsi="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14,35</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96,61</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83,05</w:t>
            </w:r>
          </w:p>
        </w:tc>
      </w:tr>
    </w:tbl>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Вывод: по результатам мониторинга обучающиеся 10 класса имеют достаточный уровень ус</w:t>
      </w:r>
      <w:r w:rsidR="00794B1E">
        <w:rPr>
          <w:rFonts w:ascii="Times New Roman" w:hAnsi="Times New Roman"/>
        </w:rPr>
        <w:t>воения материала по математике.</w:t>
      </w:r>
    </w:p>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Работу по русскому языку выполняли 15 обучающихся, качество знаний составило40%, успеваемость 73,33%, что ниже средних показателей по городу.  (Учитель – Сиротова Н.</w:t>
      </w:r>
      <w:r w:rsidR="00794B1E">
        <w:rPr>
          <w:rFonts w:ascii="Times New Roman" w:hAnsi="Times New Roman"/>
        </w:rPr>
        <w:t>В.) Данные приведены в таблице:</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
        <w:gridCol w:w="1334"/>
        <w:gridCol w:w="685"/>
        <w:gridCol w:w="733"/>
        <w:gridCol w:w="850"/>
        <w:gridCol w:w="993"/>
        <w:gridCol w:w="1417"/>
        <w:gridCol w:w="1418"/>
        <w:gridCol w:w="1594"/>
      </w:tblGrid>
      <w:tr w:rsidR="00A9447C" w:rsidRPr="00331728" w:rsidTr="004058B7">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Класс </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Количество участников </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«2» </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 xml:space="preserve"> «3» </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 </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Средний балл </w:t>
            </w:r>
          </w:p>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общий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Успеваемость</w:t>
            </w:r>
          </w:p>
        </w:tc>
        <w:tc>
          <w:tcPr>
            <w:tcW w:w="15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Качество </w:t>
            </w:r>
          </w:p>
        </w:tc>
      </w:tr>
      <w:tr w:rsidR="00A9447C" w:rsidRPr="00331728" w:rsidTr="004058B7">
        <w:trPr>
          <w:trHeight w:val="392"/>
        </w:trPr>
        <w:tc>
          <w:tcPr>
            <w:tcW w:w="939"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10</w:t>
            </w:r>
          </w:p>
        </w:tc>
        <w:tc>
          <w:tcPr>
            <w:tcW w:w="1334"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15</w:t>
            </w:r>
          </w:p>
        </w:tc>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w:t>
            </w:r>
          </w:p>
        </w:tc>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6</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10,93</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73,33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40</w:t>
            </w:r>
          </w:p>
        </w:tc>
      </w:tr>
      <w:tr w:rsidR="00A9447C" w:rsidRPr="00331728" w:rsidTr="004058B7">
        <w:trPr>
          <w:trHeight w:val="139"/>
        </w:trPr>
        <w:tc>
          <w:tcPr>
            <w:tcW w:w="5534" w:type="dxa"/>
            <w:gridSpan w:val="6"/>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lang w:val="en-US"/>
              </w:rPr>
              <w:t>Итого</w:t>
            </w:r>
            <w:r w:rsidRPr="00F547BC">
              <w:rPr>
                <w:rFonts w:ascii="Times New Roman" w:hAnsi="Times New Roman"/>
                <w:sz w:val="20"/>
                <w:szCs w:val="20"/>
              </w:rPr>
              <w:t> </w:t>
            </w:r>
            <w:r w:rsidRPr="00F547BC">
              <w:rPr>
                <w:rFonts w:ascii="Times New Roman" w:hAnsi="Times New Roman"/>
                <w:sz w:val="20"/>
                <w:szCs w:val="20"/>
                <w:lang w:val="en-US"/>
              </w:rPr>
              <w:t>по</w:t>
            </w:r>
            <w:r w:rsidRPr="00F547BC">
              <w:rPr>
                <w:rFonts w:ascii="Times New Roman" w:hAnsi="Times New Roman"/>
                <w:sz w:val="20"/>
                <w:szCs w:val="20"/>
              </w:rPr>
              <w:t> </w:t>
            </w:r>
            <w:r w:rsidRPr="00F547BC">
              <w:rPr>
                <w:rFonts w:ascii="Times New Roman" w:hAnsi="Times New Roman"/>
                <w:sz w:val="20"/>
                <w:szCs w:val="20"/>
                <w:lang w:val="en-US"/>
              </w:rPr>
              <w:t>муниципалитету:</w:t>
            </w:r>
            <w:r w:rsidRPr="00F547BC">
              <w:rPr>
                <w:rFonts w:ascii="Times New Roman" w:hAnsi="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14,22</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94,96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center"/>
              <w:textAlignment w:val="baseline"/>
              <w:rPr>
                <w:rFonts w:ascii="Times New Roman" w:hAnsi="Times New Roman"/>
                <w:sz w:val="20"/>
                <w:szCs w:val="20"/>
              </w:rPr>
            </w:pPr>
            <w:r w:rsidRPr="00F547BC">
              <w:rPr>
                <w:rFonts w:ascii="Times New Roman" w:hAnsi="Times New Roman"/>
                <w:sz w:val="20"/>
                <w:szCs w:val="20"/>
              </w:rPr>
              <w:t>60,50</w:t>
            </w:r>
          </w:p>
        </w:tc>
      </w:tr>
    </w:tbl>
    <w:p w:rsidR="00A9447C" w:rsidRPr="00794B1E" w:rsidRDefault="00A9447C" w:rsidP="00331728">
      <w:pPr>
        <w:spacing w:line="240" w:lineRule="auto"/>
        <w:jc w:val="both"/>
        <w:rPr>
          <w:rFonts w:ascii="Times New Roman" w:hAnsi="Times New Roman"/>
        </w:rPr>
      </w:pPr>
      <w:r w:rsidRPr="00331728">
        <w:rPr>
          <w:rFonts w:ascii="Times New Roman" w:hAnsi="Times New Roman"/>
        </w:rPr>
        <w:t xml:space="preserve">Обучающиеся 7-8 классов приняли участие в мониторинге образовательных достижений по истории, биологии, географии, английскому языку в декабре 2019 года. Работа проверялась </w:t>
      </w:r>
      <w:r w:rsidR="00794B1E">
        <w:rPr>
          <w:rFonts w:ascii="Times New Roman" w:hAnsi="Times New Roman"/>
        </w:rPr>
        <w:t>на муниципальном уровне уровне.</w:t>
      </w:r>
    </w:p>
    <w:p w:rsidR="00A9447C" w:rsidRPr="00794B1E" w:rsidRDefault="00794B1E" w:rsidP="00331728">
      <w:pPr>
        <w:spacing w:line="240" w:lineRule="auto"/>
        <w:jc w:val="both"/>
        <w:rPr>
          <w:rFonts w:ascii="Times New Roman" w:hAnsi="Times New Roman"/>
          <w:b/>
        </w:rPr>
      </w:pPr>
      <w:r>
        <w:rPr>
          <w:rFonts w:ascii="Times New Roman" w:hAnsi="Times New Roman"/>
          <w:b/>
        </w:rPr>
        <w:t xml:space="preserve">История (Декабрь 2019 г.):  </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18"/>
        <w:gridCol w:w="1017"/>
        <w:gridCol w:w="1239"/>
        <w:gridCol w:w="719"/>
        <w:gridCol w:w="718"/>
        <w:gridCol w:w="719"/>
        <w:gridCol w:w="723"/>
        <w:gridCol w:w="961"/>
        <w:gridCol w:w="871"/>
        <w:gridCol w:w="978"/>
      </w:tblGrid>
      <w:tr w:rsidR="00A9447C" w:rsidRPr="00331728" w:rsidTr="004058B7">
        <w:trPr>
          <w:trHeight w:val="838"/>
          <w:jc w:val="center"/>
        </w:trPr>
        <w:tc>
          <w:tcPr>
            <w:tcW w:w="121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класс</w:t>
            </w:r>
          </w:p>
        </w:tc>
        <w:tc>
          <w:tcPr>
            <w:tcW w:w="1017"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уч-ся в классе</w:t>
            </w:r>
          </w:p>
        </w:tc>
        <w:tc>
          <w:tcPr>
            <w:tcW w:w="1239"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кол-во</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выпол</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нявших</w:t>
            </w:r>
          </w:p>
        </w:tc>
        <w:tc>
          <w:tcPr>
            <w:tcW w:w="719"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«2»</w:t>
            </w:r>
          </w:p>
        </w:tc>
        <w:tc>
          <w:tcPr>
            <w:tcW w:w="71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«3»</w:t>
            </w:r>
          </w:p>
        </w:tc>
        <w:tc>
          <w:tcPr>
            <w:tcW w:w="719"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«4»</w:t>
            </w:r>
          </w:p>
        </w:tc>
        <w:tc>
          <w:tcPr>
            <w:tcW w:w="723"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«5»</w:t>
            </w:r>
          </w:p>
        </w:tc>
        <w:tc>
          <w:tcPr>
            <w:tcW w:w="961"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средн. балл</w:t>
            </w:r>
          </w:p>
        </w:tc>
        <w:tc>
          <w:tcPr>
            <w:tcW w:w="871" w:type="dxa"/>
            <w:tcBorders>
              <w:top w:val="single" w:sz="4" w:space="0" w:color="000000"/>
              <w:left w:val="single" w:sz="4" w:space="0" w:color="000000"/>
              <w:bottom w:val="single" w:sz="4" w:space="0" w:color="auto"/>
              <w:right w:val="single" w:sz="4" w:space="0" w:color="000000"/>
            </w:tcBorders>
            <w:shd w:val="clear" w:color="auto" w:fill="FFFFFF"/>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усп</w:t>
            </w:r>
          </w:p>
          <w:p w:rsidR="00A9447C" w:rsidRPr="00F547BC" w:rsidRDefault="00A9447C" w:rsidP="00F547BC">
            <w:pPr>
              <w:tabs>
                <w:tab w:val="left" w:pos="1320"/>
              </w:tabs>
              <w:spacing w:after="0" w:line="240" w:lineRule="auto"/>
              <w:jc w:val="center"/>
              <w:rPr>
                <w:rFonts w:ascii="Times New Roman" w:hAnsi="Times New Roman"/>
                <w:sz w:val="20"/>
                <w:szCs w:val="20"/>
              </w:rPr>
            </w:pPr>
          </w:p>
        </w:tc>
        <w:tc>
          <w:tcPr>
            <w:tcW w:w="97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кач.зн.</w:t>
            </w:r>
          </w:p>
        </w:tc>
      </w:tr>
      <w:tr w:rsidR="00A9447C" w:rsidRPr="00331728" w:rsidTr="004058B7">
        <w:trPr>
          <w:trHeight w:val="284"/>
          <w:jc w:val="center"/>
        </w:trPr>
        <w:tc>
          <w:tcPr>
            <w:tcW w:w="1218"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8</w:t>
            </w:r>
          </w:p>
        </w:tc>
        <w:tc>
          <w:tcPr>
            <w:tcW w:w="101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39</w:t>
            </w:r>
          </w:p>
        </w:tc>
        <w:tc>
          <w:tcPr>
            <w:tcW w:w="123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36</w:t>
            </w:r>
          </w:p>
        </w:tc>
        <w:tc>
          <w:tcPr>
            <w:tcW w:w="71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32</w:t>
            </w:r>
          </w:p>
        </w:tc>
        <w:tc>
          <w:tcPr>
            <w:tcW w:w="7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3</w:t>
            </w:r>
          </w:p>
        </w:tc>
        <w:tc>
          <w:tcPr>
            <w:tcW w:w="71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1</w:t>
            </w:r>
          </w:p>
        </w:tc>
        <w:tc>
          <w:tcPr>
            <w:tcW w:w="72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0</w:t>
            </w:r>
          </w:p>
        </w:tc>
        <w:tc>
          <w:tcPr>
            <w:tcW w:w="96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sz w:val="20"/>
                <w:szCs w:val="20"/>
              </w:rPr>
            </w:pPr>
            <w:r w:rsidRPr="00F547BC">
              <w:rPr>
                <w:rFonts w:ascii="Times New Roman" w:hAnsi="Times New Roman"/>
                <w:sz w:val="20"/>
                <w:szCs w:val="20"/>
              </w:rPr>
              <w:t xml:space="preserve"> 5,7</w:t>
            </w:r>
          </w:p>
        </w:tc>
        <w:tc>
          <w:tcPr>
            <w:tcW w:w="87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sz w:val="20"/>
                <w:szCs w:val="20"/>
              </w:rPr>
            </w:pPr>
            <w:r w:rsidRPr="00F547BC">
              <w:rPr>
                <w:rFonts w:ascii="Times New Roman" w:hAnsi="Times New Roman"/>
                <w:sz w:val="20"/>
                <w:szCs w:val="20"/>
              </w:rPr>
              <w:t>11,1</w:t>
            </w:r>
          </w:p>
        </w:tc>
        <w:tc>
          <w:tcPr>
            <w:tcW w:w="97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2,7</w:t>
            </w:r>
          </w:p>
        </w:tc>
      </w:tr>
      <w:tr w:rsidR="00A9447C" w:rsidRPr="00331728" w:rsidTr="004058B7">
        <w:trPr>
          <w:trHeight w:val="569"/>
          <w:jc w:val="center"/>
        </w:trPr>
        <w:tc>
          <w:tcPr>
            <w:tcW w:w="6353"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по муниципалитету</w:t>
            </w:r>
          </w:p>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(уровень проверки муниципальный)</w:t>
            </w:r>
          </w:p>
        </w:tc>
        <w:tc>
          <w:tcPr>
            <w:tcW w:w="961" w:type="dxa"/>
            <w:tcBorders>
              <w:top w:val="single" w:sz="4" w:space="0" w:color="000000"/>
              <w:left w:val="single" w:sz="4" w:space="0" w:color="000000"/>
              <w:bottom w:val="single" w:sz="4" w:space="0" w:color="000000"/>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9,23</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sz w:val="20"/>
                <w:szCs w:val="20"/>
              </w:rPr>
            </w:pPr>
            <w:r w:rsidRPr="00F547BC">
              <w:rPr>
                <w:rFonts w:ascii="Times New Roman" w:hAnsi="Times New Roman"/>
                <w:sz w:val="20"/>
                <w:szCs w:val="20"/>
              </w:rPr>
              <w:t>52,6%</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sz w:val="20"/>
                <w:szCs w:val="20"/>
              </w:rPr>
            </w:pPr>
            <w:r w:rsidRPr="00F547BC">
              <w:rPr>
                <w:rFonts w:ascii="Times New Roman" w:hAnsi="Times New Roman"/>
                <w:sz w:val="20"/>
                <w:szCs w:val="20"/>
              </w:rPr>
              <w:t>22,4%</w:t>
            </w:r>
          </w:p>
        </w:tc>
      </w:tr>
    </w:tbl>
    <w:p w:rsidR="00A9447C" w:rsidRPr="00331728" w:rsidRDefault="00A9447C" w:rsidP="00331728">
      <w:pPr>
        <w:spacing w:line="240" w:lineRule="auto"/>
        <w:rPr>
          <w:rFonts w:ascii="Times New Roman" w:hAnsi="Times New Roman"/>
          <w:lang w:eastAsia="x-none"/>
        </w:rPr>
      </w:pPr>
    </w:p>
    <w:p w:rsidR="00A9447C" w:rsidRPr="00794B1E" w:rsidRDefault="00A9447C" w:rsidP="00794B1E">
      <w:pPr>
        <w:pStyle w:val="2"/>
        <w:spacing w:before="0" w:after="0"/>
        <w:contextualSpacing/>
        <w:jc w:val="both"/>
        <w:rPr>
          <w:rFonts w:ascii="Times New Roman" w:hAnsi="Times New Roman"/>
          <w:i w:val="0"/>
          <w:sz w:val="22"/>
          <w:szCs w:val="22"/>
          <w:lang w:val="ru-RU"/>
        </w:rPr>
      </w:pPr>
      <w:r w:rsidRPr="00331728">
        <w:rPr>
          <w:rFonts w:ascii="Times New Roman" w:hAnsi="Times New Roman"/>
          <w:i w:val="0"/>
          <w:sz w:val="22"/>
          <w:szCs w:val="22"/>
          <w:lang w:val="ru-RU"/>
        </w:rPr>
        <w:t xml:space="preserve">Биология </w:t>
      </w:r>
      <w:r w:rsidRPr="00331728">
        <w:rPr>
          <w:rFonts w:ascii="Times New Roman" w:hAnsi="Times New Roman"/>
          <w:i w:val="0"/>
          <w:sz w:val="22"/>
          <w:szCs w:val="22"/>
        </w:rPr>
        <w:t>(Декабрь 2019 г.)</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105"/>
        <w:gridCol w:w="982"/>
        <w:gridCol w:w="1178"/>
        <w:gridCol w:w="682"/>
        <w:gridCol w:w="682"/>
        <w:gridCol w:w="682"/>
        <w:gridCol w:w="685"/>
        <w:gridCol w:w="935"/>
        <w:gridCol w:w="1176"/>
        <w:gridCol w:w="1056"/>
      </w:tblGrid>
      <w:tr w:rsidR="00A9447C" w:rsidRPr="00331728" w:rsidTr="004058B7">
        <w:trPr>
          <w:trHeight w:val="838"/>
          <w:jc w:val="center"/>
        </w:trPr>
        <w:tc>
          <w:tcPr>
            <w:tcW w:w="1105"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класс</w:t>
            </w:r>
          </w:p>
        </w:tc>
        <w:tc>
          <w:tcPr>
            <w:tcW w:w="982"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уч-ся в классе</w:t>
            </w:r>
          </w:p>
        </w:tc>
        <w:tc>
          <w:tcPr>
            <w:tcW w:w="117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кол-во</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выпол</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нявших</w:t>
            </w:r>
          </w:p>
        </w:tc>
        <w:tc>
          <w:tcPr>
            <w:tcW w:w="682"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«2»</w:t>
            </w:r>
          </w:p>
        </w:tc>
        <w:tc>
          <w:tcPr>
            <w:tcW w:w="682"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«3»</w:t>
            </w:r>
          </w:p>
        </w:tc>
        <w:tc>
          <w:tcPr>
            <w:tcW w:w="682"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«4»</w:t>
            </w:r>
          </w:p>
        </w:tc>
        <w:tc>
          <w:tcPr>
            <w:tcW w:w="685"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«5»</w:t>
            </w:r>
          </w:p>
        </w:tc>
        <w:tc>
          <w:tcPr>
            <w:tcW w:w="935"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средн. балл</w:t>
            </w:r>
          </w:p>
        </w:tc>
        <w:tc>
          <w:tcPr>
            <w:tcW w:w="1176" w:type="dxa"/>
            <w:tcBorders>
              <w:top w:val="single" w:sz="4" w:space="0" w:color="000000"/>
              <w:left w:val="single" w:sz="4" w:space="0" w:color="000000"/>
              <w:bottom w:val="single" w:sz="4" w:space="0" w:color="auto"/>
              <w:right w:val="single" w:sz="4" w:space="0" w:color="000000"/>
            </w:tcBorders>
            <w:shd w:val="clear" w:color="auto" w:fill="FFFFFF"/>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усп</w:t>
            </w:r>
          </w:p>
          <w:p w:rsidR="00A9447C" w:rsidRPr="00F547BC" w:rsidRDefault="00A9447C" w:rsidP="00F547BC">
            <w:pPr>
              <w:tabs>
                <w:tab w:val="left" w:pos="1320"/>
              </w:tabs>
              <w:spacing w:after="0" w:line="240" w:lineRule="auto"/>
              <w:jc w:val="center"/>
              <w:rPr>
                <w:rFonts w:ascii="Times New Roman" w:hAnsi="Times New Roman"/>
                <w:sz w:val="20"/>
                <w:szCs w:val="20"/>
              </w:rPr>
            </w:pPr>
          </w:p>
        </w:tc>
        <w:tc>
          <w:tcPr>
            <w:tcW w:w="1056"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кач.зн.</w:t>
            </w:r>
          </w:p>
        </w:tc>
      </w:tr>
      <w:tr w:rsidR="00A9447C" w:rsidRPr="00331728" w:rsidTr="004058B7">
        <w:trPr>
          <w:trHeight w:val="284"/>
          <w:jc w:val="center"/>
        </w:trPr>
        <w:tc>
          <w:tcPr>
            <w:tcW w:w="1105"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lastRenderedPageBreak/>
              <w:t>7</w:t>
            </w:r>
          </w:p>
        </w:tc>
        <w:tc>
          <w:tcPr>
            <w:tcW w:w="98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30</w:t>
            </w:r>
          </w:p>
        </w:tc>
        <w:tc>
          <w:tcPr>
            <w:tcW w:w="117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28</w:t>
            </w:r>
          </w:p>
        </w:tc>
        <w:tc>
          <w:tcPr>
            <w:tcW w:w="68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4</w:t>
            </w:r>
          </w:p>
        </w:tc>
        <w:tc>
          <w:tcPr>
            <w:tcW w:w="68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47</w:t>
            </w:r>
          </w:p>
        </w:tc>
        <w:tc>
          <w:tcPr>
            <w:tcW w:w="68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20</w:t>
            </w:r>
          </w:p>
        </w:tc>
        <w:tc>
          <w:tcPr>
            <w:tcW w:w="68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4</w:t>
            </w:r>
          </w:p>
        </w:tc>
        <w:tc>
          <w:tcPr>
            <w:tcW w:w="93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sz w:val="20"/>
                <w:szCs w:val="20"/>
              </w:rPr>
            </w:pPr>
            <w:r w:rsidRPr="00F547BC">
              <w:rPr>
                <w:rFonts w:ascii="Times New Roman" w:hAnsi="Times New Roman"/>
                <w:sz w:val="20"/>
                <w:szCs w:val="20"/>
              </w:rPr>
              <w:t xml:space="preserve"> 14,00</w:t>
            </w:r>
          </w:p>
        </w:tc>
        <w:tc>
          <w:tcPr>
            <w:tcW w:w="1176"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100%</w:t>
            </w:r>
          </w:p>
        </w:tc>
        <w:tc>
          <w:tcPr>
            <w:tcW w:w="1056"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39%</w:t>
            </w:r>
          </w:p>
        </w:tc>
      </w:tr>
      <w:tr w:rsidR="00A9447C" w:rsidRPr="00331728" w:rsidTr="004058B7">
        <w:trPr>
          <w:trHeight w:val="569"/>
          <w:jc w:val="center"/>
        </w:trPr>
        <w:tc>
          <w:tcPr>
            <w:tcW w:w="599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по муниципалитету</w:t>
            </w:r>
          </w:p>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(уровень проверки муниципальный)</w:t>
            </w:r>
          </w:p>
        </w:tc>
        <w:tc>
          <w:tcPr>
            <w:tcW w:w="935" w:type="dxa"/>
            <w:tcBorders>
              <w:top w:val="single" w:sz="4" w:space="0" w:color="000000"/>
              <w:left w:val="single" w:sz="4" w:space="0" w:color="000000"/>
              <w:bottom w:val="single" w:sz="4" w:space="0" w:color="000000"/>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15,99</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97%</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34%</w:t>
            </w:r>
          </w:p>
        </w:tc>
      </w:tr>
    </w:tbl>
    <w:p w:rsidR="00A9447C" w:rsidRPr="00331728" w:rsidRDefault="00A9447C" w:rsidP="00331728">
      <w:pPr>
        <w:spacing w:line="240" w:lineRule="auto"/>
        <w:rPr>
          <w:rFonts w:ascii="Times New Roman" w:hAnsi="Times New Roman"/>
          <w:lang w:eastAsia="x-none"/>
        </w:rPr>
      </w:pPr>
    </w:p>
    <w:p w:rsidR="00A9447C" w:rsidRPr="00794B1E" w:rsidRDefault="00A9447C" w:rsidP="00331728">
      <w:pPr>
        <w:spacing w:line="240" w:lineRule="auto"/>
        <w:rPr>
          <w:rFonts w:ascii="Times New Roman" w:hAnsi="Times New Roman"/>
          <w:b/>
          <w:lang w:eastAsia="x-none"/>
        </w:rPr>
      </w:pPr>
      <w:r w:rsidRPr="00331728">
        <w:rPr>
          <w:rFonts w:ascii="Times New Roman" w:hAnsi="Times New Roman"/>
          <w:b/>
          <w:lang w:eastAsia="x-none"/>
        </w:rPr>
        <w:t xml:space="preserve">География </w:t>
      </w:r>
      <w:r w:rsidRPr="00331728">
        <w:rPr>
          <w:rFonts w:ascii="Times New Roman" w:hAnsi="Times New Roman"/>
          <w:b/>
        </w:rPr>
        <w:t>(Декабрь 2019 г.)</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18"/>
        <w:gridCol w:w="1017"/>
        <w:gridCol w:w="1239"/>
        <w:gridCol w:w="719"/>
        <w:gridCol w:w="718"/>
        <w:gridCol w:w="719"/>
        <w:gridCol w:w="723"/>
        <w:gridCol w:w="961"/>
        <w:gridCol w:w="871"/>
        <w:gridCol w:w="978"/>
      </w:tblGrid>
      <w:tr w:rsidR="00A9447C" w:rsidRPr="00331728" w:rsidTr="004058B7">
        <w:trPr>
          <w:trHeight w:val="838"/>
          <w:jc w:val="center"/>
        </w:trPr>
        <w:tc>
          <w:tcPr>
            <w:tcW w:w="121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класс</w:t>
            </w:r>
          </w:p>
        </w:tc>
        <w:tc>
          <w:tcPr>
            <w:tcW w:w="1017"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уч-ся в классе</w:t>
            </w:r>
          </w:p>
        </w:tc>
        <w:tc>
          <w:tcPr>
            <w:tcW w:w="1239"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кол-во</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выпол</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нявших</w:t>
            </w:r>
          </w:p>
        </w:tc>
        <w:tc>
          <w:tcPr>
            <w:tcW w:w="719"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«2»</w:t>
            </w:r>
          </w:p>
        </w:tc>
        <w:tc>
          <w:tcPr>
            <w:tcW w:w="71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«3»</w:t>
            </w:r>
          </w:p>
        </w:tc>
        <w:tc>
          <w:tcPr>
            <w:tcW w:w="719"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«4»</w:t>
            </w:r>
          </w:p>
        </w:tc>
        <w:tc>
          <w:tcPr>
            <w:tcW w:w="723"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«5»</w:t>
            </w:r>
          </w:p>
        </w:tc>
        <w:tc>
          <w:tcPr>
            <w:tcW w:w="961"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средн. балл</w:t>
            </w:r>
          </w:p>
        </w:tc>
        <w:tc>
          <w:tcPr>
            <w:tcW w:w="871" w:type="dxa"/>
            <w:tcBorders>
              <w:top w:val="single" w:sz="4" w:space="0" w:color="000000"/>
              <w:left w:val="single" w:sz="4" w:space="0" w:color="000000"/>
              <w:bottom w:val="single" w:sz="4" w:space="0" w:color="auto"/>
              <w:right w:val="single" w:sz="4" w:space="0" w:color="000000"/>
            </w:tcBorders>
            <w:shd w:val="clear" w:color="auto" w:fill="FFFFFF"/>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усп</w:t>
            </w:r>
          </w:p>
          <w:p w:rsidR="00A9447C" w:rsidRPr="00F547BC" w:rsidRDefault="00A9447C" w:rsidP="00F547BC">
            <w:pPr>
              <w:tabs>
                <w:tab w:val="left" w:pos="1320"/>
              </w:tabs>
              <w:spacing w:after="0" w:line="240" w:lineRule="auto"/>
              <w:jc w:val="center"/>
              <w:rPr>
                <w:rFonts w:ascii="Times New Roman" w:hAnsi="Times New Roman"/>
                <w:sz w:val="20"/>
                <w:szCs w:val="20"/>
              </w:rPr>
            </w:pPr>
          </w:p>
        </w:tc>
        <w:tc>
          <w:tcPr>
            <w:tcW w:w="978"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 xml:space="preserve">% </w:t>
            </w:r>
          </w:p>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кач.зн.</w:t>
            </w:r>
          </w:p>
        </w:tc>
      </w:tr>
      <w:tr w:rsidR="00A9447C" w:rsidRPr="00331728" w:rsidTr="004058B7">
        <w:trPr>
          <w:trHeight w:val="284"/>
          <w:jc w:val="center"/>
        </w:trPr>
        <w:tc>
          <w:tcPr>
            <w:tcW w:w="1218"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F547BC" w:rsidRDefault="00A9447C" w:rsidP="00F547BC">
            <w:pPr>
              <w:spacing w:after="0" w:line="240" w:lineRule="auto"/>
              <w:jc w:val="center"/>
              <w:rPr>
                <w:rFonts w:ascii="Times New Roman" w:hAnsi="Times New Roman"/>
                <w:sz w:val="20"/>
                <w:szCs w:val="20"/>
              </w:rPr>
            </w:pPr>
            <w:r w:rsidRPr="00F547BC">
              <w:rPr>
                <w:rFonts w:ascii="Times New Roman" w:hAnsi="Times New Roman"/>
                <w:sz w:val="20"/>
                <w:szCs w:val="20"/>
              </w:rPr>
              <w:t>8</w:t>
            </w:r>
          </w:p>
        </w:tc>
        <w:tc>
          <w:tcPr>
            <w:tcW w:w="101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30</w:t>
            </w:r>
          </w:p>
        </w:tc>
        <w:tc>
          <w:tcPr>
            <w:tcW w:w="123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sz w:val="20"/>
                <w:szCs w:val="20"/>
              </w:rPr>
            </w:pPr>
            <w:r w:rsidRPr="00F547BC">
              <w:rPr>
                <w:rFonts w:ascii="Times New Roman" w:hAnsi="Times New Roman"/>
                <w:sz w:val="20"/>
                <w:szCs w:val="20"/>
              </w:rPr>
              <w:t>27</w:t>
            </w:r>
          </w:p>
        </w:tc>
        <w:tc>
          <w:tcPr>
            <w:tcW w:w="71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1</w:t>
            </w:r>
          </w:p>
        </w:tc>
        <w:tc>
          <w:tcPr>
            <w:tcW w:w="7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24</w:t>
            </w:r>
          </w:p>
        </w:tc>
        <w:tc>
          <w:tcPr>
            <w:tcW w:w="71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2</w:t>
            </w:r>
          </w:p>
        </w:tc>
        <w:tc>
          <w:tcPr>
            <w:tcW w:w="72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jc w:val="right"/>
              <w:rPr>
                <w:rFonts w:ascii="Times New Roman" w:hAnsi="Times New Roman"/>
                <w:color w:val="000000"/>
                <w:sz w:val="20"/>
                <w:szCs w:val="20"/>
              </w:rPr>
            </w:pPr>
            <w:r w:rsidRPr="00F547BC">
              <w:rPr>
                <w:rFonts w:ascii="Times New Roman" w:hAnsi="Times New Roman"/>
                <w:color w:val="000000"/>
                <w:sz w:val="20"/>
                <w:szCs w:val="20"/>
              </w:rPr>
              <w:t>0</w:t>
            </w:r>
          </w:p>
        </w:tc>
        <w:tc>
          <w:tcPr>
            <w:tcW w:w="96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sz w:val="20"/>
                <w:szCs w:val="20"/>
              </w:rPr>
            </w:pPr>
            <w:r w:rsidRPr="00F547BC">
              <w:rPr>
                <w:rFonts w:ascii="Times New Roman" w:hAnsi="Times New Roman"/>
                <w:sz w:val="20"/>
                <w:szCs w:val="20"/>
              </w:rPr>
              <w:t xml:space="preserve"> 9,25</w:t>
            </w:r>
          </w:p>
        </w:tc>
        <w:tc>
          <w:tcPr>
            <w:tcW w:w="87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color w:val="000000"/>
                <w:sz w:val="20"/>
                <w:szCs w:val="20"/>
              </w:rPr>
            </w:pPr>
            <w:r w:rsidRPr="00F547BC">
              <w:rPr>
                <w:rFonts w:ascii="Times New Roman" w:hAnsi="Times New Roman"/>
                <w:color w:val="000000"/>
                <w:sz w:val="20"/>
                <w:szCs w:val="20"/>
              </w:rPr>
              <w:t>96,3%</w:t>
            </w:r>
          </w:p>
        </w:tc>
        <w:tc>
          <w:tcPr>
            <w:tcW w:w="97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color w:val="000000"/>
                <w:sz w:val="20"/>
                <w:szCs w:val="20"/>
              </w:rPr>
            </w:pPr>
            <w:r w:rsidRPr="00F547BC">
              <w:rPr>
                <w:rFonts w:ascii="Times New Roman" w:hAnsi="Times New Roman"/>
                <w:color w:val="000000"/>
                <w:sz w:val="20"/>
                <w:szCs w:val="20"/>
              </w:rPr>
              <w:t>7,4%</w:t>
            </w:r>
          </w:p>
        </w:tc>
      </w:tr>
      <w:tr w:rsidR="00A9447C" w:rsidRPr="00331728" w:rsidTr="004058B7">
        <w:trPr>
          <w:trHeight w:val="569"/>
          <w:jc w:val="center"/>
        </w:trPr>
        <w:tc>
          <w:tcPr>
            <w:tcW w:w="6353"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по муниципалитету</w:t>
            </w:r>
          </w:p>
          <w:p w:rsidR="00A9447C" w:rsidRPr="00F547BC" w:rsidRDefault="00A9447C" w:rsidP="00F547BC">
            <w:pPr>
              <w:tabs>
                <w:tab w:val="left" w:pos="1320"/>
              </w:tabs>
              <w:spacing w:after="0" w:line="240" w:lineRule="auto"/>
              <w:jc w:val="right"/>
              <w:rPr>
                <w:rFonts w:ascii="Times New Roman" w:hAnsi="Times New Roman"/>
                <w:sz w:val="20"/>
                <w:szCs w:val="20"/>
              </w:rPr>
            </w:pPr>
            <w:r w:rsidRPr="00F547BC">
              <w:rPr>
                <w:rFonts w:ascii="Times New Roman" w:hAnsi="Times New Roman"/>
                <w:sz w:val="20"/>
                <w:szCs w:val="20"/>
              </w:rPr>
              <w:t>(уровень проверки муниципальный)</w:t>
            </w:r>
          </w:p>
        </w:tc>
        <w:tc>
          <w:tcPr>
            <w:tcW w:w="961" w:type="dxa"/>
            <w:tcBorders>
              <w:top w:val="single" w:sz="4" w:space="0" w:color="000000"/>
              <w:left w:val="single" w:sz="4" w:space="0" w:color="000000"/>
              <w:bottom w:val="single" w:sz="4" w:space="0" w:color="000000"/>
              <w:right w:val="single" w:sz="4" w:space="0" w:color="000000"/>
            </w:tcBorders>
            <w:shd w:val="clear" w:color="auto" w:fill="FFFFFF"/>
            <w:hideMark/>
          </w:tcPr>
          <w:p w:rsidR="00A9447C" w:rsidRPr="00F547BC" w:rsidRDefault="00A9447C" w:rsidP="00F547BC">
            <w:pPr>
              <w:tabs>
                <w:tab w:val="left" w:pos="1320"/>
              </w:tabs>
              <w:spacing w:after="0" w:line="240" w:lineRule="auto"/>
              <w:jc w:val="center"/>
              <w:rPr>
                <w:rFonts w:ascii="Times New Roman" w:hAnsi="Times New Roman"/>
                <w:sz w:val="20"/>
                <w:szCs w:val="20"/>
              </w:rPr>
            </w:pPr>
            <w:r w:rsidRPr="00F547BC">
              <w:rPr>
                <w:rFonts w:ascii="Times New Roman" w:hAnsi="Times New Roman"/>
                <w:sz w:val="20"/>
                <w:szCs w:val="20"/>
              </w:rPr>
              <w:t>11,73</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color w:val="000000"/>
                <w:sz w:val="20"/>
                <w:szCs w:val="20"/>
              </w:rPr>
            </w:pPr>
            <w:r w:rsidRPr="00F547BC">
              <w:rPr>
                <w:rFonts w:ascii="Times New Roman" w:hAnsi="Times New Roman"/>
                <w:color w:val="000000"/>
                <w:sz w:val="20"/>
                <w:szCs w:val="20"/>
              </w:rPr>
              <w:t>97,9%</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447C" w:rsidRPr="00F547BC" w:rsidRDefault="00A9447C" w:rsidP="00F547BC">
            <w:pPr>
              <w:spacing w:after="0" w:line="240" w:lineRule="auto"/>
              <w:rPr>
                <w:rFonts w:ascii="Times New Roman" w:hAnsi="Times New Roman"/>
                <w:color w:val="000000"/>
                <w:sz w:val="20"/>
                <w:szCs w:val="20"/>
              </w:rPr>
            </w:pPr>
            <w:r w:rsidRPr="00F547BC">
              <w:rPr>
                <w:rFonts w:ascii="Times New Roman" w:hAnsi="Times New Roman"/>
                <w:color w:val="000000"/>
                <w:sz w:val="20"/>
                <w:szCs w:val="20"/>
              </w:rPr>
              <w:t>26,2%</w:t>
            </w:r>
          </w:p>
        </w:tc>
      </w:tr>
    </w:tbl>
    <w:p w:rsidR="00A9447C" w:rsidRPr="00331728" w:rsidRDefault="00A9447C" w:rsidP="00331728">
      <w:pPr>
        <w:spacing w:line="240" w:lineRule="auto"/>
        <w:rPr>
          <w:rFonts w:ascii="Times New Roman" w:hAnsi="Times New Roman"/>
          <w:lang w:eastAsia="x-none"/>
        </w:rPr>
      </w:pPr>
    </w:p>
    <w:p w:rsidR="00A9447C" w:rsidRPr="00434314" w:rsidRDefault="00A9447C" w:rsidP="00331728">
      <w:pPr>
        <w:spacing w:line="240" w:lineRule="auto"/>
        <w:rPr>
          <w:rFonts w:ascii="Times New Roman" w:hAnsi="Times New Roman"/>
          <w:b/>
        </w:rPr>
      </w:pPr>
      <w:r w:rsidRPr="00331728">
        <w:rPr>
          <w:rFonts w:ascii="Times New Roman" w:hAnsi="Times New Roman"/>
          <w:b/>
        </w:rPr>
        <w:t>Ан</w:t>
      </w:r>
      <w:r w:rsidR="00434314">
        <w:rPr>
          <w:rFonts w:ascii="Times New Roman" w:hAnsi="Times New Roman"/>
          <w:b/>
        </w:rPr>
        <w:t>глийский язык (Декабрь 2019 г.)</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97"/>
        <w:gridCol w:w="980"/>
        <w:gridCol w:w="1175"/>
        <w:gridCol w:w="681"/>
        <w:gridCol w:w="680"/>
        <w:gridCol w:w="681"/>
        <w:gridCol w:w="683"/>
        <w:gridCol w:w="934"/>
        <w:gridCol w:w="1126"/>
        <w:gridCol w:w="1126"/>
      </w:tblGrid>
      <w:tr w:rsidR="00A9447C" w:rsidRPr="00331728" w:rsidTr="004058B7">
        <w:trPr>
          <w:trHeight w:val="838"/>
          <w:jc w:val="center"/>
        </w:trPr>
        <w:tc>
          <w:tcPr>
            <w:tcW w:w="1097"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класс</w:t>
            </w:r>
          </w:p>
        </w:tc>
        <w:tc>
          <w:tcPr>
            <w:tcW w:w="980"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уч-ся в классе</w:t>
            </w:r>
          </w:p>
        </w:tc>
        <w:tc>
          <w:tcPr>
            <w:tcW w:w="1175"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кол-во</w:t>
            </w:r>
          </w:p>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выпол</w:t>
            </w:r>
          </w:p>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нявших</w:t>
            </w:r>
          </w:p>
        </w:tc>
        <w:tc>
          <w:tcPr>
            <w:tcW w:w="681"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 xml:space="preserve"> «2»</w:t>
            </w:r>
          </w:p>
        </w:tc>
        <w:tc>
          <w:tcPr>
            <w:tcW w:w="680"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 xml:space="preserve"> «3»</w:t>
            </w:r>
          </w:p>
        </w:tc>
        <w:tc>
          <w:tcPr>
            <w:tcW w:w="681"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 xml:space="preserve"> «4»</w:t>
            </w:r>
          </w:p>
        </w:tc>
        <w:tc>
          <w:tcPr>
            <w:tcW w:w="683"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 xml:space="preserve"> «5»</w:t>
            </w:r>
          </w:p>
        </w:tc>
        <w:tc>
          <w:tcPr>
            <w:tcW w:w="934"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средн. балл</w:t>
            </w:r>
          </w:p>
        </w:tc>
        <w:tc>
          <w:tcPr>
            <w:tcW w:w="1126" w:type="dxa"/>
            <w:tcBorders>
              <w:top w:val="single" w:sz="4" w:space="0" w:color="000000"/>
              <w:left w:val="single" w:sz="4" w:space="0" w:color="000000"/>
              <w:bottom w:val="single" w:sz="4" w:space="0" w:color="auto"/>
              <w:right w:val="single" w:sz="4" w:space="0" w:color="000000"/>
            </w:tcBorders>
            <w:shd w:val="clear" w:color="auto" w:fill="FFFFFF"/>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 усп</w:t>
            </w:r>
          </w:p>
          <w:p w:rsidR="00A9447C" w:rsidRPr="0002763F" w:rsidRDefault="00A9447C" w:rsidP="00F547BC">
            <w:pPr>
              <w:tabs>
                <w:tab w:val="left" w:pos="1320"/>
              </w:tabs>
              <w:spacing w:after="0" w:line="240" w:lineRule="auto"/>
              <w:jc w:val="center"/>
              <w:rPr>
                <w:rFonts w:ascii="Times New Roman" w:hAnsi="Times New Roman"/>
                <w:sz w:val="20"/>
                <w:szCs w:val="20"/>
              </w:rPr>
            </w:pPr>
          </w:p>
        </w:tc>
        <w:tc>
          <w:tcPr>
            <w:tcW w:w="1126" w:type="dxa"/>
            <w:tcBorders>
              <w:top w:val="single" w:sz="4" w:space="0" w:color="000000"/>
              <w:left w:val="single" w:sz="4" w:space="0" w:color="000000"/>
              <w:bottom w:val="single" w:sz="4" w:space="0" w:color="auto"/>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 xml:space="preserve">% </w:t>
            </w:r>
          </w:p>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кач.зн.</w:t>
            </w:r>
          </w:p>
        </w:tc>
      </w:tr>
      <w:tr w:rsidR="00A9447C" w:rsidRPr="00331728" w:rsidTr="004058B7">
        <w:trPr>
          <w:trHeight w:val="284"/>
          <w:jc w:val="center"/>
        </w:trPr>
        <w:tc>
          <w:tcPr>
            <w:tcW w:w="1097"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spacing w:after="0" w:line="240" w:lineRule="auto"/>
              <w:jc w:val="center"/>
              <w:rPr>
                <w:rFonts w:ascii="Times New Roman" w:hAnsi="Times New Roman"/>
                <w:sz w:val="20"/>
                <w:szCs w:val="20"/>
              </w:rPr>
            </w:pPr>
            <w:r w:rsidRPr="0002763F">
              <w:rPr>
                <w:rFonts w:ascii="Times New Roman" w:hAnsi="Times New Roman"/>
                <w:sz w:val="20"/>
                <w:szCs w:val="20"/>
              </w:rPr>
              <w:t>8</w:t>
            </w:r>
          </w:p>
        </w:tc>
        <w:tc>
          <w:tcPr>
            <w:tcW w:w="98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02763F" w:rsidRDefault="00A9447C" w:rsidP="00F547BC">
            <w:pPr>
              <w:spacing w:after="0" w:line="240" w:lineRule="auto"/>
              <w:jc w:val="right"/>
              <w:rPr>
                <w:rFonts w:ascii="Times New Roman" w:hAnsi="Times New Roman"/>
                <w:sz w:val="20"/>
                <w:szCs w:val="20"/>
              </w:rPr>
            </w:pPr>
            <w:r w:rsidRPr="0002763F">
              <w:rPr>
                <w:rFonts w:ascii="Times New Roman" w:hAnsi="Times New Roman"/>
                <w:sz w:val="20"/>
                <w:szCs w:val="20"/>
              </w:rPr>
              <w:t>39</w:t>
            </w:r>
          </w:p>
        </w:tc>
        <w:tc>
          <w:tcPr>
            <w:tcW w:w="117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02763F" w:rsidRDefault="00A9447C" w:rsidP="00F547BC">
            <w:pPr>
              <w:spacing w:after="0" w:line="240" w:lineRule="auto"/>
              <w:jc w:val="right"/>
              <w:rPr>
                <w:rFonts w:ascii="Times New Roman" w:hAnsi="Times New Roman"/>
                <w:sz w:val="20"/>
                <w:szCs w:val="20"/>
              </w:rPr>
            </w:pPr>
            <w:r w:rsidRPr="0002763F">
              <w:rPr>
                <w:rFonts w:ascii="Times New Roman" w:hAnsi="Times New Roman"/>
                <w:sz w:val="20"/>
                <w:szCs w:val="20"/>
              </w:rPr>
              <w:t>39</w:t>
            </w:r>
          </w:p>
        </w:tc>
        <w:tc>
          <w:tcPr>
            <w:tcW w:w="681"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jc w:val="right"/>
              <w:rPr>
                <w:rFonts w:ascii="Times New Roman" w:hAnsi="Times New Roman"/>
                <w:color w:val="000000"/>
                <w:sz w:val="20"/>
                <w:szCs w:val="20"/>
              </w:rPr>
            </w:pPr>
            <w:r w:rsidRPr="0002763F">
              <w:rPr>
                <w:rFonts w:ascii="Times New Roman" w:hAnsi="Times New Roman"/>
                <w:color w:val="000000"/>
                <w:sz w:val="20"/>
                <w:szCs w:val="20"/>
              </w:rPr>
              <w:t>10</w:t>
            </w:r>
          </w:p>
        </w:tc>
        <w:tc>
          <w:tcPr>
            <w:tcW w:w="680"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jc w:val="right"/>
              <w:rPr>
                <w:rFonts w:ascii="Times New Roman" w:hAnsi="Times New Roman"/>
                <w:color w:val="000000"/>
                <w:sz w:val="20"/>
                <w:szCs w:val="20"/>
              </w:rPr>
            </w:pPr>
            <w:r w:rsidRPr="0002763F">
              <w:rPr>
                <w:rFonts w:ascii="Times New Roman" w:hAnsi="Times New Roman"/>
                <w:color w:val="000000"/>
                <w:sz w:val="20"/>
                <w:szCs w:val="20"/>
              </w:rPr>
              <w:t>20</w:t>
            </w:r>
          </w:p>
        </w:tc>
        <w:tc>
          <w:tcPr>
            <w:tcW w:w="681"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jc w:val="right"/>
              <w:rPr>
                <w:rFonts w:ascii="Times New Roman" w:hAnsi="Times New Roman"/>
                <w:color w:val="000000"/>
                <w:sz w:val="20"/>
                <w:szCs w:val="20"/>
              </w:rPr>
            </w:pPr>
            <w:r w:rsidRPr="0002763F">
              <w:rPr>
                <w:rFonts w:ascii="Times New Roman" w:hAnsi="Times New Roman"/>
                <w:color w:val="000000"/>
                <w:sz w:val="20"/>
                <w:szCs w:val="20"/>
              </w:rPr>
              <w:t>9</w:t>
            </w:r>
          </w:p>
        </w:tc>
        <w:tc>
          <w:tcPr>
            <w:tcW w:w="683"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jc w:val="right"/>
              <w:rPr>
                <w:rFonts w:ascii="Times New Roman" w:hAnsi="Times New Roman"/>
                <w:color w:val="000000"/>
                <w:sz w:val="20"/>
                <w:szCs w:val="20"/>
              </w:rPr>
            </w:pPr>
            <w:r w:rsidRPr="0002763F">
              <w:rPr>
                <w:rFonts w:ascii="Times New Roman" w:hAnsi="Times New Roman"/>
                <w:color w:val="000000"/>
                <w:sz w:val="20"/>
                <w:szCs w:val="20"/>
              </w:rPr>
              <w:t>0</w:t>
            </w:r>
          </w:p>
        </w:tc>
        <w:tc>
          <w:tcPr>
            <w:tcW w:w="93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447C" w:rsidRPr="0002763F" w:rsidRDefault="00A9447C" w:rsidP="00F547BC">
            <w:pPr>
              <w:spacing w:after="0" w:line="240" w:lineRule="auto"/>
              <w:rPr>
                <w:rFonts w:ascii="Times New Roman" w:hAnsi="Times New Roman"/>
                <w:sz w:val="20"/>
                <w:szCs w:val="20"/>
              </w:rPr>
            </w:pPr>
            <w:r w:rsidRPr="0002763F">
              <w:rPr>
                <w:rFonts w:ascii="Times New Roman" w:hAnsi="Times New Roman"/>
                <w:sz w:val="20"/>
                <w:szCs w:val="20"/>
              </w:rPr>
              <w:t xml:space="preserve"> 12,26</w:t>
            </w:r>
          </w:p>
        </w:tc>
        <w:tc>
          <w:tcPr>
            <w:tcW w:w="1126"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rPr>
                <w:rFonts w:ascii="Times New Roman" w:hAnsi="Times New Roman"/>
                <w:color w:val="000000"/>
                <w:sz w:val="20"/>
                <w:szCs w:val="20"/>
              </w:rPr>
            </w:pPr>
            <w:r w:rsidRPr="0002763F">
              <w:rPr>
                <w:rFonts w:ascii="Times New Roman" w:hAnsi="Times New Roman"/>
                <w:color w:val="000000"/>
                <w:sz w:val="20"/>
                <w:szCs w:val="20"/>
              </w:rPr>
              <w:t>74,4%</w:t>
            </w:r>
          </w:p>
        </w:tc>
        <w:tc>
          <w:tcPr>
            <w:tcW w:w="1126" w:type="dxa"/>
            <w:tcBorders>
              <w:top w:val="single" w:sz="4" w:space="0" w:color="auto"/>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rPr>
                <w:rFonts w:ascii="Times New Roman" w:hAnsi="Times New Roman"/>
                <w:color w:val="000000"/>
                <w:sz w:val="20"/>
                <w:szCs w:val="20"/>
              </w:rPr>
            </w:pPr>
            <w:r w:rsidRPr="0002763F">
              <w:rPr>
                <w:rFonts w:ascii="Times New Roman" w:hAnsi="Times New Roman"/>
                <w:color w:val="000000"/>
                <w:sz w:val="20"/>
                <w:szCs w:val="20"/>
              </w:rPr>
              <w:t>23,1%</w:t>
            </w:r>
          </w:p>
        </w:tc>
      </w:tr>
      <w:tr w:rsidR="00A9447C" w:rsidRPr="00331728" w:rsidTr="004058B7">
        <w:trPr>
          <w:trHeight w:val="569"/>
          <w:jc w:val="center"/>
        </w:trPr>
        <w:tc>
          <w:tcPr>
            <w:tcW w:w="597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A9447C" w:rsidRPr="0002763F" w:rsidRDefault="00A9447C" w:rsidP="00F547BC">
            <w:pPr>
              <w:tabs>
                <w:tab w:val="left" w:pos="1320"/>
              </w:tabs>
              <w:spacing w:after="0" w:line="240" w:lineRule="auto"/>
              <w:jc w:val="right"/>
              <w:rPr>
                <w:rFonts w:ascii="Times New Roman" w:hAnsi="Times New Roman"/>
                <w:sz w:val="20"/>
                <w:szCs w:val="20"/>
              </w:rPr>
            </w:pPr>
            <w:r w:rsidRPr="0002763F">
              <w:rPr>
                <w:rFonts w:ascii="Times New Roman" w:hAnsi="Times New Roman"/>
                <w:sz w:val="20"/>
                <w:szCs w:val="20"/>
              </w:rPr>
              <w:t>по муниципалитету</w:t>
            </w:r>
          </w:p>
          <w:p w:rsidR="00A9447C" w:rsidRPr="0002763F" w:rsidRDefault="00A9447C" w:rsidP="00F547BC">
            <w:pPr>
              <w:tabs>
                <w:tab w:val="left" w:pos="1320"/>
              </w:tabs>
              <w:spacing w:after="0" w:line="240" w:lineRule="auto"/>
              <w:jc w:val="right"/>
              <w:rPr>
                <w:rFonts w:ascii="Times New Roman" w:hAnsi="Times New Roman"/>
                <w:sz w:val="20"/>
                <w:szCs w:val="20"/>
              </w:rPr>
            </w:pPr>
            <w:r w:rsidRPr="0002763F">
              <w:rPr>
                <w:rFonts w:ascii="Times New Roman" w:hAnsi="Times New Roman"/>
                <w:sz w:val="20"/>
                <w:szCs w:val="20"/>
              </w:rPr>
              <w:t>(уровень проверки муниципальный)</w:t>
            </w:r>
          </w:p>
        </w:tc>
        <w:tc>
          <w:tcPr>
            <w:tcW w:w="934" w:type="dxa"/>
            <w:tcBorders>
              <w:top w:val="single" w:sz="4" w:space="0" w:color="000000"/>
              <w:left w:val="single" w:sz="4" w:space="0" w:color="000000"/>
              <w:bottom w:val="single" w:sz="4" w:space="0" w:color="000000"/>
              <w:right w:val="single" w:sz="4" w:space="0" w:color="000000"/>
            </w:tcBorders>
            <w:shd w:val="clear" w:color="auto" w:fill="FFFFFF"/>
            <w:hideMark/>
          </w:tcPr>
          <w:p w:rsidR="00A9447C" w:rsidRPr="0002763F" w:rsidRDefault="00A9447C" w:rsidP="00F547BC">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12,85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rPr>
                <w:rFonts w:ascii="Times New Roman" w:hAnsi="Times New Roman"/>
                <w:color w:val="000000"/>
                <w:sz w:val="20"/>
                <w:szCs w:val="20"/>
              </w:rPr>
            </w:pPr>
            <w:r w:rsidRPr="0002763F">
              <w:rPr>
                <w:rFonts w:ascii="Times New Roman" w:hAnsi="Times New Roman"/>
                <w:color w:val="000000"/>
                <w:sz w:val="20"/>
                <w:szCs w:val="20"/>
              </w:rPr>
              <w:t>78,2%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A9447C" w:rsidRPr="0002763F" w:rsidRDefault="00A9447C" w:rsidP="00F547BC">
            <w:pPr>
              <w:autoSpaceDE w:val="0"/>
              <w:autoSpaceDN w:val="0"/>
              <w:adjustRightInd w:val="0"/>
              <w:spacing w:after="0" w:line="240" w:lineRule="auto"/>
              <w:rPr>
                <w:rFonts w:ascii="Times New Roman" w:hAnsi="Times New Roman"/>
                <w:color w:val="000000"/>
                <w:sz w:val="20"/>
                <w:szCs w:val="20"/>
              </w:rPr>
            </w:pPr>
            <w:r w:rsidRPr="0002763F">
              <w:rPr>
                <w:rFonts w:ascii="Times New Roman" w:hAnsi="Times New Roman"/>
                <w:color w:val="000000"/>
                <w:sz w:val="20"/>
                <w:szCs w:val="20"/>
              </w:rPr>
              <w:t>28,2%</w:t>
            </w:r>
          </w:p>
        </w:tc>
      </w:tr>
    </w:tbl>
    <w:p w:rsidR="00A9447C" w:rsidRPr="00331728" w:rsidRDefault="00A9447C" w:rsidP="00331728">
      <w:pPr>
        <w:spacing w:line="240" w:lineRule="auto"/>
        <w:rPr>
          <w:rFonts w:ascii="Times New Roman" w:hAnsi="Times New Roman"/>
        </w:rPr>
      </w:pPr>
    </w:p>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Вывод: по результатам мониторинга обучающиеся имеют недостаточный уровень усвоения материала. Причина в низком образовательном уровне обучающихся, низкой мотивации к обучению, плохой подготовки к урокам и пропускам по болезни и неуважительным причинам.</w:t>
      </w:r>
    </w:p>
    <w:p w:rsidR="00A9447C" w:rsidRPr="00331728" w:rsidRDefault="00A9447C" w:rsidP="00A14990">
      <w:pPr>
        <w:spacing w:after="0" w:line="240" w:lineRule="auto"/>
        <w:jc w:val="both"/>
        <w:rPr>
          <w:rFonts w:ascii="Times New Roman" w:hAnsi="Times New Roman"/>
        </w:rPr>
      </w:pPr>
      <w:r w:rsidRPr="00331728">
        <w:rPr>
          <w:rFonts w:ascii="Times New Roman" w:hAnsi="Times New Roman"/>
        </w:rPr>
        <w:t>Решение:</w:t>
      </w:r>
    </w:p>
    <w:p w:rsidR="00A9447C" w:rsidRPr="00331728" w:rsidRDefault="00A9447C" w:rsidP="00A14990">
      <w:pPr>
        <w:pStyle w:val="a3"/>
        <w:numPr>
          <w:ilvl w:val="0"/>
          <w:numId w:val="29"/>
        </w:numPr>
        <w:spacing w:before="0" w:beforeAutospacing="0" w:after="0" w:afterAutospacing="0"/>
        <w:contextualSpacing/>
        <w:jc w:val="both"/>
        <w:rPr>
          <w:sz w:val="22"/>
          <w:szCs w:val="22"/>
        </w:rPr>
      </w:pPr>
      <w:r w:rsidRPr="00331728">
        <w:rPr>
          <w:sz w:val="22"/>
          <w:szCs w:val="22"/>
        </w:rPr>
        <w:t>Усилить контроль за выполнением домашних заданий.</w:t>
      </w:r>
    </w:p>
    <w:p w:rsidR="00A9447C" w:rsidRPr="00331728" w:rsidRDefault="00A9447C" w:rsidP="00A14990">
      <w:pPr>
        <w:pStyle w:val="a3"/>
        <w:numPr>
          <w:ilvl w:val="0"/>
          <w:numId w:val="29"/>
        </w:numPr>
        <w:spacing w:before="0" w:beforeAutospacing="0" w:after="0" w:afterAutospacing="0"/>
        <w:contextualSpacing/>
        <w:jc w:val="both"/>
        <w:rPr>
          <w:sz w:val="22"/>
          <w:szCs w:val="22"/>
        </w:rPr>
      </w:pPr>
      <w:r w:rsidRPr="00331728">
        <w:rPr>
          <w:sz w:val="22"/>
          <w:szCs w:val="22"/>
        </w:rPr>
        <w:t>Продолжить индивидуальную работу со слабоуспевающими обучающимися.</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Всероссийские проверочные работы.</w:t>
      </w:r>
    </w:p>
    <w:p w:rsidR="00A9447C" w:rsidRPr="00794B1E" w:rsidRDefault="00A9447C" w:rsidP="00794B1E">
      <w:pPr>
        <w:spacing w:line="240" w:lineRule="auto"/>
        <w:ind w:firstLine="708"/>
        <w:jc w:val="both"/>
        <w:rPr>
          <w:rFonts w:ascii="Times New Roman" w:hAnsi="Times New Roman"/>
        </w:rPr>
      </w:pPr>
      <w:r w:rsidRPr="00331728">
        <w:rPr>
          <w:rFonts w:ascii="Times New Roman" w:hAnsi="Times New Roman"/>
        </w:rPr>
        <w:t>В соответствии с приказом Управления образования администрации г. Шимановска от 21.03.2019 г. № 120 «Об участии в проведении Всероссийских проверочных работ», обучающиеся 4, 5АБ, 6, 7АБ, 11 классов приняли участие в проведении ВПР: 5 классы – по 4 предметам – русский язык, математика, история, биология; 6 – по русскому языку, математике, географии, истории, биологии и обществознанию; в 7 классах по обществознанию и биологии. Необходимо отметить, что в 5,6 классах ВПР проводилось в режиме проверочных работ, т.е. в обязательном порядке, в 7АБ в режиме апробации, т.е. по выбору образовательной организации. Технологическое и методическое сопровождение апробации осуществлялось через специализированный портал сопровождения ВПР на сайте СтатГрад согласно инструк</w:t>
      </w:r>
      <w:r w:rsidR="00794B1E">
        <w:rPr>
          <w:rFonts w:ascii="Times New Roman" w:hAnsi="Times New Roman"/>
        </w:rPr>
        <w:t xml:space="preserve">ции. Результаты ВПР следующие: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1056"/>
        <w:gridCol w:w="1582"/>
        <w:gridCol w:w="879"/>
        <w:gridCol w:w="880"/>
        <w:gridCol w:w="880"/>
        <w:gridCol w:w="880"/>
        <w:gridCol w:w="1055"/>
        <w:gridCol w:w="730"/>
      </w:tblGrid>
      <w:tr w:rsidR="00A9447C" w:rsidRPr="0002763F" w:rsidTr="00E14C94">
        <w:trPr>
          <w:trHeight w:val="566"/>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Предмет</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08"/>
              <w:jc w:val="center"/>
              <w:rPr>
                <w:rFonts w:ascii="Times New Roman" w:hAnsi="Times New Roman"/>
                <w:b/>
                <w:sz w:val="20"/>
                <w:szCs w:val="20"/>
              </w:rPr>
            </w:pPr>
            <w:r w:rsidRPr="0002763F">
              <w:rPr>
                <w:rFonts w:ascii="Times New Roman" w:hAnsi="Times New Roman"/>
                <w:b/>
                <w:sz w:val="20"/>
                <w:szCs w:val="20"/>
              </w:rPr>
              <w:t>Класс</w:t>
            </w:r>
          </w:p>
        </w:tc>
        <w:tc>
          <w:tcPr>
            <w:tcW w:w="158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08"/>
              <w:jc w:val="center"/>
              <w:rPr>
                <w:rFonts w:ascii="Times New Roman" w:hAnsi="Times New Roman"/>
                <w:b/>
                <w:sz w:val="20"/>
                <w:szCs w:val="20"/>
              </w:rPr>
            </w:pPr>
            <w:r w:rsidRPr="0002763F">
              <w:rPr>
                <w:rFonts w:ascii="Times New Roman" w:hAnsi="Times New Roman"/>
                <w:b/>
                <w:sz w:val="20"/>
                <w:szCs w:val="20"/>
              </w:rPr>
              <w:t xml:space="preserve">Кол-во </w:t>
            </w:r>
          </w:p>
          <w:p w:rsidR="00A9447C" w:rsidRPr="0002763F" w:rsidRDefault="00A9447C" w:rsidP="0002763F">
            <w:pPr>
              <w:spacing w:after="0" w:line="240" w:lineRule="auto"/>
              <w:ind w:left="-108" w:right="-108"/>
              <w:jc w:val="center"/>
              <w:rPr>
                <w:rFonts w:ascii="Times New Roman" w:hAnsi="Times New Roman"/>
                <w:b/>
                <w:sz w:val="20"/>
                <w:szCs w:val="20"/>
              </w:rPr>
            </w:pPr>
            <w:r w:rsidRPr="0002763F">
              <w:rPr>
                <w:rFonts w:ascii="Times New Roman" w:hAnsi="Times New Roman"/>
                <w:b/>
                <w:sz w:val="20"/>
                <w:szCs w:val="20"/>
              </w:rPr>
              <w:t>всего/вып.</w:t>
            </w:r>
          </w:p>
        </w:tc>
        <w:tc>
          <w:tcPr>
            <w:tcW w:w="87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 xml:space="preserve"> «2»</w:t>
            </w:r>
          </w:p>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w:t>
            </w:r>
          </w:p>
        </w:tc>
        <w:tc>
          <w:tcPr>
            <w:tcW w:w="8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 xml:space="preserve"> «3» (%)</w:t>
            </w:r>
          </w:p>
        </w:tc>
        <w:tc>
          <w:tcPr>
            <w:tcW w:w="8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 xml:space="preserve"> «4» (%)</w:t>
            </w:r>
          </w:p>
        </w:tc>
        <w:tc>
          <w:tcPr>
            <w:tcW w:w="8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«5» (%)</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b/>
                <w:sz w:val="20"/>
                <w:szCs w:val="20"/>
              </w:rPr>
            </w:pPr>
            <w:r w:rsidRPr="0002763F">
              <w:rPr>
                <w:rFonts w:ascii="Times New Roman" w:hAnsi="Times New Roman"/>
                <w:b/>
                <w:sz w:val="20"/>
                <w:szCs w:val="20"/>
              </w:rPr>
              <w:t>Усп.(%)</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left="-108" w:right="-108"/>
              <w:jc w:val="center"/>
              <w:rPr>
                <w:rFonts w:ascii="Times New Roman" w:hAnsi="Times New Roman"/>
                <w:b/>
                <w:sz w:val="20"/>
                <w:szCs w:val="20"/>
              </w:rPr>
            </w:pPr>
            <w:r w:rsidRPr="0002763F">
              <w:rPr>
                <w:rFonts w:ascii="Times New Roman" w:hAnsi="Times New Roman"/>
                <w:b/>
                <w:sz w:val="20"/>
                <w:szCs w:val="20"/>
              </w:rPr>
              <w:t>Кач.зн. (%)</w:t>
            </w:r>
          </w:p>
        </w:tc>
      </w:tr>
      <w:tr w:rsidR="00A9447C" w:rsidRPr="0002763F" w:rsidTr="00E14C94">
        <w:trPr>
          <w:trHeight w:val="257"/>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Русск. яз. </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34/29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13.8</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31</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31</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24.1</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86,2</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55,1</w:t>
            </w:r>
          </w:p>
        </w:tc>
      </w:tr>
      <w:tr w:rsidR="00A9447C" w:rsidRPr="0002763F" w:rsidTr="00E14C94">
        <w:trPr>
          <w:trHeight w:val="277"/>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Математ.</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34/31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25.8</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25.8</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22.6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25.8</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74,2</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48,4</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История</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34/31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0</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48.4</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48.4</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3.2</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100</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51,6</w:t>
            </w:r>
          </w:p>
        </w:tc>
      </w:tr>
      <w:tr w:rsidR="00A9447C" w:rsidRPr="0002763F" w:rsidTr="00E14C94">
        <w:trPr>
          <w:trHeight w:val="277"/>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Биология</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34/31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0</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35.5</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54.8</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9.7</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100</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64,3</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Русск. яз.</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30/27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11.1</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33.3</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37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18.5</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88,9</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53,5</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Математ.</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30/28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50</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42.9</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3.6</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96,4</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46,5</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История</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30/28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0</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28.6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53.6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17.9</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100</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71,5</w:t>
            </w:r>
          </w:p>
        </w:tc>
      </w:tr>
      <w:tr w:rsidR="00A9447C" w:rsidRPr="0002763F" w:rsidTr="00E14C94">
        <w:trPr>
          <w:trHeight w:val="277"/>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Обществ.</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30/26</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7.7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46.2</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11.5</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88,5</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57,7</w:t>
            </w:r>
          </w:p>
        </w:tc>
      </w:tr>
      <w:tr w:rsidR="00A9447C" w:rsidRPr="0002763F" w:rsidTr="00E14C94">
        <w:trPr>
          <w:trHeight w:val="277"/>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Биология</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30/29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6.9</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82.8</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6.9</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96,6</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89,7</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География</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30/29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3.4</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6.9</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72.4</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bCs/>
                <w:sz w:val="20"/>
                <w:szCs w:val="20"/>
              </w:rPr>
            </w:pPr>
            <w:r w:rsidRPr="0002763F">
              <w:rPr>
                <w:rFonts w:ascii="Times New Roman" w:hAnsi="Times New Roman"/>
                <w:bCs/>
                <w:sz w:val="20"/>
                <w:szCs w:val="20"/>
              </w:rPr>
              <w:t>17.2</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96,6</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89,6</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Биология</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38/33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6.1</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57.6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33.3</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93,9</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36,3</w:t>
            </w:r>
          </w:p>
        </w:tc>
      </w:tr>
      <w:tr w:rsidR="00A9447C" w:rsidRPr="0002763F" w:rsidTr="00E14C94">
        <w:trPr>
          <w:trHeight w:val="288"/>
        </w:trPr>
        <w:tc>
          <w:tcPr>
            <w:tcW w:w="158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lastRenderedPageBreak/>
              <w:t>Обществ.</w:t>
            </w:r>
          </w:p>
        </w:tc>
        <w:tc>
          <w:tcPr>
            <w:tcW w:w="10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38/36</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19.4</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66.7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11.1</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widowControl w:val="0"/>
              <w:autoSpaceDE w:val="0"/>
              <w:autoSpaceDN w:val="0"/>
              <w:adjustRightInd w:val="0"/>
              <w:spacing w:before="29" w:after="0" w:line="240" w:lineRule="auto"/>
              <w:ind w:left="15"/>
              <w:jc w:val="center"/>
              <w:rPr>
                <w:rFonts w:ascii="Times New Roman" w:hAnsi="Times New Roman"/>
                <w:sz w:val="20"/>
                <w:szCs w:val="20"/>
              </w:rPr>
            </w:pPr>
            <w:r w:rsidRPr="0002763F">
              <w:rPr>
                <w:rFonts w:ascii="Times New Roman" w:hAnsi="Times New Roman"/>
                <w:sz w:val="20"/>
                <w:szCs w:val="20"/>
              </w:rPr>
              <w:t>2.8</w:t>
            </w:r>
          </w:p>
        </w:tc>
        <w:tc>
          <w:tcPr>
            <w:tcW w:w="105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80,6</w:t>
            </w:r>
          </w:p>
        </w:tc>
        <w:tc>
          <w:tcPr>
            <w:tcW w:w="73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13,9</w:t>
            </w:r>
          </w:p>
        </w:tc>
      </w:tr>
    </w:tbl>
    <w:p w:rsidR="00A9447C" w:rsidRPr="0002763F" w:rsidRDefault="00A9447C" w:rsidP="0002763F">
      <w:pPr>
        <w:spacing w:after="0" w:line="240" w:lineRule="auto"/>
        <w:ind w:firstLine="708"/>
        <w:jc w:val="both"/>
        <w:rPr>
          <w:rFonts w:ascii="Times New Roman" w:hAnsi="Times New Roman"/>
          <w:b/>
          <w:sz w:val="20"/>
          <w:szCs w:val="20"/>
        </w:rPr>
      </w:pPr>
    </w:p>
    <w:p w:rsidR="00A9447C" w:rsidRPr="00331728" w:rsidRDefault="00A9447C" w:rsidP="00A14990">
      <w:pPr>
        <w:spacing w:after="0" w:line="240" w:lineRule="auto"/>
        <w:ind w:firstLine="708"/>
        <w:jc w:val="both"/>
        <w:rPr>
          <w:rFonts w:ascii="Times New Roman" w:hAnsi="Times New Roman"/>
        </w:rPr>
      </w:pPr>
      <w:r w:rsidRPr="00331728">
        <w:rPr>
          <w:rFonts w:ascii="Times New Roman" w:hAnsi="Times New Roman"/>
        </w:rPr>
        <w:t xml:space="preserve">По русскому языку в 5 классе результаты показали достаточно высокий уровень подготовки обучающихся по всем блокам и проверяемым требованиям (умениям) в соответствии с ФГОС. Средний процент выполнения выше, чем по Амурской области и по России в среднем на 10%. </w:t>
      </w:r>
    </w:p>
    <w:p w:rsidR="00A9447C" w:rsidRPr="00331728" w:rsidRDefault="00A9447C" w:rsidP="00A14990">
      <w:pPr>
        <w:spacing w:after="0" w:line="240" w:lineRule="auto"/>
        <w:ind w:firstLine="708"/>
        <w:jc w:val="both"/>
        <w:rPr>
          <w:rFonts w:ascii="Times New Roman" w:hAnsi="Times New Roman"/>
        </w:rPr>
      </w:pPr>
      <w:r w:rsidRPr="00331728">
        <w:rPr>
          <w:rFonts w:ascii="Times New Roman" w:hAnsi="Times New Roman"/>
        </w:rPr>
        <w:t>По математике результаты хуже, чем по русскому языку, однако выше, чем в среднем по Амурской области на 4%.</w:t>
      </w:r>
    </w:p>
    <w:p w:rsidR="00A9447C" w:rsidRPr="00331728" w:rsidRDefault="00A9447C" w:rsidP="00A14990">
      <w:pPr>
        <w:spacing w:after="0" w:line="240" w:lineRule="auto"/>
        <w:ind w:firstLine="708"/>
        <w:jc w:val="both"/>
        <w:rPr>
          <w:rFonts w:ascii="Times New Roman" w:hAnsi="Times New Roman"/>
        </w:rPr>
      </w:pPr>
      <w:r w:rsidRPr="00331728">
        <w:rPr>
          <w:rFonts w:ascii="Times New Roman" w:hAnsi="Times New Roman"/>
        </w:rPr>
        <w:t>В 6 классах результаты ВПР по русскому и математике также выше, чем по Амурской области и по Росии в целом в среднем на 6%.</w:t>
      </w:r>
    </w:p>
    <w:p w:rsidR="00A9447C" w:rsidRPr="00794B1E" w:rsidRDefault="00A9447C" w:rsidP="00A14990">
      <w:pPr>
        <w:spacing w:after="0" w:line="240" w:lineRule="auto"/>
        <w:ind w:firstLine="708"/>
        <w:jc w:val="both"/>
        <w:rPr>
          <w:rFonts w:ascii="Times New Roman" w:hAnsi="Times New Roman"/>
          <w:b/>
          <w:u w:val="single"/>
        </w:rPr>
      </w:pPr>
      <w:r w:rsidRPr="00331728">
        <w:rPr>
          <w:rFonts w:ascii="Times New Roman" w:hAnsi="Times New Roman"/>
        </w:rPr>
        <w:t>Все результаты ВПР рассмотрены на заседаниях кафедр и МО, сделаны анализы и выводы. Учителя, принимавшие участие в проверке ВПР награждены благодарственными письмами системы СтатГрад Московского центра непрерывного образования.</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АООП</w:t>
      </w:r>
    </w:p>
    <w:p w:rsidR="00A9447C" w:rsidRPr="00331728" w:rsidRDefault="00A9447C" w:rsidP="00A14990">
      <w:pPr>
        <w:spacing w:after="0" w:line="240" w:lineRule="auto"/>
        <w:ind w:firstLine="708"/>
        <w:jc w:val="both"/>
        <w:rPr>
          <w:rFonts w:ascii="Times New Roman" w:hAnsi="Times New Roman"/>
          <w:bdr w:val="none" w:sz="0" w:space="0" w:color="auto" w:frame="1"/>
        </w:rPr>
      </w:pPr>
      <w:r w:rsidRPr="00331728">
        <w:rPr>
          <w:rFonts w:ascii="Times New Roman" w:hAnsi="Times New Roman"/>
        </w:rPr>
        <w:t>В текущем году продолжено обучение детей по адаптированным основным общеобразовательным программам с нарушением интеллекта. Функционирование классов и деятельность педагогов, работающих в данных классах регламентируется Положением МОАУ СОШ № 3 «О специальных классах, обучающихся по адаптированным основным общеобразовательным программам</w:t>
      </w:r>
      <w:r w:rsidRPr="00331728">
        <w:rPr>
          <w:rFonts w:ascii="Times New Roman" w:hAnsi="Times New Roman"/>
          <w:bCs/>
        </w:rPr>
        <w:t xml:space="preserve">», утверждённым приказом № 58 от 23.08.2013 г. </w:t>
      </w:r>
      <w:r w:rsidRPr="00331728">
        <w:rPr>
          <w:rFonts w:ascii="Times New Roman" w:hAnsi="Times New Roman"/>
          <w:bdr w:val="none" w:sz="0" w:space="0" w:color="auto" w:frame="1"/>
        </w:rPr>
        <w:t>Учебный план МОАУ СОШ №3 составлен на основании приказа Минобразования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(Базисный учебный план, 1 вариант).</w:t>
      </w:r>
    </w:p>
    <w:p w:rsidR="00A9447C" w:rsidRPr="00331728" w:rsidRDefault="00A9447C" w:rsidP="00A14990">
      <w:pPr>
        <w:spacing w:after="0" w:line="240" w:lineRule="auto"/>
        <w:ind w:firstLine="708"/>
        <w:jc w:val="both"/>
        <w:rPr>
          <w:rStyle w:val="apple-converted-space"/>
          <w:rFonts w:ascii="Times New Roman" w:hAnsi="Times New Roman"/>
          <w:bdr w:val="none" w:sz="0" w:space="0" w:color="auto" w:frame="1"/>
        </w:rPr>
      </w:pPr>
      <w:r w:rsidRPr="00331728">
        <w:rPr>
          <w:rStyle w:val="apple-converted-space"/>
          <w:rFonts w:ascii="Times New Roman" w:hAnsi="Times New Roman"/>
          <w:shd w:val="clear" w:color="auto" w:fill="FFFFFF"/>
        </w:rPr>
        <w:t>Для обучающихся с нарушением интеллекта созданы классы-комплекты в которых реализовывались адаптированные основные общеобразовательные программы: - 5-7 класс - 17 чел., 2 из них д/о;  - 8-9 класс - 16 чел., 1 из них д/о.На домашнем обучении находились:  6 человек. Один ученик проходил о</w:t>
      </w:r>
      <w:r w:rsidRPr="00331728">
        <w:rPr>
          <w:rFonts w:ascii="Times New Roman" w:hAnsi="Times New Roman"/>
        </w:rPr>
        <w:t xml:space="preserve">бучение в условиях общеобразовательного класса по программам </w:t>
      </w:r>
      <w:r w:rsidRPr="00331728">
        <w:rPr>
          <w:rFonts w:ascii="Times New Roman" w:hAnsi="Times New Roman"/>
          <w:lang w:val="en-US"/>
        </w:rPr>
        <w:t>VII</w:t>
      </w:r>
      <w:r w:rsidRPr="00331728">
        <w:rPr>
          <w:rFonts w:ascii="Times New Roman" w:hAnsi="Times New Roman"/>
        </w:rPr>
        <w:t xml:space="preserve"> вида</w:t>
      </w:r>
      <w:r w:rsidRPr="00331728">
        <w:rPr>
          <w:rStyle w:val="apple-converted-space"/>
          <w:rFonts w:ascii="Times New Roman" w:hAnsi="Times New Roman"/>
          <w:shd w:val="clear" w:color="auto" w:fill="FFFFFF"/>
        </w:rPr>
        <w:t>: 7Б (2018/19) - 1 ученик.</w:t>
      </w:r>
      <w:r w:rsidRPr="00331728">
        <w:rPr>
          <w:rFonts w:ascii="Times New Roman" w:hAnsi="Times New Roman"/>
          <w:color w:val="FF0000"/>
        </w:rPr>
        <w:t xml:space="preserve"> </w:t>
      </w:r>
    </w:p>
    <w:p w:rsidR="00A9447C" w:rsidRPr="00794B1E" w:rsidRDefault="00A9447C" w:rsidP="00794B1E">
      <w:pPr>
        <w:pStyle w:val="pagetext"/>
        <w:shd w:val="clear" w:color="auto" w:fill="FFFFFF"/>
        <w:spacing w:before="0" w:beforeAutospacing="0" w:after="0" w:afterAutospacing="0"/>
        <w:ind w:firstLine="567"/>
        <w:jc w:val="both"/>
        <w:textAlignment w:val="baseline"/>
        <w:rPr>
          <w:sz w:val="22"/>
          <w:szCs w:val="22"/>
        </w:rPr>
      </w:pPr>
      <w:r w:rsidRPr="00331728">
        <w:rPr>
          <w:sz w:val="22"/>
          <w:szCs w:val="22"/>
        </w:rPr>
        <w:t>Приём в школу детей данной категории осуществляется на основании протокола муниципальной или областной психолого-медико-педагогической комиссии с указанием программы и формы обучения, и по заявлению родит</w:t>
      </w:r>
      <w:r w:rsidR="00794B1E">
        <w:rPr>
          <w:sz w:val="22"/>
          <w:szCs w:val="22"/>
        </w:rPr>
        <w:t>елей (законных представителей).</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ФГОС ООО</w:t>
      </w:r>
    </w:p>
    <w:p w:rsidR="00A9447C" w:rsidRPr="00331728" w:rsidRDefault="00A9447C" w:rsidP="00A14990">
      <w:pPr>
        <w:spacing w:after="0" w:line="240" w:lineRule="auto"/>
        <w:jc w:val="both"/>
        <w:rPr>
          <w:rFonts w:ascii="Times New Roman" w:hAnsi="Times New Roman"/>
          <w:bCs/>
        </w:rPr>
      </w:pPr>
      <w:r w:rsidRPr="00331728">
        <w:rPr>
          <w:rFonts w:ascii="Times New Roman" w:hAnsi="Times New Roman"/>
        </w:rPr>
        <w:t xml:space="preserve">    </w:t>
      </w:r>
      <w:r w:rsidRPr="00331728">
        <w:rPr>
          <w:rFonts w:ascii="Times New Roman" w:hAnsi="Times New Roman"/>
        </w:rPr>
        <w:tab/>
        <w:t xml:space="preserve">В текущем учебном году федеральные государственные образовательные стандарты введены полностью с 5 по 10 класс. Вопросы внутришкольного контроля, касающиеся внедрения ФГОС ООО в 2018/19 уч. году включены в план-график контроля. Результаты отражены в справках и протоколах заседаний МО и кафедр, </w:t>
      </w:r>
      <w:r w:rsidRPr="00331728">
        <w:rPr>
          <w:rFonts w:ascii="Times New Roman" w:hAnsi="Times New Roman"/>
          <w:bCs/>
        </w:rPr>
        <w:t>вопросы рассматривались на методическом совете, совещаниях при директоре, педагогических советах.</w:t>
      </w:r>
    </w:p>
    <w:p w:rsidR="00A9447C" w:rsidRPr="00331728" w:rsidRDefault="00A9447C" w:rsidP="00A14990">
      <w:pPr>
        <w:spacing w:before="100" w:beforeAutospacing="1" w:after="0" w:line="240" w:lineRule="auto"/>
        <w:ind w:firstLine="708"/>
        <w:contextualSpacing/>
        <w:jc w:val="both"/>
        <w:rPr>
          <w:rFonts w:ascii="Times New Roman" w:hAnsi="Times New Roman"/>
        </w:rPr>
      </w:pPr>
      <w:r w:rsidRPr="00331728">
        <w:rPr>
          <w:rFonts w:ascii="Times New Roman" w:hAnsi="Times New Roman"/>
        </w:rPr>
        <w:t xml:space="preserve">В 2018/19 учебном году, в соответствии </w:t>
      </w:r>
      <w:r w:rsidRPr="00331728">
        <w:rPr>
          <w:rFonts w:ascii="Times New Roman" w:hAnsi="Times New Roman"/>
          <w:bCs/>
        </w:rPr>
        <w:t>с требованиями</w:t>
      </w:r>
      <w:r w:rsidRPr="00331728">
        <w:rPr>
          <w:rFonts w:ascii="Times New Roman" w:hAnsi="Times New Roman"/>
        </w:rPr>
        <w:t xml:space="preserve"> ФГОС ООО, Основной образовательной программой основного общего образования, Программой формирования универсальных учебных действий (УУД), выпускники 9 класса разрабатывали и защищали индивидуальные итоговые проекты (ИИП). Для этого администрацией и педагогическим коллективом школы разработано «Положение об итоговом индивидуальном проекте обучающихся МОАУ СОШ № 3 г. Шимановска» (принято на педагогическом совете протокол № 1 от 29.08.2017 г., утверждено приказом № 51 от 29.08.2017 г.). </w:t>
      </w:r>
      <w:r w:rsidRPr="00331728">
        <w:rPr>
          <w:rFonts w:ascii="Times New Roman" w:hAnsi="Times New Roman"/>
        </w:rPr>
        <w:tab/>
      </w:r>
      <w:r w:rsidRPr="00331728">
        <w:rPr>
          <w:rFonts w:ascii="Times New Roman" w:hAnsi="Times New Roman"/>
        </w:rPr>
        <w:tab/>
      </w:r>
      <w:r w:rsidRPr="00331728">
        <w:rPr>
          <w:rFonts w:ascii="Times New Roman" w:hAnsi="Times New Roman"/>
        </w:rPr>
        <w:tab/>
      </w:r>
      <w:r w:rsidRPr="00331728">
        <w:rPr>
          <w:rFonts w:ascii="Times New Roman" w:hAnsi="Times New Roman"/>
        </w:rPr>
        <w:tab/>
      </w:r>
    </w:p>
    <w:p w:rsidR="00A9447C" w:rsidRPr="00331728" w:rsidRDefault="00A9447C" w:rsidP="00331728">
      <w:pPr>
        <w:suppressAutoHyphens/>
        <w:spacing w:before="100" w:beforeAutospacing="1" w:after="100" w:afterAutospacing="1" w:line="240" w:lineRule="auto"/>
        <w:ind w:firstLine="708"/>
        <w:contextualSpacing/>
        <w:jc w:val="both"/>
        <w:rPr>
          <w:rFonts w:ascii="Times New Roman" w:hAnsi="Times New Roman"/>
        </w:rPr>
      </w:pPr>
      <w:r w:rsidRPr="00331728">
        <w:rPr>
          <w:rFonts w:ascii="Times New Roman" w:hAnsi="Times New Roman"/>
        </w:rPr>
        <w:t xml:space="preserve">ИИП является основным объектом оценки метапредметных результатов, полученных обучающимися в ходе освоения междисциплинарных учебных программ. В МОАУ СОШ № 3 </w:t>
      </w:r>
      <w:r w:rsidRPr="00331728">
        <w:rPr>
          <w:rFonts w:ascii="Times New Roman" w:hAnsi="Times New Roman"/>
          <w:shd w:val="clear" w:color="auto" w:fill="FFFFFF"/>
        </w:rPr>
        <w:t xml:space="preserve">08.02.2019 г. </w:t>
      </w:r>
      <w:r w:rsidRPr="00331728">
        <w:rPr>
          <w:rFonts w:ascii="Times New Roman" w:hAnsi="Times New Roman"/>
        </w:rPr>
        <w:t>состоялась публичная защита индивидуальных итоговых проектов. Работа была организована по четырём тематическим секциям: гуманитарных дисциплин; естественных наук; математики, информатики; основ безопасности жизнедеятельности и физической культуры. Членам экспертного жюри представлено 28 проектов (всего обучающихся 9 класса 28 человек). 17 выпускников защитили проекты на «5», 5 на «4», 6 на оценку «3». По результатам защиты и рекомендациям членов экспертных комиссий обучающимся, защитившим проекты на отлично, было рекомендовано принять участие в муниципальной НПК.</w:t>
      </w:r>
    </w:p>
    <w:p w:rsidR="00A9447C" w:rsidRPr="00331728" w:rsidRDefault="00A9447C" w:rsidP="00A14990">
      <w:pPr>
        <w:spacing w:after="0" w:line="240" w:lineRule="auto"/>
        <w:ind w:firstLine="708"/>
        <w:jc w:val="both"/>
        <w:rPr>
          <w:rFonts w:ascii="Times New Roman" w:hAnsi="Times New Roman"/>
        </w:rPr>
      </w:pPr>
      <w:r w:rsidRPr="00331728">
        <w:rPr>
          <w:rFonts w:ascii="Times New Roman" w:hAnsi="Times New Roman"/>
        </w:rPr>
        <w:t xml:space="preserve">Реализации занятий внеурочной деятельности на уровне основного общего образования осуществлялась через кружки, клубы, секции, организованные в школе в рамках воспитательной работы.  </w:t>
      </w:r>
    </w:p>
    <w:p w:rsidR="00A9447C" w:rsidRPr="00331728" w:rsidRDefault="00A9447C" w:rsidP="00A14990">
      <w:pPr>
        <w:spacing w:after="0" w:line="240" w:lineRule="auto"/>
        <w:ind w:left="14" w:firstLine="694"/>
        <w:contextualSpacing/>
        <w:jc w:val="both"/>
        <w:rPr>
          <w:rFonts w:ascii="Times New Roman" w:hAnsi="Times New Roman"/>
        </w:rPr>
      </w:pPr>
      <w:r w:rsidRPr="00331728">
        <w:rPr>
          <w:rFonts w:ascii="Times New Roman" w:hAnsi="Times New Roman"/>
        </w:rPr>
        <w:t xml:space="preserve">Формирование универсальных учебных действий при реализации федеральных государственных образовательных стандартов обучающихся 5-9 классов в 2019  году показывает следующие результаты: </w:t>
      </w:r>
    </w:p>
    <w:p w:rsidR="00A9447C" w:rsidRPr="00331728" w:rsidRDefault="00A9447C" w:rsidP="00331728">
      <w:pPr>
        <w:pStyle w:val="a3"/>
        <w:spacing w:after="0"/>
        <w:ind w:firstLine="567"/>
        <w:jc w:val="both"/>
        <w:rPr>
          <w:b/>
          <w:sz w:val="22"/>
          <w:szCs w:val="22"/>
          <w:u w:val="single"/>
        </w:rPr>
      </w:pPr>
      <w:r w:rsidRPr="00331728">
        <w:rPr>
          <w:b/>
          <w:sz w:val="22"/>
          <w:szCs w:val="22"/>
          <w:u w:val="single"/>
        </w:rPr>
        <w:lastRenderedPageBreak/>
        <w:t>5-ые классы</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571"/>
        <w:gridCol w:w="570"/>
        <w:gridCol w:w="709"/>
        <w:gridCol w:w="567"/>
        <w:gridCol w:w="709"/>
        <w:gridCol w:w="567"/>
        <w:gridCol w:w="709"/>
        <w:gridCol w:w="567"/>
        <w:gridCol w:w="708"/>
        <w:gridCol w:w="567"/>
        <w:gridCol w:w="567"/>
        <w:gridCol w:w="567"/>
      </w:tblGrid>
      <w:tr w:rsidR="00A9447C" w:rsidRPr="00331728" w:rsidTr="004058B7">
        <w:trPr>
          <w:trHeight w:val="231"/>
        </w:trPr>
        <w:tc>
          <w:tcPr>
            <w:tcW w:w="2119"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УУД</w:t>
            </w:r>
          </w:p>
        </w:tc>
        <w:tc>
          <w:tcPr>
            <w:tcW w:w="3693" w:type="dxa"/>
            <w:gridSpan w:val="6"/>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5А класс, %</w:t>
            </w:r>
          </w:p>
        </w:tc>
        <w:tc>
          <w:tcPr>
            <w:tcW w:w="3685" w:type="dxa"/>
            <w:gridSpan w:val="6"/>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5Б класс, %</w:t>
            </w:r>
          </w:p>
        </w:tc>
      </w:tr>
      <w:tr w:rsidR="00A9447C" w:rsidRPr="00331728" w:rsidTr="004058B7">
        <w:trPr>
          <w:trHeight w:val="241"/>
        </w:trPr>
        <w:tc>
          <w:tcPr>
            <w:tcW w:w="2119" w:type="dxa"/>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1141" w:type="dxa"/>
            <w:gridSpan w:val="2"/>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1276"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1276"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c>
          <w:tcPr>
            <w:tcW w:w="1276"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1275"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1134" w:type="dxa"/>
            <w:gridSpan w:val="2"/>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r>
      <w:tr w:rsidR="00A9447C" w:rsidRPr="00331728" w:rsidTr="004058B7">
        <w:trPr>
          <w:trHeight w:val="205"/>
        </w:trPr>
        <w:tc>
          <w:tcPr>
            <w:tcW w:w="2119" w:type="dxa"/>
            <w:tcBorders>
              <w:top w:val="single" w:sz="4" w:space="0" w:color="000000"/>
              <w:left w:val="single" w:sz="4" w:space="0" w:color="000000"/>
              <w:bottom w:val="single" w:sz="4" w:space="0" w:color="auto"/>
              <w:right w:val="single" w:sz="4" w:space="0" w:color="000000"/>
            </w:tcBorders>
          </w:tcPr>
          <w:p w:rsidR="00A9447C" w:rsidRPr="0002763F" w:rsidRDefault="00A9447C" w:rsidP="0002763F">
            <w:pPr>
              <w:pStyle w:val="a3"/>
              <w:spacing w:before="0" w:beforeAutospacing="0" w:after="0"/>
              <w:rPr>
                <w:sz w:val="20"/>
                <w:szCs w:val="20"/>
              </w:rPr>
            </w:pPr>
          </w:p>
        </w:tc>
        <w:tc>
          <w:tcPr>
            <w:tcW w:w="571" w:type="dxa"/>
            <w:tcBorders>
              <w:top w:val="single" w:sz="4" w:space="0" w:color="000000"/>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4-й </w:t>
            </w:r>
          </w:p>
        </w:tc>
        <w:tc>
          <w:tcPr>
            <w:tcW w:w="570"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w:t>
            </w:r>
          </w:p>
        </w:tc>
        <w:tc>
          <w:tcPr>
            <w:tcW w:w="709"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4-й </w:t>
            </w:r>
          </w:p>
        </w:tc>
        <w:tc>
          <w:tcPr>
            <w:tcW w:w="567"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w:t>
            </w:r>
          </w:p>
        </w:tc>
        <w:tc>
          <w:tcPr>
            <w:tcW w:w="709"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4-й </w:t>
            </w:r>
          </w:p>
        </w:tc>
        <w:tc>
          <w:tcPr>
            <w:tcW w:w="567"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w:t>
            </w:r>
          </w:p>
        </w:tc>
        <w:tc>
          <w:tcPr>
            <w:tcW w:w="709"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4-й </w:t>
            </w:r>
          </w:p>
        </w:tc>
        <w:tc>
          <w:tcPr>
            <w:tcW w:w="567"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w:t>
            </w:r>
          </w:p>
        </w:tc>
        <w:tc>
          <w:tcPr>
            <w:tcW w:w="708"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4-й </w:t>
            </w:r>
          </w:p>
        </w:tc>
        <w:tc>
          <w:tcPr>
            <w:tcW w:w="567"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w:t>
            </w:r>
          </w:p>
        </w:tc>
        <w:tc>
          <w:tcPr>
            <w:tcW w:w="567"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4-й </w:t>
            </w:r>
          </w:p>
        </w:tc>
        <w:tc>
          <w:tcPr>
            <w:tcW w:w="567" w:type="dxa"/>
            <w:tcBorders>
              <w:top w:val="single" w:sz="4" w:space="0" w:color="000000"/>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5-й</w:t>
            </w:r>
          </w:p>
        </w:tc>
      </w:tr>
      <w:tr w:rsidR="00A9447C" w:rsidRPr="00331728" w:rsidTr="004058B7">
        <w:trPr>
          <w:trHeight w:val="268"/>
        </w:trPr>
        <w:tc>
          <w:tcPr>
            <w:tcW w:w="2119" w:type="dxa"/>
            <w:tcBorders>
              <w:top w:val="single" w:sz="4" w:space="0" w:color="auto"/>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Регулятивные </w:t>
            </w:r>
          </w:p>
        </w:tc>
        <w:tc>
          <w:tcPr>
            <w:tcW w:w="571"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10</w:t>
            </w:r>
          </w:p>
        </w:tc>
        <w:tc>
          <w:tcPr>
            <w:tcW w:w="570"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37</w:t>
            </w:r>
          </w:p>
        </w:tc>
        <w:tc>
          <w:tcPr>
            <w:tcW w:w="709"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90</w:t>
            </w:r>
          </w:p>
        </w:tc>
        <w:tc>
          <w:tcPr>
            <w:tcW w:w="567"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63</w:t>
            </w:r>
          </w:p>
        </w:tc>
        <w:tc>
          <w:tcPr>
            <w:tcW w:w="709"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567"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709"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26</w:t>
            </w:r>
          </w:p>
        </w:tc>
        <w:tc>
          <w:tcPr>
            <w:tcW w:w="567"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39</w:t>
            </w:r>
          </w:p>
        </w:tc>
        <w:tc>
          <w:tcPr>
            <w:tcW w:w="708"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63</w:t>
            </w:r>
          </w:p>
        </w:tc>
        <w:tc>
          <w:tcPr>
            <w:tcW w:w="567"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53</w:t>
            </w:r>
          </w:p>
        </w:tc>
        <w:tc>
          <w:tcPr>
            <w:tcW w:w="567"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11</w:t>
            </w:r>
          </w:p>
        </w:tc>
        <w:tc>
          <w:tcPr>
            <w:tcW w:w="567"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8</w:t>
            </w:r>
          </w:p>
        </w:tc>
      </w:tr>
      <w:tr w:rsidR="00A9447C" w:rsidRPr="00331728" w:rsidTr="004058B7">
        <w:trPr>
          <w:trHeight w:val="290"/>
        </w:trPr>
        <w:tc>
          <w:tcPr>
            <w:tcW w:w="211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Познавательные </w:t>
            </w:r>
          </w:p>
        </w:tc>
        <w:tc>
          <w:tcPr>
            <w:tcW w:w="57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75</w:t>
            </w:r>
          </w:p>
        </w:tc>
        <w:tc>
          <w:tcPr>
            <w:tcW w:w="57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82</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25</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18</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63</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74</w:t>
            </w:r>
          </w:p>
        </w:tc>
        <w:tc>
          <w:tcPr>
            <w:tcW w:w="708"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32</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26</w:t>
            </w:r>
          </w:p>
        </w:tc>
        <w:tc>
          <w:tcPr>
            <w:tcW w:w="567"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5</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r>
      <w:tr w:rsidR="00A9447C" w:rsidRPr="00331728" w:rsidTr="004058B7">
        <w:trPr>
          <w:trHeight w:val="290"/>
        </w:trPr>
        <w:tc>
          <w:tcPr>
            <w:tcW w:w="211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Коммуникативные </w:t>
            </w:r>
          </w:p>
        </w:tc>
        <w:tc>
          <w:tcPr>
            <w:tcW w:w="57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60</w:t>
            </w:r>
          </w:p>
        </w:tc>
        <w:tc>
          <w:tcPr>
            <w:tcW w:w="57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74</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30</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26</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10</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58</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88</w:t>
            </w:r>
          </w:p>
        </w:tc>
        <w:tc>
          <w:tcPr>
            <w:tcW w:w="708"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26</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12</w:t>
            </w:r>
          </w:p>
        </w:tc>
        <w:tc>
          <w:tcPr>
            <w:tcW w:w="567"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16</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r>
      <w:tr w:rsidR="00A9447C" w:rsidRPr="00331728" w:rsidTr="004058B7">
        <w:trPr>
          <w:trHeight w:val="272"/>
        </w:trPr>
        <w:tc>
          <w:tcPr>
            <w:tcW w:w="211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Личностные </w:t>
            </w:r>
          </w:p>
        </w:tc>
        <w:tc>
          <w:tcPr>
            <w:tcW w:w="57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35</w:t>
            </w:r>
          </w:p>
        </w:tc>
        <w:tc>
          <w:tcPr>
            <w:tcW w:w="57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39</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35</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33</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30</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28</w:t>
            </w:r>
          </w:p>
        </w:tc>
        <w:tc>
          <w:tcPr>
            <w:tcW w:w="70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53</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58</w:t>
            </w:r>
          </w:p>
        </w:tc>
        <w:tc>
          <w:tcPr>
            <w:tcW w:w="708"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21</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24</w:t>
            </w:r>
          </w:p>
        </w:tc>
        <w:tc>
          <w:tcPr>
            <w:tcW w:w="567"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26</w:t>
            </w:r>
          </w:p>
        </w:tc>
        <w:tc>
          <w:tcPr>
            <w:tcW w:w="567"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18</w:t>
            </w:r>
          </w:p>
        </w:tc>
      </w:tr>
    </w:tbl>
    <w:p w:rsidR="00A9447C" w:rsidRPr="00331728" w:rsidRDefault="00A9447C" w:rsidP="00A14990">
      <w:pPr>
        <w:pStyle w:val="a3"/>
        <w:spacing w:before="0" w:beforeAutospacing="0" w:after="0"/>
        <w:ind w:firstLine="567"/>
        <w:jc w:val="both"/>
        <w:rPr>
          <w:sz w:val="22"/>
          <w:szCs w:val="22"/>
        </w:rPr>
      </w:pPr>
      <w:r w:rsidRPr="00331728">
        <w:rPr>
          <w:sz w:val="22"/>
          <w:szCs w:val="22"/>
        </w:rPr>
        <w:t xml:space="preserve">Показатели УУД по пятым классам (в сравнении с результатами прошлого учебного года) следующие: </w:t>
      </w:r>
    </w:p>
    <w:p w:rsidR="00A9447C" w:rsidRPr="00331728" w:rsidRDefault="00A9447C" w:rsidP="00A14990">
      <w:pPr>
        <w:pStyle w:val="a3"/>
        <w:spacing w:before="0" w:beforeAutospacing="0" w:after="0"/>
        <w:ind w:firstLine="567"/>
        <w:jc w:val="both"/>
        <w:rPr>
          <w:sz w:val="22"/>
          <w:szCs w:val="22"/>
        </w:rPr>
      </w:pPr>
      <w:r w:rsidRPr="00331728">
        <w:rPr>
          <w:b/>
          <w:sz w:val="22"/>
          <w:szCs w:val="22"/>
          <w:u w:val="single"/>
        </w:rPr>
        <w:t>5А:</w:t>
      </w:r>
      <w:r w:rsidRPr="00331728">
        <w:rPr>
          <w:sz w:val="22"/>
          <w:szCs w:val="22"/>
        </w:rPr>
        <w:t xml:space="preserve"> </w:t>
      </w:r>
      <w:r w:rsidRPr="00331728">
        <w:rPr>
          <w:b/>
          <w:sz w:val="22"/>
          <w:szCs w:val="22"/>
        </w:rPr>
        <w:t xml:space="preserve">регулятивные – </w:t>
      </w:r>
      <w:r w:rsidRPr="00331728">
        <w:rPr>
          <w:sz w:val="22"/>
          <w:szCs w:val="22"/>
        </w:rPr>
        <w:t xml:space="preserve">высокий уровень – 37% (10%), средний – 63% (90%), низкий – 0% (0%);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82%</w:t>
      </w:r>
      <w:r w:rsidRPr="00331728">
        <w:rPr>
          <w:b/>
          <w:sz w:val="22"/>
          <w:szCs w:val="22"/>
        </w:rPr>
        <w:t xml:space="preserve"> (</w:t>
      </w:r>
      <w:r w:rsidRPr="00331728">
        <w:rPr>
          <w:sz w:val="22"/>
          <w:szCs w:val="22"/>
        </w:rPr>
        <w:t xml:space="preserve">75%), средний – 18% (25%), низкий – 0% (0%); </w:t>
      </w:r>
      <w:r w:rsidRPr="00331728">
        <w:rPr>
          <w:b/>
          <w:sz w:val="22"/>
          <w:szCs w:val="22"/>
        </w:rPr>
        <w:t xml:space="preserve">коммуникативные – </w:t>
      </w:r>
      <w:r w:rsidRPr="00331728">
        <w:rPr>
          <w:sz w:val="22"/>
          <w:szCs w:val="22"/>
        </w:rPr>
        <w:t xml:space="preserve">высокий уровень – 74% (60%), средний – 26% (30%), низкий – 0% (10%); </w:t>
      </w:r>
      <w:r w:rsidRPr="00331728">
        <w:rPr>
          <w:b/>
          <w:sz w:val="22"/>
          <w:szCs w:val="22"/>
        </w:rPr>
        <w:t>личностные</w:t>
      </w:r>
      <w:r w:rsidRPr="00331728">
        <w:rPr>
          <w:sz w:val="22"/>
          <w:szCs w:val="22"/>
        </w:rPr>
        <w:t xml:space="preserve"> – высокий уровень – 39% (35%), средний – 33% (35%), низкий – 28% (30%).</w:t>
      </w:r>
    </w:p>
    <w:p w:rsidR="00A9447C" w:rsidRPr="00331728" w:rsidRDefault="00A9447C" w:rsidP="00A14990">
      <w:pPr>
        <w:pStyle w:val="a3"/>
        <w:spacing w:before="0" w:beforeAutospacing="0" w:after="0"/>
        <w:ind w:firstLine="567"/>
        <w:jc w:val="both"/>
        <w:rPr>
          <w:b/>
          <w:sz w:val="22"/>
          <w:szCs w:val="22"/>
          <w:u w:val="single"/>
        </w:rPr>
      </w:pPr>
      <w:r w:rsidRPr="00331728">
        <w:rPr>
          <w:b/>
          <w:sz w:val="22"/>
          <w:szCs w:val="22"/>
          <w:u w:val="single"/>
        </w:rPr>
        <w:t xml:space="preserve">5Б: </w:t>
      </w:r>
      <w:r w:rsidRPr="00331728">
        <w:rPr>
          <w:b/>
          <w:sz w:val="22"/>
          <w:szCs w:val="22"/>
        </w:rPr>
        <w:t xml:space="preserve">регулятивные – </w:t>
      </w:r>
      <w:r w:rsidRPr="00331728">
        <w:rPr>
          <w:sz w:val="22"/>
          <w:szCs w:val="22"/>
        </w:rPr>
        <w:t>высокий уровень – 39% (26%), средний – 53% (630%), низкий – 8% (11%);</w:t>
      </w:r>
      <w:r w:rsidRPr="00331728">
        <w:rPr>
          <w:color w:val="FF0000"/>
          <w:sz w:val="22"/>
          <w:szCs w:val="22"/>
        </w:rPr>
        <w:t xml:space="preserve">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74%</w:t>
      </w:r>
      <w:r w:rsidRPr="00331728">
        <w:rPr>
          <w:b/>
          <w:sz w:val="22"/>
          <w:szCs w:val="22"/>
        </w:rPr>
        <w:t xml:space="preserve"> (</w:t>
      </w:r>
      <w:r w:rsidRPr="00331728">
        <w:rPr>
          <w:sz w:val="22"/>
          <w:szCs w:val="22"/>
        </w:rPr>
        <w:t>63%), средний – 26% (32%), низкий – 0% (5%);</w:t>
      </w:r>
      <w:r w:rsidRPr="00331728">
        <w:rPr>
          <w:color w:val="FF0000"/>
          <w:sz w:val="22"/>
          <w:szCs w:val="22"/>
        </w:rPr>
        <w:t xml:space="preserve"> </w:t>
      </w:r>
      <w:r w:rsidRPr="00331728">
        <w:rPr>
          <w:b/>
          <w:sz w:val="22"/>
          <w:szCs w:val="22"/>
        </w:rPr>
        <w:t xml:space="preserve">коммуникативные – </w:t>
      </w:r>
      <w:r w:rsidRPr="00331728">
        <w:rPr>
          <w:sz w:val="22"/>
          <w:szCs w:val="22"/>
        </w:rPr>
        <w:t xml:space="preserve">высокий уровень – 88% (58%), средний – 12% (26%), низкий – 0% (16%); </w:t>
      </w:r>
      <w:r w:rsidRPr="00331728">
        <w:rPr>
          <w:b/>
          <w:sz w:val="22"/>
          <w:szCs w:val="22"/>
        </w:rPr>
        <w:t>личностные</w:t>
      </w:r>
      <w:r w:rsidRPr="00331728">
        <w:rPr>
          <w:sz w:val="22"/>
          <w:szCs w:val="22"/>
        </w:rPr>
        <w:t xml:space="preserve"> – высокий уровень – 58% (53%), средний – 24% (21%), низкий – 18% (26%).</w:t>
      </w:r>
    </w:p>
    <w:p w:rsidR="00A9447C" w:rsidRPr="00331728" w:rsidRDefault="00A9447C" w:rsidP="00331728">
      <w:pPr>
        <w:spacing w:line="240" w:lineRule="auto"/>
        <w:ind w:right="113" w:firstLine="426"/>
        <w:rPr>
          <w:rFonts w:ascii="Times New Roman" w:eastAsia="+mn-ea" w:hAnsi="Times New Roman"/>
          <w:b/>
          <w:u w:val="single"/>
        </w:rPr>
      </w:pPr>
      <w:r w:rsidRPr="00331728">
        <w:rPr>
          <w:rFonts w:ascii="Times New Roman" w:hAnsi="Times New Roman"/>
          <w:b/>
          <w:u w:val="single"/>
        </w:rPr>
        <w:t>6 -й класс:</w:t>
      </w:r>
      <w:r w:rsidRPr="00331728">
        <w:rPr>
          <w:rFonts w:ascii="Times New Roman" w:eastAsia="+mn-ea" w:hAnsi="Times New Roman"/>
          <w:b/>
          <w:u w:val="single"/>
        </w:rPr>
        <w:t xml:space="preserve">   </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163"/>
        <w:gridCol w:w="1400"/>
        <w:gridCol w:w="1224"/>
        <w:gridCol w:w="1338"/>
        <w:gridCol w:w="1097"/>
        <w:gridCol w:w="1021"/>
      </w:tblGrid>
      <w:tr w:rsidR="00A9447C" w:rsidRPr="00331728" w:rsidTr="00E14C94">
        <w:trPr>
          <w:trHeight w:val="231"/>
        </w:trPr>
        <w:tc>
          <w:tcPr>
            <w:tcW w:w="2141"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УУД</w:t>
            </w:r>
          </w:p>
        </w:tc>
        <w:tc>
          <w:tcPr>
            <w:tcW w:w="7243" w:type="dxa"/>
            <w:gridSpan w:val="6"/>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6-й класс, %</w:t>
            </w:r>
          </w:p>
        </w:tc>
      </w:tr>
      <w:tr w:rsidR="00A9447C" w:rsidRPr="00331728" w:rsidTr="00E14C94">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2563" w:type="dxa"/>
            <w:gridSpan w:val="2"/>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2562"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2118" w:type="dxa"/>
            <w:gridSpan w:val="2"/>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r>
      <w:tr w:rsidR="00A9447C" w:rsidRPr="00331728" w:rsidTr="00E14C94">
        <w:trPr>
          <w:trHeight w:val="205"/>
        </w:trPr>
        <w:tc>
          <w:tcPr>
            <w:tcW w:w="2141" w:type="dxa"/>
            <w:tcBorders>
              <w:top w:val="single" w:sz="4" w:space="0" w:color="000000"/>
              <w:left w:val="single" w:sz="4" w:space="0" w:color="000000"/>
              <w:bottom w:val="single" w:sz="4" w:space="0" w:color="auto"/>
              <w:right w:val="single" w:sz="4" w:space="0" w:color="000000"/>
            </w:tcBorders>
          </w:tcPr>
          <w:p w:rsidR="00A9447C" w:rsidRPr="0002763F" w:rsidRDefault="00A9447C" w:rsidP="0002763F">
            <w:pPr>
              <w:pStyle w:val="a3"/>
              <w:spacing w:before="0" w:beforeAutospacing="0" w:after="0"/>
              <w:rPr>
                <w:sz w:val="20"/>
                <w:szCs w:val="20"/>
              </w:rPr>
            </w:pPr>
          </w:p>
        </w:tc>
        <w:tc>
          <w:tcPr>
            <w:tcW w:w="1163" w:type="dxa"/>
            <w:tcBorders>
              <w:top w:val="single" w:sz="4" w:space="0" w:color="000000"/>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 класс</w:t>
            </w:r>
          </w:p>
        </w:tc>
        <w:tc>
          <w:tcPr>
            <w:tcW w:w="1400"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1224"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 класс</w:t>
            </w:r>
          </w:p>
        </w:tc>
        <w:tc>
          <w:tcPr>
            <w:tcW w:w="1338"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1097" w:type="dxa"/>
            <w:tcBorders>
              <w:top w:val="single" w:sz="4" w:space="0" w:color="000000"/>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5-й класс</w:t>
            </w:r>
          </w:p>
        </w:tc>
        <w:tc>
          <w:tcPr>
            <w:tcW w:w="1021" w:type="dxa"/>
            <w:tcBorders>
              <w:top w:val="single" w:sz="4" w:space="0" w:color="000000"/>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6-й</w:t>
            </w:r>
          </w:p>
        </w:tc>
      </w:tr>
      <w:tr w:rsidR="00A9447C" w:rsidRPr="00331728" w:rsidTr="00E14C94">
        <w:trPr>
          <w:trHeight w:val="268"/>
        </w:trPr>
        <w:tc>
          <w:tcPr>
            <w:tcW w:w="2141" w:type="dxa"/>
            <w:tcBorders>
              <w:top w:val="single" w:sz="4" w:space="0" w:color="auto"/>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Регулятивные </w:t>
            </w:r>
          </w:p>
        </w:tc>
        <w:tc>
          <w:tcPr>
            <w:tcW w:w="1163"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19</w:t>
            </w:r>
          </w:p>
        </w:tc>
        <w:tc>
          <w:tcPr>
            <w:tcW w:w="1400"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32</w:t>
            </w:r>
          </w:p>
        </w:tc>
        <w:tc>
          <w:tcPr>
            <w:tcW w:w="1224"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34</w:t>
            </w:r>
          </w:p>
        </w:tc>
        <w:tc>
          <w:tcPr>
            <w:tcW w:w="1338"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47</w:t>
            </w:r>
          </w:p>
        </w:tc>
        <w:tc>
          <w:tcPr>
            <w:tcW w:w="1097"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47</w:t>
            </w:r>
          </w:p>
        </w:tc>
        <w:tc>
          <w:tcPr>
            <w:tcW w:w="1021"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21</w:t>
            </w:r>
          </w:p>
        </w:tc>
      </w:tr>
      <w:tr w:rsidR="00A9447C" w:rsidRPr="00331728" w:rsidTr="00E14C94">
        <w:trPr>
          <w:trHeight w:val="290"/>
        </w:trPr>
        <w:tc>
          <w:tcPr>
            <w:tcW w:w="214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Познавательные </w:t>
            </w:r>
          </w:p>
        </w:tc>
        <w:tc>
          <w:tcPr>
            <w:tcW w:w="1163"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25</w:t>
            </w:r>
          </w:p>
        </w:tc>
        <w:tc>
          <w:tcPr>
            <w:tcW w:w="140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58</w:t>
            </w:r>
          </w:p>
        </w:tc>
        <w:tc>
          <w:tcPr>
            <w:tcW w:w="1224"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44</w:t>
            </w:r>
          </w:p>
        </w:tc>
        <w:tc>
          <w:tcPr>
            <w:tcW w:w="133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36</w:t>
            </w:r>
          </w:p>
        </w:tc>
        <w:tc>
          <w:tcPr>
            <w:tcW w:w="1097"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31</w:t>
            </w:r>
          </w:p>
        </w:tc>
        <w:tc>
          <w:tcPr>
            <w:tcW w:w="1021"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6</w:t>
            </w:r>
          </w:p>
        </w:tc>
      </w:tr>
      <w:tr w:rsidR="00A9447C" w:rsidRPr="00331728" w:rsidTr="00E14C94">
        <w:trPr>
          <w:trHeight w:val="290"/>
        </w:trPr>
        <w:tc>
          <w:tcPr>
            <w:tcW w:w="214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Коммуникативные </w:t>
            </w:r>
          </w:p>
        </w:tc>
        <w:tc>
          <w:tcPr>
            <w:tcW w:w="1163"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66</w:t>
            </w:r>
          </w:p>
        </w:tc>
        <w:tc>
          <w:tcPr>
            <w:tcW w:w="140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73</w:t>
            </w:r>
          </w:p>
        </w:tc>
        <w:tc>
          <w:tcPr>
            <w:tcW w:w="1224"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21</w:t>
            </w:r>
          </w:p>
        </w:tc>
        <w:tc>
          <w:tcPr>
            <w:tcW w:w="133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27</w:t>
            </w:r>
          </w:p>
        </w:tc>
        <w:tc>
          <w:tcPr>
            <w:tcW w:w="1097"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13</w:t>
            </w:r>
          </w:p>
        </w:tc>
        <w:tc>
          <w:tcPr>
            <w:tcW w:w="1021"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r>
      <w:tr w:rsidR="00A9447C" w:rsidRPr="00331728" w:rsidTr="00E14C94">
        <w:trPr>
          <w:trHeight w:val="272"/>
        </w:trPr>
        <w:tc>
          <w:tcPr>
            <w:tcW w:w="214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Личностные </w:t>
            </w:r>
          </w:p>
        </w:tc>
        <w:tc>
          <w:tcPr>
            <w:tcW w:w="1163"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69</w:t>
            </w:r>
          </w:p>
        </w:tc>
        <w:tc>
          <w:tcPr>
            <w:tcW w:w="140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70</w:t>
            </w:r>
          </w:p>
        </w:tc>
        <w:tc>
          <w:tcPr>
            <w:tcW w:w="1224"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31</w:t>
            </w:r>
          </w:p>
        </w:tc>
        <w:tc>
          <w:tcPr>
            <w:tcW w:w="133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30</w:t>
            </w:r>
          </w:p>
        </w:tc>
        <w:tc>
          <w:tcPr>
            <w:tcW w:w="1097"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1021"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r>
    </w:tbl>
    <w:p w:rsidR="00A9447C" w:rsidRPr="00331728" w:rsidRDefault="00A9447C" w:rsidP="00331728">
      <w:pPr>
        <w:pStyle w:val="a3"/>
        <w:spacing w:after="0"/>
        <w:ind w:firstLine="567"/>
        <w:jc w:val="both"/>
        <w:rPr>
          <w:sz w:val="22"/>
          <w:szCs w:val="22"/>
        </w:rPr>
      </w:pPr>
      <w:r w:rsidRPr="00331728">
        <w:rPr>
          <w:sz w:val="22"/>
          <w:szCs w:val="22"/>
        </w:rPr>
        <w:t xml:space="preserve">Показатели УУД по шестому классу (в сравнении с результатами прошлого учебного года) следующие: </w:t>
      </w:r>
      <w:r w:rsidRPr="00331728">
        <w:rPr>
          <w:b/>
          <w:sz w:val="22"/>
          <w:szCs w:val="22"/>
        </w:rPr>
        <w:t xml:space="preserve">регулятивные – </w:t>
      </w:r>
      <w:r w:rsidRPr="00331728">
        <w:rPr>
          <w:sz w:val="22"/>
          <w:szCs w:val="22"/>
        </w:rPr>
        <w:t xml:space="preserve">высокий уровень – 32% (19%), средний – 47% (34%), низкий – 21% (47%);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58%</w:t>
      </w:r>
      <w:r w:rsidRPr="00331728">
        <w:rPr>
          <w:b/>
          <w:sz w:val="22"/>
          <w:szCs w:val="22"/>
        </w:rPr>
        <w:t xml:space="preserve"> (</w:t>
      </w:r>
      <w:r w:rsidRPr="00331728">
        <w:rPr>
          <w:sz w:val="22"/>
          <w:szCs w:val="22"/>
        </w:rPr>
        <w:t xml:space="preserve">25%), средний – 36% (44%), низкий – 6% (31%); </w:t>
      </w:r>
      <w:r w:rsidRPr="00331728">
        <w:rPr>
          <w:b/>
          <w:sz w:val="22"/>
          <w:szCs w:val="22"/>
        </w:rPr>
        <w:t xml:space="preserve">коммуникативные – </w:t>
      </w:r>
      <w:r w:rsidRPr="00331728">
        <w:rPr>
          <w:sz w:val="22"/>
          <w:szCs w:val="22"/>
        </w:rPr>
        <w:t xml:space="preserve">высокий уровень – 73% (66%), средний – 27% (21%), низкий – 0% (13%); </w:t>
      </w:r>
      <w:r w:rsidRPr="00331728">
        <w:rPr>
          <w:b/>
          <w:sz w:val="22"/>
          <w:szCs w:val="22"/>
        </w:rPr>
        <w:t>личностные</w:t>
      </w:r>
      <w:r w:rsidRPr="00331728">
        <w:rPr>
          <w:sz w:val="22"/>
          <w:szCs w:val="22"/>
        </w:rPr>
        <w:t xml:space="preserve"> – высокий уровень – 70% (69%), средний – 30% (31%), низкий – 0% (0%).</w:t>
      </w:r>
    </w:p>
    <w:p w:rsidR="00A9447C" w:rsidRPr="00331728" w:rsidRDefault="00A9447C" w:rsidP="00331728">
      <w:pPr>
        <w:pStyle w:val="a3"/>
        <w:spacing w:after="0"/>
        <w:ind w:firstLine="567"/>
        <w:jc w:val="both"/>
        <w:rPr>
          <w:rFonts w:eastAsia="+mn-ea"/>
          <w:b/>
          <w:sz w:val="22"/>
          <w:szCs w:val="22"/>
          <w:u w:val="single"/>
        </w:rPr>
      </w:pPr>
      <w:r w:rsidRPr="00331728">
        <w:rPr>
          <w:b/>
          <w:sz w:val="22"/>
          <w:szCs w:val="22"/>
          <w:u w:val="single"/>
        </w:rPr>
        <w:t>7-е классы:</w:t>
      </w:r>
      <w:r w:rsidR="00553913">
        <w:rPr>
          <w:rFonts w:eastAsia="+mn-ea"/>
          <w:b/>
          <w:sz w:val="22"/>
          <w:szCs w:val="22"/>
          <w:u w:val="single"/>
        </w:rPr>
        <w:t xml:space="preserve"> </w:t>
      </w:r>
    </w:p>
    <w:tbl>
      <w:tblPr>
        <w:tblW w:w="95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555"/>
        <w:gridCol w:w="728"/>
        <w:gridCol w:w="643"/>
        <w:gridCol w:w="8"/>
        <w:gridCol w:w="651"/>
        <w:gridCol w:w="651"/>
        <w:gridCol w:w="659"/>
        <w:gridCol w:w="650"/>
        <w:gridCol w:w="635"/>
        <w:gridCol w:w="640"/>
        <w:gridCol w:w="650"/>
        <w:gridCol w:w="589"/>
        <w:gridCol w:w="524"/>
      </w:tblGrid>
      <w:tr w:rsidR="00A9447C" w:rsidRPr="0002763F" w:rsidTr="004058B7">
        <w:trPr>
          <w:trHeight w:val="229"/>
        </w:trPr>
        <w:tc>
          <w:tcPr>
            <w:tcW w:w="1983"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УУД</w:t>
            </w:r>
          </w:p>
        </w:tc>
        <w:tc>
          <w:tcPr>
            <w:tcW w:w="3895" w:type="dxa"/>
            <w:gridSpan w:val="7"/>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7А класс, %</w:t>
            </w:r>
          </w:p>
        </w:tc>
        <w:tc>
          <w:tcPr>
            <w:tcW w:w="3688" w:type="dxa"/>
            <w:gridSpan w:val="6"/>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7Б класс, %</w:t>
            </w:r>
          </w:p>
        </w:tc>
      </w:tr>
      <w:tr w:rsidR="00A9447C" w:rsidRPr="0002763F" w:rsidTr="004058B7">
        <w:trPr>
          <w:trHeight w:val="2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1283" w:type="dxa"/>
            <w:gridSpan w:val="2"/>
            <w:tcBorders>
              <w:top w:val="single" w:sz="4" w:space="0" w:color="auto"/>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1302" w:type="dxa"/>
            <w:gridSpan w:val="3"/>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1310" w:type="dxa"/>
            <w:gridSpan w:val="2"/>
            <w:tcBorders>
              <w:top w:val="single" w:sz="4" w:space="0" w:color="auto"/>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c>
          <w:tcPr>
            <w:tcW w:w="1285" w:type="dxa"/>
            <w:gridSpan w:val="2"/>
            <w:tcBorders>
              <w:top w:val="single" w:sz="4" w:space="0" w:color="auto"/>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1290" w:type="dxa"/>
            <w:gridSpan w:val="2"/>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1113" w:type="dxa"/>
            <w:gridSpan w:val="2"/>
            <w:tcBorders>
              <w:top w:val="single" w:sz="4" w:space="0" w:color="auto"/>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r>
      <w:tr w:rsidR="00A9447C" w:rsidRPr="0002763F" w:rsidTr="004058B7">
        <w:trPr>
          <w:trHeight w:val="2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555"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728"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51"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651"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51"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659"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50"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635"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40"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650"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589"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6-й</w:t>
            </w:r>
          </w:p>
        </w:tc>
        <w:tc>
          <w:tcPr>
            <w:tcW w:w="524"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7й</w:t>
            </w:r>
          </w:p>
        </w:tc>
      </w:tr>
      <w:tr w:rsidR="00A9447C" w:rsidRPr="0002763F" w:rsidTr="004058B7">
        <w:trPr>
          <w:trHeight w:val="262"/>
        </w:trPr>
        <w:tc>
          <w:tcPr>
            <w:tcW w:w="198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Регулятивные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 xml:space="preserve">35 </w:t>
            </w:r>
          </w:p>
        </w:tc>
        <w:tc>
          <w:tcPr>
            <w:tcW w:w="728"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44</w:t>
            </w:r>
          </w:p>
        </w:tc>
        <w:tc>
          <w:tcPr>
            <w:tcW w:w="643"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47</w:t>
            </w:r>
          </w:p>
        </w:tc>
        <w:tc>
          <w:tcPr>
            <w:tcW w:w="659"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44</w:t>
            </w:r>
          </w:p>
        </w:tc>
        <w:tc>
          <w:tcPr>
            <w:tcW w:w="651"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18</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12</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33</w:t>
            </w:r>
          </w:p>
        </w:tc>
        <w:tc>
          <w:tcPr>
            <w:tcW w:w="635"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48</w:t>
            </w:r>
          </w:p>
        </w:tc>
        <w:tc>
          <w:tcPr>
            <w:tcW w:w="64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50</w:t>
            </w:r>
          </w:p>
        </w:tc>
        <w:tc>
          <w:tcPr>
            <w:tcW w:w="65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33</w:t>
            </w:r>
          </w:p>
        </w:tc>
        <w:tc>
          <w:tcPr>
            <w:tcW w:w="589"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17</w:t>
            </w:r>
          </w:p>
        </w:tc>
        <w:tc>
          <w:tcPr>
            <w:tcW w:w="524"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19</w:t>
            </w:r>
          </w:p>
        </w:tc>
      </w:tr>
      <w:tr w:rsidR="00A9447C" w:rsidRPr="0002763F" w:rsidTr="004058B7">
        <w:trPr>
          <w:trHeight w:val="244"/>
        </w:trPr>
        <w:tc>
          <w:tcPr>
            <w:tcW w:w="198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Познавательные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72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43"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35</w:t>
            </w:r>
          </w:p>
        </w:tc>
        <w:tc>
          <w:tcPr>
            <w:tcW w:w="659"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44</w:t>
            </w:r>
          </w:p>
        </w:tc>
        <w:tc>
          <w:tcPr>
            <w:tcW w:w="651"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24</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17</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28</w:t>
            </w:r>
          </w:p>
        </w:tc>
        <w:tc>
          <w:tcPr>
            <w:tcW w:w="635"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64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5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35</w:t>
            </w:r>
          </w:p>
        </w:tc>
        <w:tc>
          <w:tcPr>
            <w:tcW w:w="589"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33</w:t>
            </w:r>
          </w:p>
        </w:tc>
        <w:tc>
          <w:tcPr>
            <w:tcW w:w="524"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24</w:t>
            </w:r>
          </w:p>
        </w:tc>
      </w:tr>
      <w:tr w:rsidR="00A9447C" w:rsidRPr="0002763F" w:rsidTr="004058B7">
        <w:trPr>
          <w:trHeight w:val="244"/>
        </w:trPr>
        <w:tc>
          <w:tcPr>
            <w:tcW w:w="198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Коммуникативные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35</w:t>
            </w:r>
          </w:p>
        </w:tc>
        <w:tc>
          <w:tcPr>
            <w:tcW w:w="72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58</w:t>
            </w:r>
          </w:p>
        </w:tc>
        <w:tc>
          <w:tcPr>
            <w:tcW w:w="643"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59</w:t>
            </w:r>
          </w:p>
        </w:tc>
        <w:tc>
          <w:tcPr>
            <w:tcW w:w="659"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42</w:t>
            </w:r>
          </w:p>
        </w:tc>
        <w:tc>
          <w:tcPr>
            <w:tcW w:w="651"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0</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35"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54</w:t>
            </w:r>
          </w:p>
        </w:tc>
        <w:tc>
          <w:tcPr>
            <w:tcW w:w="640"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50</w:t>
            </w:r>
          </w:p>
        </w:tc>
        <w:tc>
          <w:tcPr>
            <w:tcW w:w="65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37</w:t>
            </w:r>
          </w:p>
        </w:tc>
        <w:tc>
          <w:tcPr>
            <w:tcW w:w="589"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11</w:t>
            </w:r>
          </w:p>
        </w:tc>
        <w:tc>
          <w:tcPr>
            <w:tcW w:w="524"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9</w:t>
            </w:r>
          </w:p>
        </w:tc>
      </w:tr>
      <w:tr w:rsidR="00A9447C" w:rsidRPr="0002763F" w:rsidTr="004058B7">
        <w:trPr>
          <w:trHeight w:val="262"/>
        </w:trPr>
        <w:tc>
          <w:tcPr>
            <w:tcW w:w="198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Личностные </w:t>
            </w:r>
          </w:p>
        </w:tc>
        <w:tc>
          <w:tcPr>
            <w:tcW w:w="55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71</w:t>
            </w:r>
          </w:p>
        </w:tc>
        <w:tc>
          <w:tcPr>
            <w:tcW w:w="72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62</w:t>
            </w:r>
          </w:p>
        </w:tc>
        <w:tc>
          <w:tcPr>
            <w:tcW w:w="643"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24</w:t>
            </w:r>
          </w:p>
        </w:tc>
        <w:tc>
          <w:tcPr>
            <w:tcW w:w="659" w:type="dxa"/>
            <w:gridSpan w:val="2"/>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38</w:t>
            </w:r>
          </w:p>
        </w:tc>
        <w:tc>
          <w:tcPr>
            <w:tcW w:w="65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w:t>
            </w:r>
          </w:p>
        </w:tc>
        <w:tc>
          <w:tcPr>
            <w:tcW w:w="659"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0</w:t>
            </w:r>
          </w:p>
        </w:tc>
        <w:tc>
          <w:tcPr>
            <w:tcW w:w="65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44</w:t>
            </w:r>
          </w:p>
        </w:tc>
        <w:tc>
          <w:tcPr>
            <w:tcW w:w="635"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47</w:t>
            </w:r>
          </w:p>
        </w:tc>
        <w:tc>
          <w:tcPr>
            <w:tcW w:w="64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33</w:t>
            </w:r>
          </w:p>
        </w:tc>
        <w:tc>
          <w:tcPr>
            <w:tcW w:w="65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589"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23</w:t>
            </w:r>
          </w:p>
        </w:tc>
        <w:tc>
          <w:tcPr>
            <w:tcW w:w="524"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12</w:t>
            </w:r>
          </w:p>
        </w:tc>
      </w:tr>
    </w:tbl>
    <w:p w:rsidR="00A9447C" w:rsidRPr="00331728" w:rsidRDefault="00A9447C" w:rsidP="00871234">
      <w:pPr>
        <w:pStyle w:val="a3"/>
        <w:spacing w:before="0" w:beforeAutospacing="0" w:after="0"/>
        <w:jc w:val="both"/>
        <w:rPr>
          <w:sz w:val="22"/>
          <w:szCs w:val="22"/>
        </w:rPr>
      </w:pPr>
      <w:r w:rsidRPr="00331728">
        <w:rPr>
          <w:sz w:val="22"/>
          <w:szCs w:val="22"/>
        </w:rPr>
        <w:t xml:space="preserve">Показатели универсальных учебных действий по седьмым классам (в сравнении с результатами прошлого учебного года) следующие: </w:t>
      </w:r>
    </w:p>
    <w:p w:rsidR="00A9447C" w:rsidRPr="00331728" w:rsidRDefault="00A9447C" w:rsidP="00871234">
      <w:pPr>
        <w:pStyle w:val="a3"/>
        <w:spacing w:before="0" w:beforeAutospacing="0" w:after="0"/>
        <w:ind w:firstLine="567"/>
        <w:jc w:val="both"/>
        <w:rPr>
          <w:sz w:val="22"/>
          <w:szCs w:val="22"/>
        </w:rPr>
      </w:pPr>
      <w:r w:rsidRPr="00331728">
        <w:rPr>
          <w:b/>
          <w:sz w:val="22"/>
          <w:szCs w:val="22"/>
          <w:u w:val="single"/>
        </w:rPr>
        <w:t>7А:</w:t>
      </w:r>
      <w:r w:rsidRPr="00331728">
        <w:rPr>
          <w:sz w:val="22"/>
          <w:szCs w:val="22"/>
        </w:rPr>
        <w:t xml:space="preserve"> </w:t>
      </w:r>
      <w:r w:rsidRPr="00331728">
        <w:rPr>
          <w:b/>
          <w:sz w:val="22"/>
          <w:szCs w:val="22"/>
        </w:rPr>
        <w:t xml:space="preserve">регулятивные – </w:t>
      </w:r>
      <w:r w:rsidRPr="00331728">
        <w:rPr>
          <w:sz w:val="22"/>
          <w:szCs w:val="22"/>
        </w:rPr>
        <w:t xml:space="preserve">высокий уровень – 44% (35%), средний – 44% (47%), низкий – 12% (18%);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39%</w:t>
      </w:r>
      <w:r w:rsidRPr="00331728">
        <w:rPr>
          <w:b/>
          <w:sz w:val="22"/>
          <w:szCs w:val="22"/>
        </w:rPr>
        <w:t xml:space="preserve"> (</w:t>
      </w:r>
      <w:r w:rsidRPr="00331728">
        <w:rPr>
          <w:sz w:val="22"/>
          <w:szCs w:val="22"/>
        </w:rPr>
        <w:t xml:space="preserve">41%), средний – 44% (35%), низкий – 17% (24%); </w:t>
      </w:r>
      <w:r w:rsidRPr="00331728">
        <w:rPr>
          <w:b/>
          <w:sz w:val="22"/>
          <w:szCs w:val="22"/>
        </w:rPr>
        <w:t xml:space="preserve">коммуникативные – </w:t>
      </w:r>
      <w:r w:rsidRPr="00331728">
        <w:rPr>
          <w:sz w:val="22"/>
          <w:szCs w:val="22"/>
        </w:rPr>
        <w:t xml:space="preserve">высокий уровень – 58% (35%), средний – 42% (59%), низкий – 0% (6%); </w:t>
      </w:r>
      <w:r w:rsidRPr="00331728">
        <w:rPr>
          <w:b/>
          <w:sz w:val="22"/>
          <w:szCs w:val="22"/>
        </w:rPr>
        <w:t>личностные</w:t>
      </w:r>
      <w:r w:rsidRPr="00331728">
        <w:rPr>
          <w:sz w:val="22"/>
          <w:szCs w:val="22"/>
        </w:rPr>
        <w:t xml:space="preserve"> – высокий уровень – 62% (71%), средний – 38% (24%), низкий – 0% (5%).</w:t>
      </w:r>
    </w:p>
    <w:p w:rsidR="00A9447C" w:rsidRPr="00331728" w:rsidRDefault="00A9447C" w:rsidP="00871234">
      <w:pPr>
        <w:spacing w:after="100" w:afterAutospacing="1" w:line="240" w:lineRule="auto"/>
        <w:ind w:left="-567" w:right="-567" w:firstLine="426"/>
        <w:rPr>
          <w:rFonts w:ascii="Times New Roman" w:hAnsi="Times New Roman"/>
        </w:rPr>
      </w:pPr>
      <w:r w:rsidRPr="00331728">
        <w:rPr>
          <w:rFonts w:ascii="Times New Roman" w:hAnsi="Times New Roman"/>
          <w:b/>
          <w:u w:val="single"/>
        </w:rPr>
        <w:lastRenderedPageBreak/>
        <w:t xml:space="preserve">7Б: </w:t>
      </w:r>
      <w:r w:rsidRPr="00331728">
        <w:rPr>
          <w:rFonts w:ascii="Times New Roman" w:hAnsi="Times New Roman"/>
          <w:b/>
        </w:rPr>
        <w:t xml:space="preserve">регулятивные – </w:t>
      </w:r>
      <w:r w:rsidRPr="00331728">
        <w:rPr>
          <w:rFonts w:ascii="Times New Roman" w:hAnsi="Times New Roman"/>
        </w:rPr>
        <w:t xml:space="preserve">высокий уровень – 48% (33%), средний – 33% (50%), низкий – 19% (17%); </w:t>
      </w:r>
      <w:r w:rsidRPr="00331728">
        <w:rPr>
          <w:rFonts w:ascii="Times New Roman" w:hAnsi="Times New Roman"/>
          <w:b/>
        </w:rPr>
        <w:t xml:space="preserve">познавательные – </w:t>
      </w:r>
      <w:r w:rsidRPr="00331728">
        <w:rPr>
          <w:rFonts w:ascii="Times New Roman" w:hAnsi="Times New Roman"/>
        </w:rPr>
        <w:t>высокий уровень</w:t>
      </w:r>
      <w:r w:rsidRPr="00331728">
        <w:rPr>
          <w:rFonts w:ascii="Times New Roman" w:hAnsi="Times New Roman"/>
          <w:b/>
        </w:rPr>
        <w:t xml:space="preserve"> – </w:t>
      </w:r>
      <w:r w:rsidRPr="00331728">
        <w:rPr>
          <w:rFonts w:ascii="Times New Roman" w:hAnsi="Times New Roman"/>
        </w:rPr>
        <w:t>41%</w:t>
      </w:r>
      <w:r w:rsidRPr="00331728">
        <w:rPr>
          <w:rFonts w:ascii="Times New Roman" w:hAnsi="Times New Roman"/>
          <w:b/>
        </w:rPr>
        <w:t xml:space="preserve"> (</w:t>
      </w:r>
      <w:r w:rsidRPr="00331728">
        <w:rPr>
          <w:rFonts w:ascii="Times New Roman" w:hAnsi="Times New Roman"/>
        </w:rPr>
        <w:t xml:space="preserve">28%), средний – 35% (39%), низкий – 24% (33%); </w:t>
      </w:r>
      <w:r w:rsidRPr="00331728">
        <w:rPr>
          <w:rFonts w:ascii="Times New Roman" w:hAnsi="Times New Roman"/>
          <w:b/>
        </w:rPr>
        <w:t xml:space="preserve">коммуникативные – </w:t>
      </w:r>
      <w:r w:rsidRPr="00331728">
        <w:rPr>
          <w:rFonts w:ascii="Times New Roman" w:hAnsi="Times New Roman"/>
        </w:rPr>
        <w:t xml:space="preserve">высокий уровень – 54% (39%), средний – 37% (50%), низкий – 9% (11%); </w:t>
      </w:r>
      <w:r w:rsidRPr="00331728">
        <w:rPr>
          <w:rFonts w:ascii="Times New Roman" w:hAnsi="Times New Roman"/>
          <w:b/>
        </w:rPr>
        <w:t>личностные</w:t>
      </w:r>
      <w:r w:rsidRPr="00331728">
        <w:rPr>
          <w:rFonts w:ascii="Times New Roman" w:hAnsi="Times New Roman"/>
        </w:rPr>
        <w:t xml:space="preserve"> – высокий уровень – 47% (44%), средний – 41% (33%), низкий – 12% (23%).</w:t>
      </w:r>
    </w:p>
    <w:p w:rsidR="00A9447C" w:rsidRPr="00331728" w:rsidRDefault="00A9447C" w:rsidP="00331728">
      <w:pPr>
        <w:spacing w:line="240" w:lineRule="auto"/>
        <w:ind w:right="113" w:firstLine="426"/>
        <w:rPr>
          <w:rFonts w:ascii="Times New Roman" w:eastAsia="+mn-ea" w:hAnsi="Times New Roman"/>
          <w:b/>
          <w:u w:val="single"/>
        </w:rPr>
      </w:pPr>
      <w:r w:rsidRPr="00331728">
        <w:rPr>
          <w:rFonts w:ascii="Times New Roman" w:hAnsi="Times New Roman"/>
          <w:b/>
          <w:u w:val="single"/>
        </w:rPr>
        <w:t>8-е классы:</w:t>
      </w:r>
      <w:r w:rsidRPr="00331728">
        <w:rPr>
          <w:rFonts w:ascii="Times New Roman" w:eastAsia="+mn-ea" w:hAnsi="Times New Roman"/>
          <w:b/>
          <w:u w:val="single"/>
        </w:rPr>
        <w:t xml:space="preserve"> </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551"/>
        <w:gridCol w:w="716"/>
        <w:gridCol w:w="9"/>
        <w:gridCol w:w="637"/>
        <w:gridCol w:w="9"/>
        <w:gridCol w:w="648"/>
        <w:gridCol w:w="648"/>
        <w:gridCol w:w="656"/>
        <w:gridCol w:w="646"/>
        <w:gridCol w:w="626"/>
        <w:gridCol w:w="6"/>
        <w:gridCol w:w="631"/>
        <w:gridCol w:w="641"/>
        <w:gridCol w:w="6"/>
        <w:gridCol w:w="579"/>
        <w:gridCol w:w="7"/>
        <w:gridCol w:w="547"/>
      </w:tblGrid>
      <w:tr w:rsidR="00A9447C" w:rsidRPr="00331728" w:rsidTr="00E14C94">
        <w:trPr>
          <w:trHeight w:val="239"/>
        </w:trPr>
        <w:tc>
          <w:tcPr>
            <w:tcW w:w="2105"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УУД</w:t>
            </w:r>
          </w:p>
        </w:tc>
        <w:tc>
          <w:tcPr>
            <w:tcW w:w="3874" w:type="dxa"/>
            <w:gridSpan w:val="8"/>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8А класс, %</w:t>
            </w:r>
          </w:p>
        </w:tc>
        <w:tc>
          <w:tcPr>
            <w:tcW w:w="3689" w:type="dxa"/>
            <w:gridSpan w:val="9"/>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8Б класс, %</w:t>
            </w:r>
          </w:p>
        </w:tc>
      </w:tr>
      <w:tr w:rsidR="00A9447C" w:rsidRPr="00331728" w:rsidTr="00E14C94">
        <w:trPr>
          <w:trHeight w:val="214"/>
        </w:trPr>
        <w:tc>
          <w:tcPr>
            <w:tcW w:w="2105" w:type="dxa"/>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1276" w:type="dxa"/>
            <w:gridSpan w:val="3"/>
            <w:tcBorders>
              <w:top w:val="single" w:sz="4" w:space="0" w:color="auto"/>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1294" w:type="dxa"/>
            <w:gridSpan w:val="3"/>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1304" w:type="dxa"/>
            <w:gridSpan w:val="2"/>
            <w:tcBorders>
              <w:top w:val="single" w:sz="4" w:space="0" w:color="auto"/>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c>
          <w:tcPr>
            <w:tcW w:w="1278" w:type="dxa"/>
            <w:gridSpan w:val="3"/>
            <w:tcBorders>
              <w:top w:val="single" w:sz="4" w:space="0" w:color="auto"/>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1278" w:type="dxa"/>
            <w:gridSpan w:val="3"/>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1133" w:type="dxa"/>
            <w:gridSpan w:val="3"/>
            <w:tcBorders>
              <w:top w:val="single" w:sz="4" w:space="0" w:color="auto"/>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r>
      <w:tr w:rsidR="00A9447C" w:rsidRPr="00331728" w:rsidTr="00E14C94">
        <w:trPr>
          <w:trHeight w:val="239"/>
        </w:trPr>
        <w:tc>
          <w:tcPr>
            <w:tcW w:w="2105" w:type="dxa"/>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551"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725"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w:t>
            </w:r>
          </w:p>
        </w:tc>
        <w:tc>
          <w:tcPr>
            <w:tcW w:w="646"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48"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w:t>
            </w:r>
          </w:p>
        </w:tc>
        <w:tc>
          <w:tcPr>
            <w:tcW w:w="648"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56"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8-й</w:t>
            </w:r>
          </w:p>
        </w:tc>
        <w:tc>
          <w:tcPr>
            <w:tcW w:w="646"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32"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w:t>
            </w:r>
          </w:p>
        </w:tc>
        <w:tc>
          <w:tcPr>
            <w:tcW w:w="631" w:type="dxa"/>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647"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w:t>
            </w:r>
          </w:p>
        </w:tc>
        <w:tc>
          <w:tcPr>
            <w:tcW w:w="586" w:type="dxa"/>
            <w:gridSpan w:val="2"/>
            <w:tcBorders>
              <w:top w:val="single" w:sz="4" w:space="0" w:color="auto"/>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7-й</w:t>
            </w:r>
          </w:p>
        </w:tc>
        <w:tc>
          <w:tcPr>
            <w:tcW w:w="547"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8-й</w:t>
            </w:r>
          </w:p>
        </w:tc>
      </w:tr>
      <w:tr w:rsidR="00A9447C" w:rsidRPr="00331728" w:rsidTr="00E14C94">
        <w:trPr>
          <w:trHeight w:val="274"/>
        </w:trPr>
        <w:tc>
          <w:tcPr>
            <w:tcW w:w="21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Регулятивные </w:t>
            </w:r>
          </w:p>
        </w:tc>
        <w:tc>
          <w:tcPr>
            <w:tcW w:w="55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25</w:t>
            </w:r>
          </w:p>
        </w:tc>
        <w:tc>
          <w:tcPr>
            <w:tcW w:w="716"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47</w:t>
            </w:r>
          </w:p>
        </w:tc>
        <w:tc>
          <w:tcPr>
            <w:tcW w:w="646"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60</w:t>
            </w:r>
          </w:p>
        </w:tc>
        <w:tc>
          <w:tcPr>
            <w:tcW w:w="657"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48"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15</w:t>
            </w:r>
          </w:p>
        </w:tc>
        <w:tc>
          <w:tcPr>
            <w:tcW w:w="65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14</w:t>
            </w:r>
          </w:p>
        </w:tc>
        <w:tc>
          <w:tcPr>
            <w:tcW w:w="646"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28</w:t>
            </w:r>
          </w:p>
        </w:tc>
        <w:tc>
          <w:tcPr>
            <w:tcW w:w="626"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36</w:t>
            </w:r>
          </w:p>
        </w:tc>
        <w:tc>
          <w:tcPr>
            <w:tcW w:w="637"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41"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40</w:t>
            </w:r>
          </w:p>
        </w:tc>
        <w:tc>
          <w:tcPr>
            <w:tcW w:w="585"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33</w:t>
            </w:r>
          </w:p>
        </w:tc>
        <w:tc>
          <w:tcPr>
            <w:tcW w:w="554" w:type="dxa"/>
            <w:gridSpan w:val="2"/>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24</w:t>
            </w:r>
          </w:p>
        </w:tc>
      </w:tr>
      <w:tr w:rsidR="00A9447C" w:rsidRPr="00331728" w:rsidTr="00E14C94">
        <w:trPr>
          <w:trHeight w:val="256"/>
        </w:trPr>
        <w:tc>
          <w:tcPr>
            <w:tcW w:w="21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Познавательные </w:t>
            </w:r>
          </w:p>
        </w:tc>
        <w:tc>
          <w:tcPr>
            <w:tcW w:w="55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20</w:t>
            </w:r>
          </w:p>
        </w:tc>
        <w:tc>
          <w:tcPr>
            <w:tcW w:w="71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46" w:type="dxa"/>
            <w:gridSpan w:val="2"/>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55</w:t>
            </w:r>
          </w:p>
        </w:tc>
        <w:tc>
          <w:tcPr>
            <w:tcW w:w="657"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47</w:t>
            </w:r>
          </w:p>
        </w:tc>
        <w:tc>
          <w:tcPr>
            <w:tcW w:w="648"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25</w:t>
            </w:r>
          </w:p>
        </w:tc>
        <w:tc>
          <w:tcPr>
            <w:tcW w:w="65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14</w:t>
            </w:r>
          </w:p>
        </w:tc>
        <w:tc>
          <w:tcPr>
            <w:tcW w:w="646"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35</w:t>
            </w:r>
          </w:p>
        </w:tc>
        <w:tc>
          <w:tcPr>
            <w:tcW w:w="626"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28</w:t>
            </w:r>
          </w:p>
        </w:tc>
        <w:tc>
          <w:tcPr>
            <w:tcW w:w="637"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36</w:t>
            </w:r>
          </w:p>
        </w:tc>
        <w:tc>
          <w:tcPr>
            <w:tcW w:w="641"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54</w:t>
            </w:r>
          </w:p>
        </w:tc>
        <w:tc>
          <w:tcPr>
            <w:tcW w:w="585"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29</w:t>
            </w:r>
          </w:p>
        </w:tc>
        <w:tc>
          <w:tcPr>
            <w:tcW w:w="554" w:type="dxa"/>
            <w:gridSpan w:val="2"/>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18</w:t>
            </w:r>
          </w:p>
        </w:tc>
      </w:tr>
      <w:tr w:rsidR="00A9447C" w:rsidRPr="00331728" w:rsidTr="00E14C94">
        <w:trPr>
          <w:trHeight w:val="256"/>
        </w:trPr>
        <w:tc>
          <w:tcPr>
            <w:tcW w:w="21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Коммуникативные </w:t>
            </w:r>
          </w:p>
        </w:tc>
        <w:tc>
          <w:tcPr>
            <w:tcW w:w="55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45</w:t>
            </w:r>
          </w:p>
        </w:tc>
        <w:tc>
          <w:tcPr>
            <w:tcW w:w="71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61</w:t>
            </w:r>
          </w:p>
        </w:tc>
        <w:tc>
          <w:tcPr>
            <w:tcW w:w="646" w:type="dxa"/>
            <w:gridSpan w:val="2"/>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40</w:t>
            </w:r>
          </w:p>
        </w:tc>
        <w:tc>
          <w:tcPr>
            <w:tcW w:w="657"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648"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15</w:t>
            </w:r>
          </w:p>
        </w:tc>
        <w:tc>
          <w:tcPr>
            <w:tcW w:w="65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0</w:t>
            </w:r>
          </w:p>
        </w:tc>
        <w:tc>
          <w:tcPr>
            <w:tcW w:w="646"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33</w:t>
            </w:r>
          </w:p>
        </w:tc>
        <w:tc>
          <w:tcPr>
            <w:tcW w:w="626" w:type="dxa"/>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46</w:t>
            </w:r>
          </w:p>
        </w:tc>
        <w:tc>
          <w:tcPr>
            <w:tcW w:w="637" w:type="dxa"/>
            <w:gridSpan w:val="2"/>
            <w:tcBorders>
              <w:top w:val="single" w:sz="4" w:space="0" w:color="000000"/>
              <w:left w:val="single" w:sz="4" w:space="0" w:color="auto"/>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50</w:t>
            </w:r>
          </w:p>
        </w:tc>
        <w:tc>
          <w:tcPr>
            <w:tcW w:w="641"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46</w:t>
            </w:r>
          </w:p>
        </w:tc>
        <w:tc>
          <w:tcPr>
            <w:tcW w:w="585" w:type="dxa"/>
            <w:gridSpan w:val="2"/>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17</w:t>
            </w:r>
          </w:p>
        </w:tc>
        <w:tc>
          <w:tcPr>
            <w:tcW w:w="554" w:type="dxa"/>
            <w:gridSpan w:val="2"/>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8</w:t>
            </w:r>
          </w:p>
        </w:tc>
      </w:tr>
      <w:tr w:rsidR="00A9447C" w:rsidRPr="00331728" w:rsidTr="00E14C94">
        <w:trPr>
          <w:trHeight w:val="274"/>
        </w:trPr>
        <w:tc>
          <w:tcPr>
            <w:tcW w:w="21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Личностные </w:t>
            </w:r>
          </w:p>
        </w:tc>
        <w:tc>
          <w:tcPr>
            <w:tcW w:w="551"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55</w:t>
            </w:r>
          </w:p>
        </w:tc>
        <w:tc>
          <w:tcPr>
            <w:tcW w:w="71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59</w:t>
            </w:r>
          </w:p>
        </w:tc>
        <w:tc>
          <w:tcPr>
            <w:tcW w:w="646" w:type="dxa"/>
            <w:gridSpan w:val="2"/>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35</w:t>
            </w:r>
          </w:p>
        </w:tc>
        <w:tc>
          <w:tcPr>
            <w:tcW w:w="657" w:type="dxa"/>
            <w:gridSpan w:val="2"/>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648"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10</w:t>
            </w:r>
          </w:p>
        </w:tc>
        <w:tc>
          <w:tcPr>
            <w:tcW w:w="65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0</w:t>
            </w:r>
          </w:p>
        </w:tc>
        <w:tc>
          <w:tcPr>
            <w:tcW w:w="646"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626"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57</w:t>
            </w:r>
          </w:p>
        </w:tc>
        <w:tc>
          <w:tcPr>
            <w:tcW w:w="637" w:type="dxa"/>
            <w:gridSpan w:val="2"/>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641"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43</w:t>
            </w:r>
          </w:p>
        </w:tc>
        <w:tc>
          <w:tcPr>
            <w:tcW w:w="585" w:type="dxa"/>
            <w:gridSpan w:val="2"/>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18</w:t>
            </w:r>
          </w:p>
        </w:tc>
        <w:tc>
          <w:tcPr>
            <w:tcW w:w="554" w:type="dxa"/>
            <w:gridSpan w:val="2"/>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0</w:t>
            </w:r>
          </w:p>
        </w:tc>
      </w:tr>
    </w:tbl>
    <w:p w:rsidR="00A9447C" w:rsidRPr="00331728" w:rsidRDefault="00A9447C" w:rsidP="00871234">
      <w:pPr>
        <w:pStyle w:val="a3"/>
        <w:spacing w:before="0" w:beforeAutospacing="0" w:after="0"/>
        <w:ind w:firstLine="567"/>
        <w:jc w:val="both"/>
        <w:rPr>
          <w:sz w:val="22"/>
          <w:szCs w:val="22"/>
        </w:rPr>
      </w:pPr>
      <w:r w:rsidRPr="00331728">
        <w:rPr>
          <w:sz w:val="22"/>
          <w:szCs w:val="22"/>
        </w:rPr>
        <w:t xml:space="preserve">Показатели универсальных учебных действий по восьмым классам следующие (в сравнении с результатами прошлого учебного года): </w:t>
      </w:r>
    </w:p>
    <w:p w:rsidR="00A9447C" w:rsidRPr="00331728" w:rsidRDefault="00A9447C" w:rsidP="00871234">
      <w:pPr>
        <w:pStyle w:val="a3"/>
        <w:spacing w:before="0" w:beforeAutospacing="0" w:after="0"/>
        <w:ind w:firstLine="567"/>
        <w:jc w:val="both"/>
        <w:rPr>
          <w:sz w:val="22"/>
          <w:szCs w:val="22"/>
        </w:rPr>
      </w:pPr>
      <w:r w:rsidRPr="00331728">
        <w:rPr>
          <w:sz w:val="22"/>
          <w:szCs w:val="22"/>
        </w:rPr>
        <w:t xml:space="preserve">8А: </w:t>
      </w:r>
      <w:r w:rsidRPr="00331728">
        <w:rPr>
          <w:b/>
          <w:sz w:val="22"/>
          <w:szCs w:val="22"/>
        </w:rPr>
        <w:t xml:space="preserve">регулятивные – </w:t>
      </w:r>
      <w:r w:rsidRPr="00331728">
        <w:rPr>
          <w:sz w:val="22"/>
          <w:szCs w:val="22"/>
        </w:rPr>
        <w:t xml:space="preserve">высокий уровень –  47% (25%), средний – 39% (60%), низкий – 14% (15%);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39%</w:t>
      </w:r>
      <w:r w:rsidRPr="00331728">
        <w:rPr>
          <w:b/>
          <w:sz w:val="22"/>
          <w:szCs w:val="22"/>
        </w:rPr>
        <w:t xml:space="preserve"> </w:t>
      </w:r>
      <w:r w:rsidRPr="00331728">
        <w:rPr>
          <w:sz w:val="22"/>
          <w:szCs w:val="22"/>
        </w:rPr>
        <w:t xml:space="preserve">(20%), средний – 47% (55%), низкий – 14% (25%); </w:t>
      </w:r>
      <w:r w:rsidRPr="00331728">
        <w:rPr>
          <w:b/>
          <w:sz w:val="22"/>
          <w:szCs w:val="22"/>
        </w:rPr>
        <w:t xml:space="preserve">коммуникативные – </w:t>
      </w:r>
      <w:r w:rsidRPr="00331728">
        <w:rPr>
          <w:sz w:val="22"/>
          <w:szCs w:val="22"/>
        </w:rPr>
        <w:t xml:space="preserve">высокий уровень – 61% (45%), средний – 39% (40%), низкий – 0% (15%); </w:t>
      </w:r>
      <w:r w:rsidRPr="00331728">
        <w:rPr>
          <w:b/>
          <w:sz w:val="22"/>
          <w:szCs w:val="22"/>
        </w:rPr>
        <w:t>личностные</w:t>
      </w:r>
      <w:r w:rsidRPr="00331728">
        <w:rPr>
          <w:sz w:val="22"/>
          <w:szCs w:val="22"/>
        </w:rPr>
        <w:t xml:space="preserve"> – высокий уровень – 59% (55%), средний – 41% (35%), низкий –0% (10%).</w:t>
      </w:r>
    </w:p>
    <w:p w:rsidR="00A9447C" w:rsidRPr="00331728" w:rsidRDefault="00A9447C" w:rsidP="00871234">
      <w:pPr>
        <w:pStyle w:val="a3"/>
        <w:spacing w:before="0" w:beforeAutospacing="0" w:after="0"/>
        <w:ind w:firstLine="567"/>
        <w:jc w:val="both"/>
        <w:rPr>
          <w:sz w:val="22"/>
          <w:szCs w:val="22"/>
        </w:rPr>
      </w:pPr>
      <w:r w:rsidRPr="00331728">
        <w:rPr>
          <w:sz w:val="22"/>
          <w:szCs w:val="22"/>
        </w:rPr>
        <w:t xml:space="preserve">8Б: </w:t>
      </w:r>
      <w:r w:rsidRPr="00331728">
        <w:rPr>
          <w:b/>
          <w:sz w:val="22"/>
          <w:szCs w:val="22"/>
        </w:rPr>
        <w:t xml:space="preserve">регулятивные – </w:t>
      </w:r>
      <w:r w:rsidRPr="00331728">
        <w:rPr>
          <w:sz w:val="22"/>
          <w:szCs w:val="22"/>
        </w:rPr>
        <w:t xml:space="preserve">высокий уровень –  36% (28%), средний – 40% (39%), низкий – 24% (33%);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28%</w:t>
      </w:r>
      <w:r w:rsidRPr="00331728">
        <w:rPr>
          <w:b/>
          <w:sz w:val="22"/>
          <w:szCs w:val="22"/>
        </w:rPr>
        <w:t xml:space="preserve"> </w:t>
      </w:r>
      <w:r w:rsidRPr="00331728">
        <w:rPr>
          <w:sz w:val="22"/>
          <w:szCs w:val="22"/>
        </w:rPr>
        <w:t xml:space="preserve">(35%), средний – 54% (36%), низкий – 18% (29%); </w:t>
      </w:r>
      <w:r w:rsidRPr="00331728">
        <w:rPr>
          <w:b/>
          <w:sz w:val="22"/>
          <w:szCs w:val="22"/>
        </w:rPr>
        <w:t xml:space="preserve">коммуникативные – </w:t>
      </w:r>
      <w:r w:rsidRPr="00331728">
        <w:rPr>
          <w:sz w:val="22"/>
          <w:szCs w:val="22"/>
        </w:rPr>
        <w:t xml:space="preserve">высокий уровень – 46% (33%), средний – 46% (50%), низкий – 8% (17%); </w:t>
      </w:r>
      <w:r w:rsidRPr="00331728">
        <w:rPr>
          <w:b/>
          <w:sz w:val="22"/>
          <w:szCs w:val="22"/>
        </w:rPr>
        <w:t>личностные</w:t>
      </w:r>
      <w:r w:rsidRPr="00331728">
        <w:rPr>
          <w:sz w:val="22"/>
          <w:szCs w:val="22"/>
        </w:rPr>
        <w:t xml:space="preserve"> – высокий уровень – 57% (41%), средний – 43% (41%), низкий –0% (18%).</w:t>
      </w:r>
    </w:p>
    <w:p w:rsidR="00A9447C" w:rsidRPr="00331728" w:rsidRDefault="00A9447C" w:rsidP="00331728">
      <w:pPr>
        <w:spacing w:line="240" w:lineRule="auto"/>
        <w:ind w:right="113" w:firstLine="426"/>
        <w:rPr>
          <w:rFonts w:ascii="Times New Roman" w:eastAsia="+mn-ea" w:hAnsi="Times New Roman"/>
          <w:b/>
          <w:u w:val="single"/>
        </w:rPr>
      </w:pPr>
      <w:r w:rsidRPr="00331728">
        <w:rPr>
          <w:rFonts w:ascii="Times New Roman" w:hAnsi="Times New Roman"/>
          <w:b/>
          <w:u w:val="single"/>
        </w:rPr>
        <w:t>9 класс:</w:t>
      </w:r>
      <w:r w:rsidRPr="00331728">
        <w:rPr>
          <w:rFonts w:ascii="Times New Roman" w:eastAsia="+mn-ea" w:hAnsi="Times New Roman"/>
          <w:b/>
          <w:u w:val="single"/>
        </w:rPr>
        <w:t xml:space="preserve"> </w:t>
      </w:r>
    </w:p>
    <w:tbl>
      <w:tblPr>
        <w:tblW w:w="9123"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1130"/>
        <w:gridCol w:w="1190"/>
        <w:gridCol w:w="1245"/>
        <w:gridCol w:w="1113"/>
        <w:gridCol w:w="1275"/>
        <w:gridCol w:w="898"/>
      </w:tblGrid>
      <w:tr w:rsidR="00A9447C" w:rsidRPr="00331728" w:rsidTr="00E14C94">
        <w:trPr>
          <w:trHeight w:val="292"/>
        </w:trPr>
        <w:tc>
          <w:tcPr>
            <w:tcW w:w="2272" w:type="dxa"/>
            <w:vMerge w:val="restart"/>
            <w:tcBorders>
              <w:top w:val="single" w:sz="4" w:space="0" w:color="000000"/>
              <w:left w:val="single" w:sz="4" w:space="0" w:color="000000"/>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УУД</w:t>
            </w:r>
          </w:p>
        </w:tc>
        <w:tc>
          <w:tcPr>
            <w:tcW w:w="6851" w:type="dxa"/>
            <w:gridSpan w:val="6"/>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9 класс, %</w:t>
            </w:r>
          </w:p>
        </w:tc>
      </w:tr>
      <w:tr w:rsidR="00A9447C" w:rsidRPr="00331728" w:rsidTr="00E14C94">
        <w:trPr>
          <w:trHeight w:val="27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2320"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Высокий уровень</w:t>
            </w:r>
          </w:p>
        </w:tc>
        <w:tc>
          <w:tcPr>
            <w:tcW w:w="2358"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Средний уровень</w:t>
            </w:r>
          </w:p>
        </w:tc>
        <w:tc>
          <w:tcPr>
            <w:tcW w:w="2173"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 уровень</w:t>
            </w:r>
          </w:p>
        </w:tc>
      </w:tr>
      <w:tr w:rsidR="00A9447C" w:rsidRPr="00331728" w:rsidTr="00E14C94">
        <w:trPr>
          <w:trHeight w:val="18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1130" w:type="dxa"/>
            <w:tcBorders>
              <w:top w:val="single" w:sz="4" w:space="0" w:color="000000"/>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 кл</w:t>
            </w:r>
          </w:p>
        </w:tc>
        <w:tc>
          <w:tcPr>
            <w:tcW w:w="1190" w:type="dxa"/>
            <w:tcBorders>
              <w:top w:val="single" w:sz="4" w:space="0" w:color="000000"/>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9-й</w:t>
            </w:r>
          </w:p>
        </w:tc>
        <w:tc>
          <w:tcPr>
            <w:tcW w:w="1245" w:type="dxa"/>
            <w:tcBorders>
              <w:top w:val="single" w:sz="4" w:space="0" w:color="000000"/>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 кл</w:t>
            </w:r>
          </w:p>
        </w:tc>
        <w:tc>
          <w:tcPr>
            <w:tcW w:w="1113" w:type="dxa"/>
            <w:tcBorders>
              <w:top w:val="single" w:sz="4" w:space="0" w:color="000000"/>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9-й</w:t>
            </w:r>
          </w:p>
        </w:tc>
        <w:tc>
          <w:tcPr>
            <w:tcW w:w="1275" w:type="dxa"/>
            <w:tcBorders>
              <w:top w:val="single" w:sz="4" w:space="0" w:color="000000"/>
              <w:left w:val="single" w:sz="4" w:space="0" w:color="000000"/>
              <w:bottom w:val="single" w:sz="4" w:space="0" w:color="auto"/>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8-й кл</w:t>
            </w:r>
          </w:p>
        </w:tc>
        <w:tc>
          <w:tcPr>
            <w:tcW w:w="898" w:type="dxa"/>
            <w:tcBorders>
              <w:top w:val="single" w:sz="4" w:space="0" w:color="000000"/>
              <w:left w:val="single" w:sz="4" w:space="0" w:color="auto"/>
              <w:bottom w:val="single" w:sz="4" w:space="0" w:color="auto"/>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9-й</w:t>
            </w:r>
          </w:p>
        </w:tc>
      </w:tr>
      <w:tr w:rsidR="00A9447C" w:rsidRPr="00331728" w:rsidTr="00E14C94">
        <w:trPr>
          <w:trHeight w:val="315"/>
        </w:trPr>
        <w:tc>
          <w:tcPr>
            <w:tcW w:w="2272" w:type="dxa"/>
            <w:tcBorders>
              <w:top w:val="single" w:sz="4" w:space="0" w:color="auto"/>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Регулятивные </w:t>
            </w:r>
          </w:p>
        </w:tc>
        <w:tc>
          <w:tcPr>
            <w:tcW w:w="1130"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21</w:t>
            </w:r>
          </w:p>
        </w:tc>
        <w:tc>
          <w:tcPr>
            <w:tcW w:w="1190"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38</w:t>
            </w:r>
          </w:p>
        </w:tc>
        <w:tc>
          <w:tcPr>
            <w:tcW w:w="1245"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57</w:t>
            </w:r>
          </w:p>
        </w:tc>
        <w:tc>
          <w:tcPr>
            <w:tcW w:w="1113"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50</w:t>
            </w:r>
          </w:p>
        </w:tc>
        <w:tc>
          <w:tcPr>
            <w:tcW w:w="1275" w:type="dxa"/>
            <w:tcBorders>
              <w:top w:val="single" w:sz="4" w:space="0" w:color="auto"/>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22</w:t>
            </w:r>
          </w:p>
        </w:tc>
        <w:tc>
          <w:tcPr>
            <w:tcW w:w="898" w:type="dxa"/>
            <w:tcBorders>
              <w:top w:val="single" w:sz="4" w:space="0" w:color="auto"/>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12</w:t>
            </w:r>
          </w:p>
        </w:tc>
      </w:tr>
      <w:tr w:rsidR="00A9447C" w:rsidRPr="00331728" w:rsidTr="00E14C94">
        <w:trPr>
          <w:trHeight w:val="321"/>
        </w:trPr>
        <w:tc>
          <w:tcPr>
            <w:tcW w:w="227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Познавательные </w:t>
            </w:r>
          </w:p>
        </w:tc>
        <w:tc>
          <w:tcPr>
            <w:tcW w:w="113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41</w:t>
            </w:r>
          </w:p>
        </w:tc>
        <w:tc>
          <w:tcPr>
            <w:tcW w:w="119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46</w:t>
            </w:r>
          </w:p>
        </w:tc>
        <w:tc>
          <w:tcPr>
            <w:tcW w:w="124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38</w:t>
            </w:r>
          </w:p>
        </w:tc>
        <w:tc>
          <w:tcPr>
            <w:tcW w:w="1113"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35</w:t>
            </w:r>
          </w:p>
        </w:tc>
        <w:tc>
          <w:tcPr>
            <w:tcW w:w="127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21</w:t>
            </w:r>
          </w:p>
        </w:tc>
        <w:tc>
          <w:tcPr>
            <w:tcW w:w="89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19</w:t>
            </w:r>
          </w:p>
        </w:tc>
      </w:tr>
      <w:tr w:rsidR="00A9447C" w:rsidRPr="00331728" w:rsidTr="00E14C94">
        <w:trPr>
          <w:trHeight w:val="272"/>
        </w:trPr>
        <w:tc>
          <w:tcPr>
            <w:tcW w:w="227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Коммуникативные </w:t>
            </w:r>
          </w:p>
        </w:tc>
        <w:tc>
          <w:tcPr>
            <w:tcW w:w="113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38</w:t>
            </w:r>
          </w:p>
        </w:tc>
        <w:tc>
          <w:tcPr>
            <w:tcW w:w="119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54</w:t>
            </w:r>
          </w:p>
        </w:tc>
        <w:tc>
          <w:tcPr>
            <w:tcW w:w="124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45</w:t>
            </w:r>
          </w:p>
        </w:tc>
        <w:tc>
          <w:tcPr>
            <w:tcW w:w="1113"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38</w:t>
            </w:r>
          </w:p>
        </w:tc>
        <w:tc>
          <w:tcPr>
            <w:tcW w:w="127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17</w:t>
            </w:r>
          </w:p>
        </w:tc>
        <w:tc>
          <w:tcPr>
            <w:tcW w:w="89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8</w:t>
            </w:r>
          </w:p>
        </w:tc>
      </w:tr>
      <w:tr w:rsidR="00A9447C" w:rsidRPr="00331728" w:rsidTr="00E14C94">
        <w:trPr>
          <w:trHeight w:val="292"/>
        </w:trPr>
        <w:tc>
          <w:tcPr>
            <w:tcW w:w="227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Личностные </w:t>
            </w:r>
          </w:p>
        </w:tc>
        <w:tc>
          <w:tcPr>
            <w:tcW w:w="1130"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57</w:t>
            </w:r>
          </w:p>
        </w:tc>
        <w:tc>
          <w:tcPr>
            <w:tcW w:w="1190"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61</w:t>
            </w:r>
          </w:p>
        </w:tc>
        <w:tc>
          <w:tcPr>
            <w:tcW w:w="124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1113"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39</w:t>
            </w:r>
          </w:p>
        </w:tc>
        <w:tc>
          <w:tcPr>
            <w:tcW w:w="1275" w:type="dxa"/>
            <w:tcBorders>
              <w:top w:val="single" w:sz="4" w:space="0" w:color="000000"/>
              <w:left w:val="single" w:sz="4" w:space="0" w:color="000000"/>
              <w:bottom w:val="single" w:sz="4" w:space="0" w:color="000000"/>
              <w:right w:val="single" w:sz="4" w:space="0" w:color="auto"/>
            </w:tcBorders>
            <w:hideMark/>
          </w:tcPr>
          <w:p w:rsidR="00A9447C" w:rsidRPr="0002763F" w:rsidRDefault="00A9447C" w:rsidP="0002763F">
            <w:pPr>
              <w:pStyle w:val="a3"/>
              <w:spacing w:before="0" w:beforeAutospacing="0" w:after="0"/>
              <w:rPr>
                <w:sz w:val="20"/>
                <w:szCs w:val="20"/>
              </w:rPr>
            </w:pPr>
            <w:r w:rsidRPr="0002763F">
              <w:rPr>
                <w:sz w:val="20"/>
                <w:szCs w:val="20"/>
              </w:rPr>
              <w:t>4</w:t>
            </w:r>
          </w:p>
        </w:tc>
        <w:tc>
          <w:tcPr>
            <w:tcW w:w="898" w:type="dxa"/>
            <w:tcBorders>
              <w:top w:val="single" w:sz="4" w:space="0" w:color="000000"/>
              <w:left w:val="sing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0</w:t>
            </w:r>
          </w:p>
        </w:tc>
      </w:tr>
    </w:tbl>
    <w:p w:rsidR="00A9447C" w:rsidRPr="00331728" w:rsidRDefault="00A9447C" w:rsidP="00331728">
      <w:pPr>
        <w:pStyle w:val="a3"/>
        <w:spacing w:after="0"/>
        <w:ind w:firstLine="567"/>
        <w:jc w:val="both"/>
        <w:rPr>
          <w:sz w:val="22"/>
          <w:szCs w:val="22"/>
        </w:rPr>
      </w:pPr>
      <w:r w:rsidRPr="00331728">
        <w:rPr>
          <w:sz w:val="22"/>
          <w:szCs w:val="22"/>
        </w:rPr>
        <w:t xml:space="preserve">Показатели универсальных учебных действий в девятом классе следующие (в сравнении с результатами прошлого учебного года): </w:t>
      </w:r>
      <w:r w:rsidRPr="00331728">
        <w:rPr>
          <w:b/>
          <w:sz w:val="22"/>
          <w:szCs w:val="22"/>
        </w:rPr>
        <w:t xml:space="preserve">регулятивные – </w:t>
      </w:r>
      <w:r w:rsidRPr="00331728">
        <w:rPr>
          <w:sz w:val="22"/>
          <w:szCs w:val="22"/>
        </w:rPr>
        <w:t xml:space="preserve">высокий уровень –  38% (21%), средний – 50% (57%), низкий – 12% (22%); </w:t>
      </w:r>
      <w:r w:rsidRPr="00331728">
        <w:rPr>
          <w:b/>
          <w:sz w:val="22"/>
          <w:szCs w:val="22"/>
        </w:rPr>
        <w:t xml:space="preserve">познавательные – </w:t>
      </w:r>
      <w:r w:rsidRPr="00331728">
        <w:rPr>
          <w:sz w:val="22"/>
          <w:szCs w:val="22"/>
        </w:rPr>
        <w:t>высокий уровень</w:t>
      </w:r>
      <w:r w:rsidRPr="00331728">
        <w:rPr>
          <w:b/>
          <w:sz w:val="22"/>
          <w:szCs w:val="22"/>
        </w:rPr>
        <w:t xml:space="preserve"> – </w:t>
      </w:r>
      <w:r w:rsidRPr="00331728">
        <w:rPr>
          <w:sz w:val="22"/>
          <w:szCs w:val="22"/>
        </w:rPr>
        <w:t>46%</w:t>
      </w:r>
      <w:r w:rsidRPr="00331728">
        <w:rPr>
          <w:b/>
          <w:sz w:val="22"/>
          <w:szCs w:val="22"/>
        </w:rPr>
        <w:t xml:space="preserve"> </w:t>
      </w:r>
      <w:r w:rsidRPr="00331728">
        <w:rPr>
          <w:sz w:val="22"/>
          <w:szCs w:val="22"/>
        </w:rPr>
        <w:t xml:space="preserve">(41%), средний – 35% (38%), низкий – 19% (21%); </w:t>
      </w:r>
      <w:r w:rsidRPr="00331728">
        <w:rPr>
          <w:b/>
          <w:sz w:val="22"/>
          <w:szCs w:val="22"/>
        </w:rPr>
        <w:t xml:space="preserve">коммуникативные – </w:t>
      </w:r>
      <w:r w:rsidRPr="00331728">
        <w:rPr>
          <w:sz w:val="22"/>
          <w:szCs w:val="22"/>
        </w:rPr>
        <w:t xml:space="preserve">высокий уровень – 54% (38%), средний – 38% (45%), низкий – 8% (17%); </w:t>
      </w:r>
      <w:r w:rsidRPr="00331728">
        <w:rPr>
          <w:b/>
          <w:sz w:val="22"/>
          <w:szCs w:val="22"/>
        </w:rPr>
        <w:t>личностные</w:t>
      </w:r>
      <w:r w:rsidRPr="00331728">
        <w:rPr>
          <w:sz w:val="22"/>
          <w:szCs w:val="22"/>
        </w:rPr>
        <w:t xml:space="preserve"> – высокий уровень – 57% (61%), средний – 39% (39%), низкий –0% (4%).</w:t>
      </w:r>
    </w:p>
    <w:p w:rsidR="00A9447C" w:rsidRPr="00331728" w:rsidRDefault="00A9447C" w:rsidP="00331728">
      <w:pPr>
        <w:spacing w:line="240" w:lineRule="auto"/>
        <w:ind w:right="113" w:firstLine="426"/>
        <w:rPr>
          <w:rFonts w:ascii="Times New Roman" w:hAnsi="Times New Roman"/>
          <w:b/>
        </w:rPr>
      </w:pPr>
      <w:r w:rsidRPr="00331728">
        <w:rPr>
          <w:rFonts w:ascii="Times New Roman" w:hAnsi="Times New Roman"/>
          <w:b/>
        </w:rPr>
        <w:t>Общие результаты сформированности УУД в 5-10-х классах:</w:t>
      </w:r>
    </w:p>
    <w:tbl>
      <w:tblPr>
        <w:tblW w:w="80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829"/>
        <w:gridCol w:w="1573"/>
        <w:gridCol w:w="1701"/>
      </w:tblGrid>
      <w:tr w:rsidR="00A9447C" w:rsidRPr="0002763F" w:rsidTr="004058B7">
        <w:trPr>
          <w:trHeight w:val="283"/>
        </w:trPr>
        <w:tc>
          <w:tcPr>
            <w:tcW w:w="297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УУД</w:t>
            </w:r>
          </w:p>
        </w:tc>
        <w:tc>
          <w:tcPr>
            <w:tcW w:w="5103" w:type="dxa"/>
            <w:gridSpan w:val="3"/>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 5-10 классы</w:t>
            </w:r>
          </w:p>
        </w:tc>
      </w:tr>
      <w:tr w:rsidR="00A9447C" w:rsidRPr="0002763F" w:rsidTr="004058B7">
        <w:trPr>
          <w:trHeight w:val="264"/>
        </w:trPr>
        <w:tc>
          <w:tcPr>
            <w:tcW w:w="2977" w:type="dxa"/>
            <w:tcBorders>
              <w:top w:val="single" w:sz="4" w:space="0" w:color="000000"/>
              <w:left w:val="single" w:sz="4" w:space="0" w:color="000000"/>
              <w:bottom w:val="single" w:sz="4" w:space="0" w:color="000000"/>
              <w:right w:val="single" w:sz="4" w:space="0" w:color="000000"/>
            </w:tcBorders>
          </w:tcPr>
          <w:p w:rsidR="00A9447C" w:rsidRPr="0002763F" w:rsidRDefault="00A9447C" w:rsidP="0002763F">
            <w:pPr>
              <w:pStyle w:val="a3"/>
              <w:spacing w:before="0" w:beforeAutospacing="0" w:after="0"/>
              <w:rPr>
                <w:sz w:val="20"/>
                <w:szCs w:val="20"/>
              </w:rPr>
            </w:pP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Высокий</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Средний</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Низкий</w:t>
            </w:r>
          </w:p>
        </w:tc>
      </w:tr>
      <w:tr w:rsidR="00A9447C" w:rsidRPr="0002763F" w:rsidTr="004058B7">
        <w:trPr>
          <w:trHeight w:val="264"/>
        </w:trPr>
        <w:tc>
          <w:tcPr>
            <w:tcW w:w="297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Регулятивные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41 (26)</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45 (48)</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14 (26)</w:t>
            </w:r>
          </w:p>
        </w:tc>
      </w:tr>
      <w:tr w:rsidR="00A9447C" w:rsidRPr="0002763F" w:rsidTr="004058B7">
        <w:trPr>
          <w:trHeight w:val="283"/>
        </w:trPr>
        <w:tc>
          <w:tcPr>
            <w:tcW w:w="297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Познавательные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49 (31)</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37 (41)</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14 (28)</w:t>
            </w:r>
          </w:p>
        </w:tc>
      </w:tr>
      <w:tr w:rsidR="00A9447C" w:rsidRPr="0002763F" w:rsidTr="004058B7">
        <w:trPr>
          <w:trHeight w:val="264"/>
        </w:trPr>
        <w:tc>
          <w:tcPr>
            <w:tcW w:w="297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Коммуникативные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63 (44)</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33 (40)</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4 (16)</w:t>
            </w:r>
          </w:p>
        </w:tc>
      </w:tr>
      <w:tr w:rsidR="00A9447C" w:rsidRPr="0002763F" w:rsidTr="004058B7">
        <w:trPr>
          <w:trHeight w:val="283"/>
        </w:trPr>
        <w:tc>
          <w:tcPr>
            <w:tcW w:w="297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 xml:space="preserve">Личностные </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55 (52)</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36 (37)</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9 (11)</w:t>
            </w:r>
          </w:p>
        </w:tc>
      </w:tr>
      <w:tr w:rsidR="00A9447C" w:rsidRPr="0002763F" w:rsidTr="004058B7">
        <w:trPr>
          <w:trHeight w:val="283"/>
        </w:trPr>
        <w:tc>
          <w:tcPr>
            <w:tcW w:w="297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jc w:val="right"/>
              <w:rPr>
                <w:sz w:val="20"/>
                <w:szCs w:val="20"/>
              </w:rPr>
            </w:pPr>
            <w:r w:rsidRPr="0002763F">
              <w:rPr>
                <w:sz w:val="20"/>
                <w:szCs w:val="20"/>
              </w:rPr>
              <w:t>Итого:</w:t>
            </w:r>
          </w:p>
        </w:tc>
        <w:tc>
          <w:tcPr>
            <w:tcW w:w="182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52% (38%)</w:t>
            </w:r>
          </w:p>
        </w:tc>
        <w:tc>
          <w:tcPr>
            <w:tcW w:w="157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38% (42%)</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rPr>
                <w:sz w:val="20"/>
                <w:szCs w:val="20"/>
              </w:rPr>
            </w:pPr>
            <w:r w:rsidRPr="0002763F">
              <w:rPr>
                <w:sz w:val="20"/>
                <w:szCs w:val="20"/>
              </w:rPr>
              <w:t>10% (20%)</w:t>
            </w:r>
          </w:p>
        </w:tc>
      </w:tr>
    </w:tbl>
    <w:p w:rsidR="00A9447C" w:rsidRPr="00331728" w:rsidRDefault="00A9447C" w:rsidP="00331728">
      <w:pPr>
        <w:spacing w:line="240" w:lineRule="auto"/>
        <w:ind w:right="113" w:firstLine="426"/>
        <w:jc w:val="both"/>
        <w:rPr>
          <w:rFonts w:ascii="Times New Roman" w:hAnsi="Times New Roman"/>
        </w:rPr>
      </w:pPr>
      <w:r w:rsidRPr="00331728">
        <w:rPr>
          <w:rFonts w:ascii="Times New Roman" w:hAnsi="Times New Roman"/>
        </w:rPr>
        <w:t>Общие результаты показывают, что с высоким уровнем развития УУД количество школьников в сравнении с прошлым учебным годом увеличилось с 38% до 52%, со средним уровнем снизилось с 42% до 38%, показатели с низким уровнем также снизились с 20% до 10%.</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lastRenderedPageBreak/>
        <w:t>Предпрофильная подготовка обучающихся.</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 xml:space="preserve">В целях организации профориентационной работы, предпрофильной подготовки обучающихся 8-9 класса в 2018/19 учебном году в учебный план школы (согласно запросам обучающихся и анкетированию) введены следующие курсы: </w:t>
      </w:r>
    </w:p>
    <w:p w:rsidR="00A9447C" w:rsidRPr="00331728" w:rsidRDefault="00A9447C" w:rsidP="00871234">
      <w:pPr>
        <w:numPr>
          <w:ilvl w:val="0"/>
          <w:numId w:val="1"/>
        </w:numPr>
        <w:shd w:val="clear" w:color="auto" w:fill="FFFFFF"/>
        <w:spacing w:after="0" w:line="240" w:lineRule="auto"/>
        <w:ind w:hanging="218"/>
        <w:jc w:val="both"/>
        <w:rPr>
          <w:rFonts w:ascii="Times New Roman" w:hAnsi="Times New Roman"/>
        </w:rPr>
      </w:pPr>
      <w:r w:rsidRPr="00331728">
        <w:rPr>
          <w:rFonts w:ascii="Times New Roman" w:hAnsi="Times New Roman"/>
        </w:rPr>
        <w:t xml:space="preserve"> </w:t>
      </w:r>
      <w:r w:rsidRPr="00331728">
        <w:rPr>
          <w:rFonts w:ascii="Times New Roman" w:hAnsi="Times New Roman"/>
          <w:bCs/>
        </w:rPr>
        <w:t>«</w:t>
      </w:r>
      <w:r w:rsidRPr="00331728">
        <w:rPr>
          <w:rFonts w:ascii="Times New Roman" w:hAnsi="Times New Roman"/>
        </w:rPr>
        <w:t>Основы графического языка в черчении» 8А кл. (Якупова О.В., учитель ИЗО);</w:t>
      </w:r>
    </w:p>
    <w:p w:rsidR="00A9447C" w:rsidRPr="00331728" w:rsidRDefault="00A9447C" w:rsidP="00871234">
      <w:pPr>
        <w:pStyle w:val="a3"/>
        <w:numPr>
          <w:ilvl w:val="0"/>
          <w:numId w:val="1"/>
        </w:numPr>
        <w:spacing w:before="0" w:beforeAutospacing="0" w:after="0" w:afterAutospacing="0"/>
        <w:ind w:hanging="218"/>
        <w:contextualSpacing/>
        <w:jc w:val="both"/>
        <w:rPr>
          <w:sz w:val="22"/>
          <w:szCs w:val="22"/>
        </w:rPr>
      </w:pPr>
      <w:r w:rsidRPr="00331728">
        <w:rPr>
          <w:sz w:val="22"/>
          <w:szCs w:val="22"/>
        </w:rPr>
        <w:t>«Проектная деятельность» 8Б кл. (Марченко Д.В., учитель химии и информатики);</w:t>
      </w:r>
    </w:p>
    <w:p w:rsidR="00A9447C" w:rsidRPr="00331728" w:rsidRDefault="00A9447C" w:rsidP="00871234">
      <w:pPr>
        <w:pStyle w:val="a3"/>
        <w:numPr>
          <w:ilvl w:val="0"/>
          <w:numId w:val="1"/>
        </w:numPr>
        <w:spacing w:before="0" w:beforeAutospacing="0" w:after="0" w:afterAutospacing="0"/>
        <w:ind w:hanging="218"/>
        <w:contextualSpacing/>
        <w:jc w:val="both"/>
        <w:rPr>
          <w:sz w:val="22"/>
          <w:szCs w:val="22"/>
        </w:rPr>
      </w:pPr>
      <w:r w:rsidRPr="00331728">
        <w:rPr>
          <w:sz w:val="22"/>
          <w:szCs w:val="22"/>
        </w:rPr>
        <w:t>«Проектная деятельность» 9 класс (Гладышева О.В., учитель биологии);</w:t>
      </w:r>
    </w:p>
    <w:p w:rsidR="00A9447C" w:rsidRPr="00331728" w:rsidRDefault="00A9447C" w:rsidP="00871234">
      <w:pPr>
        <w:pStyle w:val="a3"/>
        <w:numPr>
          <w:ilvl w:val="0"/>
          <w:numId w:val="1"/>
        </w:numPr>
        <w:spacing w:before="0" w:beforeAutospacing="0" w:after="0" w:afterAutospacing="0"/>
        <w:ind w:hanging="218"/>
        <w:contextualSpacing/>
        <w:jc w:val="both"/>
        <w:rPr>
          <w:sz w:val="22"/>
          <w:szCs w:val="22"/>
        </w:rPr>
      </w:pPr>
      <w:r w:rsidRPr="00331728">
        <w:rPr>
          <w:sz w:val="22"/>
          <w:szCs w:val="22"/>
        </w:rPr>
        <w:t>«Индивидуальные занятия по географии» 9 класс (Ходырева Г.В., учитель географии);</w:t>
      </w:r>
    </w:p>
    <w:p w:rsidR="00A9447C" w:rsidRPr="00331728" w:rsidRDefault="00A9447C" w:rsidP="00871234">
      <w:pPr>
        <w:pStyle w:val="a3"/>
        <w:numPr>
          <w:ilvl w:val="0"/>
          <w:numId w:val="1"/>
        </w:numPr>
        <w:spacing w:before="0" w:beforeAutospacing="0" w:after="0" w:afterAutospacing="0"/>
        <w:ind w:hanging="218"/>
        <w:contextualSpacing/>
        <w:jc w:val="both"/>
        <w:rPr>
          <w:sz w:val="22"/>
          <w:szCs w:val="22"/>
        </w:rPr>
      </w:pPr>
      <w:r w:rsidRPr="00331728">
        <w:rPr>
          <w:sz w:val="22"/>
          <w:szCs w:val="22"/>
        </w:rPr>
        <w:t>«Содержание и языковой анализ текста» 9 класс (Динькевич Т.Н., учитель русского языка и литературы).</w:t>
      </w:r>
    </w:p>
    <w:p w:rsidR="00A9447C" w:rsidRPr="00331728" w:rsidRDefault="00A9447C" w:rsidP="00871234">
      <w:pPr>
        <w:pStyle w:val="a3"/>
        <w:spacing w:after="0" w:afterAutospacing="0"/>
        <w:ind w:left="502"/>
        <w:jc w:val="both"/>
        <w:rPr>
          <w:sz w:val="22"/>
          <w:szCs w:val="22"/>
        </w:rPr>
      </w:pPr>
      <w:r w:rsidRPr="00331728">
        <w:rPr>
          <w:sz w:val="22"/>
          <w:szCs w:val="22"/>
        </w:rPr>
        <w:t>2019/20:</w:t>
      </w:r>
    </w:p>
    <w:p w:rsidR="00A9447C" w:rsidRPr="00331728" w:rsidRDefault="00A9447C" w:rsidP="00871234">
      <w:pPr>
        <w:numPr>
          <w:ilvl w:val="1"/>
          <w:numId w:val="1"/>
        </w:numPr>
        <w:shd w:val="clear" w:color="auto" w:fill="FFFFFF"/>
        <w:spacing w:after="0" w:line="240" w:lineRule="auto"/>
        <w:jc w:val="both"/>
        <w:rPr>
          <w:rFonts w:ascii="Times New Roman" w:hAnsi="Times New Roman"/>
        </w:rPr>
      </w:pPr>
      <w:r w:rsidRPr="00331728">
        <w:rPr>
          <w:rFonts w:ascii="Times New Roman" w:hAnsi="Times New Roman"/>
          <w:bCs/>
        </w:rPr>
        <w:t>«</w:t>
      </w:r>
      <w:r w:rsidRPr="00331728">
        <w:rPr>
          <w:rFonts w:ascii="Times New Roman" w:hAnsi="Times New Roman"/>
        </w:rPr>
        <w:t>Основы графического языка в черчении» 8Б кл. (Якупова О.В., учитель ИЗО);</w:t>
      </w:r>
    </w:p>
    <w:p w:rsidR="00A9447C" w:rsidRPr="00331728" w:rsidRDefault="00A9447C" w:rsidP="00871234">
      <w:pPr>
        <w:numPr>
          <w:ilvl w:val="1"/>
          <w:numId w:val="1"/>
        </w:numPr>
        <w:shd w:val="clear" w:color="auto" w:fill="FFFFFF"/>
        <w:spacing w:after="0" w:line="240" w:lineRule="auto"/>
        <w:jc w:val="both"/>
        <w:rPr>
          <w:rFonts w:ascii="Times New Roman" w:hAnsi="Times New Roman"/>
        </w:rPr>
      </w:pPr>
      <w:r w:rsidRPr="00331728">
        <w:rPr>
          <w:rFonts w:ascii="Times New Roman" w:hAnsi="Times New Roman"/>
        </w:rPr>
        <w:t>«Формирование языковых компетентностей. Теория и практика» 9АБ (Сиротова Н.В., учитель русского языка и литературы);</w:t>
      </w:r>
    </w:p>
    <w:p w:rsidR="00A9447C" w:rsidRPr="00331728" w:rsidRDefault="00A9447C" w:rsidP="00871234">
      <w:pPr>
        <w:numPr>
          <w:ilvl w:val="1"/>
          <w:numId w:val="1"/>
        </w:numPr>
        <w:shd w:val="clear" w:color="auto" w:fill="FFFFFF"/>
        <w:spacing w:after="0" w:line="240" w:lineRule="auto"/>
        <w:jc w:val="both"/>
        <w:rPr>
          <w:rFonts w:ascii="Times New Roman" w:hAnsi="Times New Roman"/>
        </w:rPr>
      </w:pPr>
      <w:r w:rsidRPr="00331728">
        <w:rPr>
          <w:rFonts w:ascii="Times New Roman" w:hAnsi="Times New Roman"/>
        </w:rPr>
        <w:t>«Проектная деятельность» 9АБ класс (Марченко Д.В., учитель химии и информатики);</w:t>
      </w:r>
    </w:p>
    <w:p w:rsidR="00A9447C" w:rsidRPr="00331728" w:rsidRDefault="00A9447C" w:rsidP="00331728">
      <w:pPr>
        <w:numPr>
          <w:ilvl w:val="1"/>
          <w:numId w:val="1"/>
        </w:numPr>
        <w:shd w:val="clear" w:color="auto" w:fill="FFFFFF"/>
        <w:spacing w:after="0" w:line="240" w:lineRule="auto"/>
        <w:jc w:val="both"/>
        <w:rPr>
          <w:rFonts w:ascii="Times New Roman" w:hAnsi="Times New Roman"/>
        </w:rPr>
      </w:pPr>
      <w:r w:rsidRPr="00331728">
        <w:rPr>
          <w:rFonts w:ascii="Times New Roman" w:hAnsi="Times New Roman"/>
        </w:rPr>
        <w:t>«Индивидуальные занятия по географии» 9АБ класс (Ходырева Г.В., учитель географии);</w:t>
      </w:r>
    </w:p>
    <w:p w:rsidR="00A9447C" w:rsidRPr="00331728" w:rsidRDefault="00A9447C" w:rsidP="00331728">
      <w:pPr>
        <w:numPr>
          <w:ilvl w:val="1"/>
          <w:numId w:val="1"/>
        </w:numPr>
        <w:shd w:val="clear" w:color="auto" w:fill="FFFFFF"/>
        <w:spacing w:after="0" w:line="240" w:lineRule="auto"/>
        <w:jc w:val="both"/>
        <w:rPr>
          <w:rFonts w:ascii="Times New Roman" w:hAnsi="Times New Roman"/>
        </w:rPr>
      </w:pPr>
      <w:r w:rsidRPr="00331728">
        <w:rPr>
          <w:rFonts w:ascii="Times New Roman" w:hAnsi="Times New Roman"/>
        </w:rPr>
        <w:t>«Индивидуальные занятия по биологии» 9АБ класс (Гладышева О.В., учитель биологии);</w:t>
      </w:r>
    </w:p>
    <w:p w:rsidR="00A9447C" w:rsidRPr="00331728" w:rsidRDefault="00A9447C" w:rsidP="00331728">
      <w:pPr>
        <w:pStyle w:val="a3"/>
        <w:tabs>
          <w:tab w:val="num" w:pos="-142"/>
        </w:tabs>
        <w:spacing w:after="0"/>
        <w:jc w:val="both"/>
        <w:rPr>
          <w:sz w:val="22"/>
          <w:szCs w:val="22"/>
        </w:rPr>
      </w:pPr>
      <w:r w:rsidRPr="00331728">
        <w:rPr>
          <w:color w:val="FF0000"/>
          <w:sz w:val="22"/>
          <w:szCs w:val="22"/>
        </w:rPr>
        <w:tab/>
      </w:r>
      <w:r w:rsidRPr="00331728">
        <w:rPr>
          <w:sz w:val="22"/>
          <w:szCs w:val="22"/>
        </w:rPr>
        <w:t>Все занятия выходили за рамки урочного расписания и проводились в послеурочное время. При составлении расписания учитывались психофизиологические особенности обучающихся и санитарно-гигиенические нормы. В течение года были организованы так же профориентационные встречи с представителями профессиональных учебных заведений. Через внутришкольный контроль в течение года отслеживались: посещаемость учащимися курсов, качество их проведения педагогами, выполнение планов и программ, порядок ведения школьной документации. Для организации профильной подготовки проведено выступление заместителя директора по учебно-воспитательной работе Шаульской  В.Ю. на родительских собраниях в 8, 9 классах с разъяснениями целей и форм организации предпрофильной подготовки, а так же изучены запросы обучающихся 9 кл. на 2018/19 уч. год, определен  профиль обучения в 10 классе (ФГОС СОО) (универсальный с углубленным изучением отдельных предметов) и перечень дополнительных курсов.Обучающиеся 6-9 классов приняли участие в отборочном туре многопрофильной инженерной олимпиады «Звезда», проводимой ТОГУ г. Хабаровска на базе МОАУ СОШ № 3. Всего в данных олимпиадах приняли участие 21 ученик 6-9 классов.По результатам отборочного тура во второй тур прошли 14 учеников 6-9 классов.\</w:t>
      </w:r>
    </w:p>
    <w:p w:rsidR="00A9447C" w:rsidRPr="00331728" w:rsidRDefault="00A9447C" w:rsidP="00331728">
      <w:pPr>
        <w:pStyle w:val="a3"/>
        <w:tabs>
          <w:tab w:val="num" w:pos="-142"/>
        </w:tabs>
        <w:spacing w:after="0"/>
        <w:jc w:val="center"/>
        <w:rPr>
          <w:b/>
          <w:sz w:val="22"/>
          <w:szCs w:val="22"/>
        </w:rPr>
      </w:pPr>
      <w:r w:rsidRPr="00331728">
        <w:rPr>
          <w:b/>
          <w:sz w:val="22"/>
          <w:szCs w:val="22"/>
        </w:rPr>
        <w:t>Государственная итоговая аттестация.</w:t>
      </w:r>
    </w:p>
    <w:p w:rsidR="00A9447C" w:rsidRPr="00331728" w:rsidRDefault="00A9447C" w:rsidP="00331728">
      <w:pPr>
        <w:pStyle w:val="a3"/>
        <w:tabs>
          <w:tab w:val="num" w:pos="-142"/>
        </w:tabs>
        <w:spacing w:before="0" w:beforeAutospacing="0" w:after="0" w:afterAutospacing="0"/>
        <w:jc w:val="both"/>
        <w:rPr>
          <w:sz w:val="22"/>
          <w:szCs w:val="22"/>
        </w:rPr>
      </w:pPr>
      <w:r w:rsidRPr="00331728">
        <w:rPr>
          <w:sz w:val="22"/>
          <w:szCs w:val="22"/>
        </w:rPr>
        <w:tab/>
        <w:t xml:space="preserve">Государственная итоговая аттестация в школе проводилась в соответствии с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РФ от </w:t>
      </w:r>
      <w:r w:rsidRPr="00331728">
        <w:rPr>
          <w:color w:val="4D4D4D"/>
          <w:sz w:val="22"/>
          <w:szCs w:val="22"/>
        </w:rPr>
        <w:t>07 ноября 2018 г. №189/1513</w:t>
      </w:r>
      <w:r w:rsidRPr="00331728">
        <w:rPr>
          <w:sz w:val="22"/>
          <w:szCs w:val="22"/>
        </w:rPr>
        <w:t xml:space="preserve">; </w:t>
      </w:r>
      <w:r w:rsidRPr="00331728">
        <w:rPr>
          <w:sz w:val="22"/>
          <w:szCs w:val="22"/>
          <w:shd w:val="clear" w:color="auto" w:fill="FFFFFF"/>
        </w:rPr>
        <w:t xml:space="preserve">Порядком заполнения, учёта и выдачи аттестатов об основном общем и среднем общем образовании и их дубликатов, утверждённым приказом </w:t>
      </w:r>
      <w:r w:rsidRPr="00331728">
        <w:rPr>
          <w:bCs/>
          <w:sz w:val="22"/>
          <w:szCs w:val="22"/>
        </w:rPr>
        <w:t>Министерства образования и науки РФ от 14.02.2014 г. N 115.</w:t>
      </w:r>
      <w:r w:rsidRPr="00331728">
        <w:rPr>
          <w:sz w:val="22"/>
          <w:szCs w:val="22"/>
        </w:rPr>
        <w:t>Вся процедура подготовки и проведения государственной итоговой аттестации прослеживается через приказы, решения педагогического совета. Отработан механизм доведения нормативно-правовой базы до всех участников образовательного процесса. С этой целью в текущем учебном году в МОАУ СОШ № 3 проведена следующая работа: составлен План подготовки и проведения государственной итоговой аттестации выпускников 9, 11 классов МОАУ СОШ № 3 в 2018/19 учебном году</w:t>
      </w:r>
      <w:r w:rsidRPr="00331728">
        <w:rPr>
          <w:color w:val="FF0000"/>
          <w:sz w:val="22"/>
          <w:szCs w:val="22"/>
        </w:rPr>
        <w:t xml:space="preserve"> </w:t>
      </w:r>
      <w:r w:rsidRPr="00331728">
        <w:rPr>
          <w:sz w:val="22"/>
          <w:szCs w:val="22"/>
        </w:rPr>
        <w:t xml:space="preserve">(приказ об утверждении № 48 от 22.06.2018 г. - 2018/19 уч.г., приказ об утверждении № </w:t>
      </w:r>
      <w:r w:rsidRPr="00331728">
        <w:rPr>
          <w:sz w:val="22"/>
          <w:szCs w:val="22"/>
          <w:u w:val="single"/>
        </w:rPr>
        <w:t>73 от 22.06.2019 г. – 2019/20 уч.г.</w:t>
      </w:r>
      <w:r w:rsidRPr="00331728">
        <w:rPr>
          <w:sz w:val="22"/>
          <w:szCs w:val="22"/>
        </w:rPr>
        <w:t>), план мероприятий по повышению качества образовательной подготовки выпускников, освоивших образовательные программы основного общего и среднего общего образования МОАУ СОШ № 3 в 2018/19 учебном году</w:t>
      </w:r>
      <w:r w:rsidRPr="00331728">
        <w:rPr>
          <w:color w:val="FF0000"/>
          <w:sz w:val="22"/>
          <w:szCs w:val="22"/>
        </w:rPr>
        <w:t xml:space="preserve"> </w:t>
      </w:r>
      <w:r w:rsidRPr="00331728">
        <w:rPr>
          <w:sz w:val="22"/>
          <w:szCs w:val="22"/>
        </w:rPr>
        <w:t>(приказы те же) .Организована просветительская работа с родителями о сроках, месте и процедуре прохождения государственной итоговой аттестации</w:t>
      </w:r>
      <w:r w:rsidRPr="00331728">
        <w:rPr>
          <w:color w:val="FF0000"/>
          <w:sz w:val="22"/>
          <w:szCs w:val="22"/>
        </w:rPr>
        <w:t xml:space="preserve"> </w:t>
      </w:r>
      <w:r w:rsidRPr="00331728">
        <w:rPr>
          <w:sz w:val="22"/>
          <w:szCs w:val="22"/>
        </w:rPr>
        <w:t>(протоколы родительских собраний - № 1 от 11.01.2019 г.; № 2 от 20.02.2019 г.)</w:t>
      </w:r>
      <w:r w:rsidRPr="00331728">
        <w:rPr>
          <w:color w:val="FF0000"/>
          <w:sz w:val="22"/>
          <w:szCs w:val="22"/>
        </w:rPr>
        <w:t xml:space="preserve"> </w:t>
      </w:r>
      <w:r w:rsidRPr="00331728">
        <w:rPr>
          <w:sz w:val="22"/>
          <w:szCs w:val="22"/>
        </w:rPr>
        <w:t>Кроме этого Управлением образования администрации города Шимановска  в мае 2019 г. было проведено родительское собрание на базе пункта проведения экзаменов (ППЭ-7002, МОАУ СОШ № 1).</w:t>
      </w:r>
      <w:r w:rsidRPr="00331728">
        <w:rPr>
          <w:color w:val="FF0000"/>
          <w:sz w:val="22"/>
          <w:szCs w:val="22"/>
        </w:rPr>
        <w:t xml:space="preserve"> </w:t>
      </w:r>
      <w:r w:rsidRPr="00331728">
        <w:rPr>
          <w:sz w:val="22"/>
          <w:szCs w:val="22"/>
        </w:rPr>
        <w:t>Проведены репетиционные экзамены по русскому языку и математике в 9 классе; составлена база данных выпускников-участников ГИА; назначены общественные наблюдатели из числа родителей обучающихся</w:t>
      </w:r>
      <w:r w:rsidRPr="00331728">
        <w:rPr>
          <w:color w:val="FF0000"/>
          <w:sz w:val="22"/>
          <w:szCs w:val="22"/>
        </w:rPr>
        <w:t xml:space="preserve"> </w:t>
      </w:r>
      <w:r w:rsidRPr="00331728">
        <w:rPr>
          <w:sz w:val="22"/>
          <w:szCs w:val="22"/>
        </w:rPr>
        <w:t>1-8, 10 классов в количестве 7 человек,</w:t>
      </w:r>
      <w:r w:rsidRPr="00331728">
        <w:rPr>
          <w:color w:val="FF0000"/>
          <w:sz w:val="22"/>
          <w:szCs w:val="22"/>
        </w:rPr>
        <w:t xml:space="preserve"> </w:t>
      </w:r>
      <w:r w:rsidRPr="00331728">
        <w:rPr>
          <w:sz w:val="22"/>
          <w:szCs w:val="22"/>
        </w:rPr>
        <w:t xml:space="preserve">уполномоченные представители, сопровождающие участников ГИА до ППЭ; оформлены стенды «Государственная </w:t>
      </w:r>
      <w:r w:rsidRPr="00331728">
        <w:rPr>
          <w:sz w:val="22"/>
          <w:szCs w:val="22"/>
        </w:rPr>
        <w:lastRenderedPageBreak/>
        <w:t>итоговая аттестация – 2019».Так же школа продолжает сотрудничество с телекоммуникационной системой СтатГрад Московского института открытого образования, где через логин и пароль производится получение тренировочных и диагностических работ, а затем автоматизированная проверка работ обучающихся.</w:t>
      </w:r>
    </w:p>
    <w:p w:rsidR="00A9447C" w:rsidRPr="00331728" w:rsidRDefault="00A9447C" w:rsidP="00331728">
      <w:pPr>
        <w:pStyle w:val="a3"/>
        <w:tabs>
          <w:tab w:val="num" w:pos="-142"/>
        </w:tabs>
        <w:spacing w:before="0" w:beforeAutospacing="0" w:after="0" w:afterAutospacing="0"/>
        <w:jc w:val="both"/>
        <w:rPr>
          <w:sz w:val="22"/>
          <w:szCs w:val="22"/>
          <w:shd w:val="clear" w:color="auto" w:fill="FFFFFF"/>
        </w:rPr>
      </w:pPr>
      <w:r w:rsidRPr="00331728">
        <w:rPr>
          <w:sz w:val="22"/>
          <w:szCs w:val="22"/>
        </w:rPr>
        <w:tab/>
        <w:t xml:space="preserve">Среди обучающихся 9 класса состоялось итоговое собеседование по русскому языку, которое введено в рамках реализации Концепции преподавания русского языка и литературы для проверки навыков устной речи у школьников. </w:t>
      </w:r>
      <w:r w:rsidRPr="00331728">
        <w:rPr>
          <w:sz w:val="22"/>
          <w:szCs w:val="22"/>
          <w:shd w:val="clear" w:color="auto" w:fill="FFFFFF"/>
        </w:rPr>
        <w:t>Итоговое собеседование по русскому языку направлено на проверку навыков спонтанной речи. На подготовку участнику давалось около минуты.</w:t>
      </w:r>
    </w:p>
    <w:p w:rsidR="00A9447C" w:rsidRPr="00331728" w:rsidRDefault="00A9447C" w:rsidP="00331728">
      <w:pPr>
        <w:pStyle w:val="a3"/>
        <w:tabs>
          <w:tab w:val="num" w:pos="-142"/>
        </w:tabs>
        <w:spacing w:before="0" w:beforeAutospacing="0" w:after="0" w:afterAutospacing="0"/>
        <w:jc w:val="both"/>
        <w:rPr>
          <w:sz w:val="22"/>
          <w:szCs w:val="22"/>
        </w:rPr>
      </w:pPr>
      <w:r w:rsidRPr="00331728">
        <w:rPr>
          <w:sz w:val="22"/>
          <w:szCs w:val="22"/>
          <w:shd w:val="clear" w:color="auto" w:fill="FFFFFF"/>
        </w:rPr>
        <w:t xml:space="preserve"> Модель собеседования включало следующие типы заданий:</w:t>
      </w:r>
    </w:p>
    <w:p w:rsidR="00A9447C" w:rsidRPr="00331728" w:rsidRDefault="00A9447C" w:rsidP="00331728">
      <w:pPr>
        <w:numPr>
          <w:ilvl w:val="0"/>
          <w:numId w:val="30"/>
        </w:numPr>
        <w:spacing w:after="0" w:line="240" w:lineRule="auto"/>
        <w:jc w:val="both"/>
        <w:rPr>
          <w:rFonts w:ascii="Times New Roman" w:hAnsi="Times New Roman"/>
          <w:shd w:val="clear" w:color="auto" w:fill="FFFFFF"/>
        </w:rPr>
      </w:pPr>
      <w:r w:rsidRPr="00331728">
        <w:rPr>
          <w:rFonts w:ascii="Times New Roman" w:hAnsi="Times New Roman"/>
          <w:shd w:val="clear" w:color="auto" w:fill="FFFFFF"/>
        </w:rPr>
        <w:t>чтение текста вслух;</w:t>
      </w:r>
    </w:p>
    <w:p w:rsidR="00A9447C" w:rsidRPr="00331728" w:rsidRDefault="00A9447C" w:rsidP="00331728">
      <w:pPr>
        <w:numPr>
          <w:ilvl w:val="0"/>
          <w:numId w:val="30"/>
        </w:numPr>
        <w:spacing w:after="0" w:line="240" w:lineRule="auto"/>
        <w:jc w:val="both"/>
        <w:rPr>
          <w:rFonts w:ascii="Times New Roman" w:hAnsi="Times New Roman"/>
        </w:rPr>
      </w:pPr>
      <w:r w:rsidRPr="00331728">
        <w:rPr>
          <w:rFonts w:ascii="Times New Roman" w:hAnsi="Times New Roman"/>
          <w:shd w:val="clear" w:color="auto" w:fill="FFFFFF"/>
        </w:rPr>
        <w:t>пересказ текста с привлечением дополнительной информации;</w:t>
      </w:r>
    </w:p>
    <w:p w:rsidR="00A9447C" w:rsidRPr="00331728" w:rsidRDefault="00A9447C" w:rsidP="00331728">
      <w:pPr>
        <w:numPr>
          <w:ilvl w:val="0"/>
          <w:numId w:val="30"/>
        </w:numPr>
        <w:spacing w:after="0" w:line="240" w:lineRule="auto"/>
        <w:jc w:val="both"/>
        <w:rPr>
          <w:rFonts w:ascii="Times New Roman" w:hAnsi="Times New Roman"/>
        </w:rPr>
      </w:pPr>
      <w:r w:rsidRPr="00331728">
        <w:rPr>
          <w:rFonts w:ascii="Times New Roman" w:hAnsi="Times New Roman"/>
          <w:shd w:val="clear" w:color="auto" w:fill="FFFFFF"/>
        </w:rPr>
        <w:t>монологическое высказывание по одной из выбранных тем; </w:t>
      </w:r>
    </w:p>
    <w:p w:rsidR="00A9447C" w:rsidRPr="00331728" w:rsidRDefault="00A9447C" w:rsidP="00331728">
      <w:pPr>
        <w:numPr>
          <w:ilvl w:val="0"/>
          <w:numId w:val="30"/>
        </w:numPr>
        <w:spacing w:after="0" w:line="240" w:lineRule="auto"/>
        <w:jc w:val="both"/>
        <w:rPr>
          <w:rFonts w:ascii="Times New Roman" w:hAnsi="Times New Roman"/>
        </w:rPr>
      </w:pPr>
      <w:r w:rsidRPr="00331728">
        <w:rPr>
          <w:rFonts w:ascii="Times New Roman" w:hAnsi="Times New Roman"/>
          <w:shd w:val="clear" w:color="auto" w:fill="FFFFFF"/>
        </w:rPr>
        <w:t>диалог с экзаменатором-собеседником (учителя Чебанюк Т.В., Ходырева Г.В.). </w:t>
      </w:r>
    </w:p>
    <w:p w:rsidR="00A9447C" w:rsidRPr="00331728" w:rsidRDefault="00A9447C" w:rsidP="00331728">
      <w:pPr>
        <w:tabs>
          <w:tab w:val="left" w:pos="709"/>
        </w:tabs>
        <w:spacing w:line="240" w:lineRule="auto"/>
        <w:jc w:val="both"/>
        <w:rPr>
          <w:rFonts w:ascii="Times New Roman" w:hAnsi="Times New Roman"/>
          <w:b/>
          <w:u w:val="single"/>
        </w:rPr>
      </w:pPr>
      <w:r w:rsidRPr="00331728">
        <w:rPr>
          <w:rFonts w:ascii="Times New Roman" w:hAnsi="Times New Roman"/>
          <w:color w:val="FF0000"/>
        </w:rPr>
        <w:tab/>
      </w:r>
      <w:r w:rsidRPr="00331728">
        <w:rPr>
          <w:rFonts w:ascii="Times New Roman" w:hAnsi="Times New Roman"/>
          <w:shd w:val="clear" w:color="auto" w:fill="FFFFFF"/>
        </w:rPr>
        <w:t xml:space="preserve">На выполнение работы каждому участнику отводилось 15 минут. В процессе проведения собеседования велась аудиозапись. Оценка выполнения заданий работы осуществлялась экспертом (Сиротова Н.В., Динькевич Т.Н.) непосредственно в процессе ответа по специально разработанным критериям с учетом соблюдения норм современного русского литературного языка. </w:t>
      </w:r>
    </w:p>
    <w:p w:rsidR="00A9447C" w:rsidRPr="00331728" w:rsidRDefault="00A9447C" w:rsidP="00331728">
      <w:pPr>
        <w:tabs>
          <w:tab w:val="left" w:pos="709"/>
        </w:tabs>
        <w:spacing w:line="240" w:lineRule="auto"/>
        <w:jc w:val="both"/>
        <w:rPr>
          <w:rFonts w:ascii="Times New Roman" w:hAnsi="Times New Roman"/>
        </w:rPr>
      </w:pPr>
      <w:r w:rsidRPr="00331728">
        <w:rPr>
          <w:rFonts w:ascii="Times New Roman" w:hAnsi="Times New Roman"/>
        </w:rPr>
        <w:tab/>
        <w:t>В данной апробации приняли участие 28 выпускников 9 класса из 28.</w:t>
      </w:r>
    </w:p>
    <w:p w:rsidR="00A9447C" w:rsidRPr="00331728" w:rsidRDefault="00A9447C" w:rsidP="00331728">
      <w:pPr>
        <w:tabs>
          <w:tab w:val="left" w:pos="709"/>
        </w:tabs>
        <w:spacing w:line="240" w:lineRule="auto"/>
        <w:jc w:val="center"/>
        <w:rPr>
          <w:rFonts w:ascii="Times New Roman" w:hAnsi="Times New Roman"/>
          <w:b/>
          <w:u w:val="single"/>
        </w:rPr>
      </w:pPr>
      <w:r w:rsidRPr="00331728">
        <w:rPr>
          <w:rFonts w:ascii="Times New Roman" w:hAnsi="Times New Roman"/>
          <w:b/>
          <w:u w:val="single"/>
        </w:rPr>
        <w:t>ОГЭ-2019</w:t>
      </w:r>
    </w:p>
    <w:p w:rsidR="00A9447C" w:rsidRPr="00331728" w:rsidRDefault="00A9447C" w:rsidP="00871234">
      <w:pPr>
        <w:tabs>
          <w:tab w:val="left" w:pos="709"/>
        </w:tabs>
        <w:spacing w:after="0" w:line="240" w:lineRule="auto"/>
        <w:jc w:val="both"/>
        <w:rPr>
          <w:rFonts w:ascii="Times New Roman" w:hAnsi="Times New Roman"/>
        </w:rPr>
      </w:pPr>
      <w:r w:rsidRPr="00331728">
        <w:rPr>
          <w:rFonts w:ascii="Times New Roman" w:hAnsi="Times New Roman"/>
        </w:rPr>
        <w:tab/>
        <w:t>В 2018/19 учебном году в школе 28 девятиклассников общеобразовательного класса и 9 выпускников 9 класса (АООП). По решению педагогического совета допущены все (протокол № 8 от 17.05.2019).</w:t>
      </w:r>
    </w:p>
    <w:p w:rsidR="00A9447C" w:rsidRPr="00331728" w:rsidRDefault="00A9447C" w:rsidP="00871234">
      <w:pPr>
        <w:tabs>
          <w:tab w:val="left" w:pos="709"/>
        </w:tabs>
        <w:spacing w:after="0" w:line="240" w:lineRule="auto"/>
        <w:jc w:val="both"/>
        <w:rPr>
          <w:rFonts w:ascii="Times New Roman" w:hAnsi="Times New Roman"/>
        </w:rPr>
      </w:pPr>
      <w:r w:rsidRPr="00331728">
        <w:rPr>
          <w:rFonts w:ascii="Times New Roman" w:hAnsi="Times New Roman"/>
        </w:rPr>
        <w:tab/>
        <w:t>Для прохождения ГИА обучающимися 9 классов из 9 предметов по выбору, вынесенных на государственную итоговую аттестацию выбрано 6, не выбрали историю, английский язык и химию.</w:t>
      </w:r>
    </w:p>
    <w:p w:rsidR="00A9447C" w:rsidRPr="00331728" w:rsidRDefault="00A9447C" w:rsidP="00331728">
      <w:pPr>
        <w:tabs>
          <w:tab w:val="left" w:pos="709"/>
        </w:tabs>
        <w:spacing w:line="240" w:lineRule="auto"/>
        <w:jc w:val="both"/>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2357"/>
        <w:gridCol w:w="1203"/>
      </w:tblGrid>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tabs>
                <w:tab w:val="left" w:pos="1320"/>
              </w:tabs>
              <w:spacing w:line="240" w:lineRule="auto"/>
              <w:jc w:val="center"/>
              <w:rPr>
                <w:rFonts w:ascii="Times New Roman" w:hAnsi="Times New Roman"/>
              </w:rPr>
            </w:pPr>
            <w:r w:rsidRPr="00331728">
              <w:rPr>
                <w:rFonts w:ascii="Times New Roman" w:hAnsi="Times New Roman"/>
              </w:rPr>
              <w:t>№ п/п</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tabs>
                <w:tab w:val="left" w:pos="1320"/>
              </w:tabs>
              <w:spacing w:line="240" w:lineRule="auto"/>
              <w:jc w:val="center"/>
              <w:rPr>
                <w:rFonts w:ascii="Times New Roman" w:hAnsi="Times New Roman"/>
              </w:rPr>
            </w:pPr>
            <w:r w:rsidRPr="00331728">
              <w:rPr>
                <w:rFonts w:ascii="Times New Roman" w:hAnsi="Times New Roman"/>
              </w:rPr>
              <w:t>предмет</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tabs>
                <w:tab w:val="left" w:pos="1320"/>
              </w:tabs>
              <w:spacing w:line="240" w:lineRule="auto"/>
              <w:jc w:val="center"/>
              <w:rPr>
                <w:rFonts w:ascii="Times New Roman" w:hAnsi="Times New Roman"/>
              </w:rPr>
            </w:pPr>
            <w:r w:rsidRPr="00331728">
              <w:rPr>
                <w:rFonts w:ascii="Times New Roman" w:hAnsi="Times New Roman"/>
              </w:rPr>
              <w:t>Всего сдавали</w:t>
            </w:r>
          </w:p>
        </w:tc>
      </w:tr>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Биология</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10 уч.</w:t>
            </w:r>
          </w:p>
        </w:tc>
      </w:tr>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География</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15 уч.</w:t>
            </w:r>
          </w:p>
        </w:tc>
      </w:tr>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Обществознание</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10 уч.</w:t>
            </w:r>
          </w:p>
        </w:tc>
      </w:tr>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Физика</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2 уч.</w:t>
            </w:r>
          </w:p>
        </w:tc>
      </w:tr>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Информатика и ИКТ</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16 уч.</w:t>
            </w:r>
          </w:p>
        </w:tc>
      </w:tr>
      <w:tr w:rsidR="00A9447C" w:rsidRPr="00331728" w:rsidTr="004058B7">
        <w:trPr>
          <w:jc w:val="center"/>
        </w:trPr>
        <w:tc>
          <w:tcPr>
            <w:tcW w:w="83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235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Литература</w:t>
            </w:r>
          </w:p>
        </w:tc>
        <w:tc>
          <w:tcPr>
            <w:tcW w:w="120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tabs>
                <w:tab w:val="left" w:pos="1320"/>
              </w:tabs>
              <w:spacing w:after="0" w:line="240" w:lineRule="auto"/>
              <w:jc w:val="center"/>
              <w:rPr>
                <w:rFonts w:ascii="Times New Roman" w:hAnsi="Times New Roman"/>
                <w:sz w:val="20"/>
                <w:szCs w:val="20"/>
              </w:rPr>
            </w:pPr>
            <w:r w:rsidRPr="0002763F">
              <w:rPr>
                <w:rFonts w:ascii="Times New Roman" w:hAnsi="Times New Roman"/>
                <w:sz w:val="20"/>
                <w:szCs w:val="20"/>
              </w:rPr>
              <w:t>1 уч.</w:t>
            </w:r>
          </w:p>
        </w:tc>
      </w:tr>
    </w:tbl>
    <w:p w:rsidR="00A9447C" w:rsidRPr="00331728" w:rsidRDefault="00A9447C" w:rsidP="00553913">
      <w:pPr>
        <w:tabs>
          <w:tab w:val="left" w:pos="709"/>
        </w:tabs>
        <w:spacing w:line="240" w:lineRule="auto"/>
        <w:rPr>
          <w:rFonts w:ascii="Times New Roman" w:hAnsi="Times New Roman"/>
          <w:b/>
        </w:rPr>
      </w:pPr>
    </w:p>
    <w:p w:rsidR="00A9447C" w:rsidRPr="00331728" w:rsidRDefault="00A9447C" w:rsidP="00331728">
      <w:pPr>
        <w:tabs>
          <w:tab w:val="left" w:pos="709"/>
        </w:tabs>
        <w:spacing w:line="240" w:lineRule="auto"/>
        <w:jc w:val="center"/>
        <w:rPr>
          <w:rFonts w:ascii="Times New Roman" w:hAnsi="Times New Roman"/>
          <w:b/>
        </w:rPr>
      </w:pPr>
      <w:r w:rsidRPr="00331728">
        <w:rPr>
          <w:rFonts w:ascii="Times New Roman" w:hAnsi="Times New Roman"/>
          <w:b/>
        </w:rPr>
        <w:t>Математика.</w:t>
      </w:r>
    </w:p>
    <w:tbl>
      <w:tblPr>
        <w:tblW w:w="0" w:type="dxa"/>
        <w:jc w:val="center"/>
        <w:tblLayout w:type="fixed"/>
        <w:tblLook w:val="04A0" w:firstRow="1" w:lastRow="0" w:firstColumn="1" w:lastColumn="0" w:noHBand="0" w:noVBand="1"/>
      </w:tblPr>
      <w:tblGrid>
        <w:gridCol w:w="1275"/>
        <w:gridCol w:w="1326"/>
        <w:gridCol w:w="1201"/>
        <w:gridCol w:w="1179"/>
        <w:gridCol w:w="1418"/>
        <w:gridCol w:w="1417"/>
        <w:gridCol w:w="1578"/>
      </w:tblGrid>
      <w:tr w:rsidR="00A9447C" w:rsidRPr="00331728" w:rsidTr="00871234">
        <w:trPr>
          <w:trHeight w:val="1246"/>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Допущены к ГИА</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4058B7">
        <w:trPr>
          <w:trHeight w:val="283"/>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2010/11</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39</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38</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38</w:t>
            </w:r>
          </w:p>
        </w:tc>
        <w:tc>
          <w:tcPr>
            <w:tcW w:w="1418" w:type="dxa"/>
            <w:tcBorders>
              <w:top w:val="single" w:sz="4" w:space="0" w:color="000000"/>
              <w:left w:val="single" w:sz="4" w:space="0" w:color="000000"/>
              <w:bottom w:val="single" w:sz="4" w:space="0" w:color="000000"/>
              <w:right w:val="nil"/>
            </w:tcBorders>
          </w:tcPr>
          <w:p w:rsidR="00A9447C" w:rsidRPr="0002763F" w:rsidRDefault="00A9447C" w:rsidP="0002763F">
            <w:pPr>
              <w:snapToGrid w:val="0"/>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71</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r w:rsidR="00A9447C" w:rsidRPr="00331728" w:rsidTr="004058B7">
        <w:trPr>
          <w:trHeight w:val="296"/>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2011/12</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w:t>
            </w:r>
          </w:p>
        </w:tc>
        <w:tc>
          <w:tcPr>
            <w:tcW w:w="1418" w:type="dxa"/>
            <w:tcBorders>
              <w:top w:val="single" w:sz="4" w:space="0" w:color="000000"/>
              <w:left w:val="single" w:sz="4" w:space="0" w:color="000000"/>
              <w:bottom w:val="single" w:sz="4" w:space="0" w:color="000000"/>
              <w:right w:val="nil"/>
            </w:tcBorders>
          </w:tcPr>
          <w:p w:rsidR="00A9447C" w:rsidRPr="0002763F" w:rsidRDefault="00A9447C" w:rsidP="0002763F">
            <w:pPr>
              <w:snapToGrid w:val="0"/>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69,6</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r w:rsidR="00A9447C" w:rsidRPr="00331728" w:rsidTr="004058B7">
        <w:trPr>
          <w:trHeight w:val="283"/>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2012/13</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27</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w:t>
            </w:r>
          </w:p>
        </w:tc>
        <w:tc>
          <w:tcPr>
            <w:tcW w:w="1418" w:type="dxa"/>
            <w:tcBorders>
              <w:top w:val="single" w:sz="4" w:space="0" w:color="000000"/>
              <w:left w:val="single" w:sz="4" w:space="0" w:color="000000"/>
              <w:bottom w:val="single" w:sz="4" w:space="0" w:color="000000"/>
              <w:right w:val="nil"/>
            </w:tcBorders>
          </w:tcPr>
          <w:p w:rsidR="00A9447C" w:rsidRPr="0002763F" w:rsidRDefault="00A9447C" w:rsidP="0002763F">
            <w:pPr>
              <w:snapToGrid w:val="0"/>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80,8</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r w:rsidR="00A9447C" w:rsidRPr="00331728" w:rsidTr="004058B7">
        <w:trPr>
          <w:trHeight w:val="283"/>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2013/14</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39</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33</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 /3,1</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11 /19,8</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92</w:t>
            </w:r>
          </w:p>
        </w:tc>
      </w:tr>
      <w:tr w:rsidR="00A9447C" w:rsidRPr="00331728" w:rsidTr="004058B7">
        <w:trPr>
          <w:trHeight w:val="272"/>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2014/15</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34</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 /3,4</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57 /36,8</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97,1</w:t>
            </w:r>
          </w:p>
        </w:tc>
      </w:tr>
      <w:tr w:rsidR="00A9447C" w:rsidRPr="00331728" w:rsidTr="004058B7">
        <w:trPr>
          <w:trHeight w:val="579"/>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42 (41 сдавали)</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38</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3,4/3,5</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41,4/49,5</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93/94,2</w:t>
            </w:r>
          </w:p>
        </w:tc>
      </w:tr>
      <w:tr w:rsidR="00A9447C" w:rsidRPr="00331728" w:rsidTr="004058B7">
        <w:trPr>
          <w:trHeight w:val="258"/>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29</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3,2/3,5</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27,6/48,2</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79,3/89,8</w:t>
            </w:r>
          </w:p>
        </w:tc>
      </w:tr>
      <w:tr w:rsidR="00A9447C" w:rsidRPr="00331728" w:rsidTr="004058B7">
        <w:trPr>
          <w:trHeight w:val="258"/>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60</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93,3</w:t>
            </w:r>
          </w:p>
        </w:tc>
      </w:tr>
      <w:tr w:rsidR="00A9447C" w:rsidRPr="00331728" w:rsidTr="004058B7">
        <w:trPr>
          <w:trHeight w:val="258"/>
          <w:jc w:val="center"/>
        </w:trPr>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32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17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27</w:t>
            </w:r>
          </w:p>
        </w:tc>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46,4</w:t>
            </w:r>
          </w:p>
        </w:tc>
        <w:tc>
          <w:tcPr>
            <w:tcW w:w="157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96,4</w:t>
            </w:r>
          </w:p>
        </w:tc>
      </w:tr>
    </w:tbl>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Первоначально не сдали экзамен по математике 10 девятиклассников: Этот предмет выпускники пересдали в резервные дни основного периода в июне 2019 г. 1 - не справилась и была оставлена на повторный год обучения в 9 классе, затем осенью пересдала успешно.</w:t>
      </w:r>
    </w:p>
    <w:p w:rsidR="00A9447C" w:rsidRPr="00331728" w:rsidRDefault="00A9447C" w:rsidP="00871234">
      <w:pPr>
        <w:spacing w:after="0" w:line="240" w:lineRule="auto"/>
        <w:ind w:firstLine="708"/>
        <w:jc w:val="both"/>
        <w:rPr>
          <w:rFonts w:ascii="Times New Roman" w:hAnsi="Times New Roman"/>
          <w:b/>
        </w:rPr>
      </w:pPr>
      <w:r w:rsidRPr="00331728">
        <w:rPr>
          <w:rFonts w:ascii="Times New Roman" w:hAnsi="Times New Roman"/>
        </w:rPr>
        <w:lastRenderedPageBreak/>
        <w:t xml:space="preserve">Общие результаты по школе показали, что на «5» экзамен по математике сдали 2 человека (в прошлом году 2): На «4» - 11 человек (в прошлом году 16), соответственно качество знаний составило 46,4% (ниже прошлогоднего на 13,6%). Успеваемость составила 96,4%, что на 3,1% выше, чем в прошлом году (было 93,3%). Средняя оценка 3,5 балла, осталась практически на том же уровне, сто и в прошлом учебном году (учитель Литаврина О.Ю.). </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Русский язык.</w:t>
      </w:r>
    </w:p>
    <w:tbl>
      <w:tblPr>
        <w:tblW w:w="9776" w:type="dxa"/>
        <w:jc w:val="center"/>
        <w:tblLayout w:type="fixed"/>
        <w:tblLook w:val="04A0" w:firstRow="1" w:lastRow="0" w:firstColumn="1" w:lastColumn="0" w:noHBand="0" w:noVBand="1"/>
      </w:tblPr>
      <w:tblGrid>
        <w:gridCol w:w="1410"/>
        <w:gridCol w:w="1498"/>
        <w:gridCol w:w="1338"/>
        <w:gridCol w:w="1214"/>
        <w:gridCol w:w="1480"/>
        <w:gridCol w:w="1475"/>
        <w:gridCol w:w="1361"/>
      </w:tblGrid>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xml:space="preserve"> Год обучения</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Допущены к ГИА</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2012/13</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27</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w:t>
            </w:r>
          </w:p>
        </w:tc>
        <w:tc>
          <w:tcPr>
            <w:tcW w:w="1480" w:type="dxa"/>
            <w:tcBorders>
              <w:top w:val="single" w:sz="4" w:space="0" w:color="000000"/>
              <w:left w:val="single" w:sz="4" w:space="0" w:color="000000"/>
              <w:bottom w:val="single" w:sz="4" w:space="0" w:color="000000"/>
              <w:right w:val="single" w:sz="4" w:space="0" w:color="000000"/>
            </w:tcBorders>
          </w:tcPr>
          <w:p w:rsidR="00A9447C" w:rsidRPr="0002763F" w:rsidRDefault="00A9447C" w:rsidP="0002763F">
            <w:pPr>
              <w:snapToGrid w:val="0"/>
              <w:spacing w:after="0" w:line="240" w:lineRule="auto"/>
              <w:jc w:val="center"/>
              <w:rPr>
                <w:rFonts w:ascii="Times New Roman" w:hAnsi="Times New Roman"/>
                <w:sz w:val="20"/>
                <w:szCs w:val="20"/>
              </w:rPr>
            </w:pP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61,5 /72,8</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2013/14</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39</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33</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 /3,6</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48,6 /54,1</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92</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2014/15</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3,7 /4</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40 /61,2</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xml:space="preserve">100 </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42 (41 сдавали)</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40</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3,6/3,8</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48,8/64,2</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97,6/98,4</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29</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29</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 3,8</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41,4/61,9</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100/99,5</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3,56</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56,7</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93,3</w:t>
            </w:r>
          </w:p>
        </w:tc>
      </w:tr>
      <w:tr w:rsidR="00A9447C" w:rsidRPr="00331728" w:rsidTr="00E14C94">
        <w:trPr>
          <w:jc w:val="center"/>
        </w:trPr>
        <w:tc>
          <w:tcPr>
            <w:tcW w:w="1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9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3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21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48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3,68</w:t>
            </w:r>
          </w:p>
        </w:tc>
        <w:tc>
          <w:tcPr>
            <w:tcW w:w="14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53,6</w:t>
            </w:r>
          </w:p>
        </w:tc>
        <w:tc>
          <w:tcPr>
            <w:tcW w:w="136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bl>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По русскому языку экзамен сдали все выпускники. Соответственно успеваемость по классу составила 100%, что выше на 6,7% по сравнению с прошлым учебным годом (было 93,3%). На «5» экзамен сдали 4 человека: Бородин Д, Грецкий Н., Колесникова А., Лопатенков Д. На «4» - 11 обучающихся. На ГИА качество знаний составило 53,6% (было в прошлом учебном году 56,7%), понизилось на 3,1%. Средняя оценка на ГИА по русскому языку – 3,68 данный показатель остался на прежнем уровне (был 3,6) (учитель Динькевич Т.Н., высшая кв. категория). </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Обществознание.</w:t>
      </w:r>
    </w:p>
    <w:tbl>
      <w:tblPr>
        <w:tblW w:w="9668" w:type="dxa"/>
        <w:tblInd w:w="108" w:type="dxa"/>
        <w:tblLayout w:type="fixed"/>
        <w:tblLook w:val="04A0" w:firstRow="1" w:lastRow="0" w:firstColumn="1" w:lastColumn="0" w:noHBand="0" w:noVBand="1"/>
      </w:tblPr>
      <w:tblGrid>
        <w:gridCol w:w="1418"/>
        <w:gridCol w:w="1475"/>
        <w:gridCol w:w="1336"/>
        <w:gridCol w:w="1197"/>
        <w:gridCol w:w="1477"/>
        <w:gridCol w:w="1409"/>
        <w:gridCol w:w="1356"/>
      </w:tblGrid>
      <w:tr w:rsidR="00A9447C" w:rsidRPr="00331728" w:rsidTr="00E14C94">
        <w:trPr>
          <w:trHeight w:val="1166"/>
        </w:trPr>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4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3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Сдавали экзамен</w:t>
            </w:r>
          </w:p>
        </w:tc>
        <w:tc>
          <w:tcPr>
            <w:tcW w:w="119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7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ind w:left="-147" w:right="-151"/>
              <w:jc w:val="center"/>
              <w:rPr>
                <w:rFonts w:ascii="Times New Roman" w:hAnsi="Times New Roman"/>
                <w:sz w:val="20"/>
                <w:szCs w:val="20"/>
              </w:rPr>
            </w:pPr>
            <w:r w:rsidRPr="0002763F">
              <w:rPr>
                <w:rFonts w:ascii="Times New Roman" w:hAnsi="Times New Roman"/>
                <w:sz w:val="20"/>
                <w:szCs w:val="20"/>
              </w:rPr>
              <w:t>(школа/город)</w:t>
            </w:r>
          </w:p>
        </w:tc>
        <w:tc>
          <w:tcPr>
            <w:tcW w:w="140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3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E14C94">
        <w:trPr>
          <w:trHeight w:val="307"/>
        </w:trPr>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4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33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19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47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 3</w:t>
            </w:r>
          </w:p>
        </w:tc>
        <w:tc>
          <w:tcPr>
            <w:tcW w:w="140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22,8</w:t>
            </w:r>
          </w:p>
        </w:tc>
        <w:tc>
          <w:tcPr>
            <w:tcW w:w="13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83,2</w:t>
            </w:r>
          </w:p>
        </w:tc>
      </w:tr>
      <w:tr w:rsidR="00A9447C" w:rsidRPr="00331728" w:rsidTr="00E14C94">
        <w:trPr>
          <w:trHeight w:val="307"/>
        </w:trPr>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4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33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w:t>
            </w:r>
          </w:p>
        </w:tc>
        <w:tc>
          <w:tcPr>
            <w:tcW w:w="119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w:t>
            </w:r>
          </w:p>
        </w:tc>
        <w:tc>
          <w:tcPr>
            <w:tcW w:w="147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3,2/ 3,2</w:t>
            </w:r>
          </w:p>
        </w:tc>
        <w:tc>
          <w:tcPr>
            <w:tcW w:w="140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22,2/ 27,8</w:t>
            </w:r>
          </w:p>
        </w:tc>
        <w:tc>
          <w:tcPr>
            <w:tcW w:w="13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96,8</w:t>
            </w:r>
          </w:p>
        </w:tc>
      </w:tr>
      <w:tr w:rsidR="00A9447C" w:rsidRPr="00331728" w:rsidTr="00E14C94">
        <w:trPr>
          <w:trHeight w:val="307"/>
        </w:trPr>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4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3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7</w:t>
            </w:r>
          </w:p>
        </w:tc>
        <w:tc>
          <w:tcPr>
            <w:tcW w:w="119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147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40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28,6%</w:t>
            </w:r>
          </w:p>
        </w:tc>
        <w:tc>
          <w:tcPr>
            <w:tcW w:w="13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86%</w:t>
            </w:r>
          </w:p>
        </w:tc>
      </w:tr>
      <w:tr w:rsidR="00A9447C" w:rsidRPr="00331728" w:rsidTr="00E14C94">
        <w:trPr>
          <w:trHeight w:val="307"/>
        </w:trPr>
        <w:tc>
          <w:tcPr>
            <w:tcW w:w="1418"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7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3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w:t>
            </w:r>
          </w:p>
        </w:tc>
        <w:tc>
          <w:tcPr>
            <w:tcW w:w="119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w:t>
            </w:r>
          </w:p>
        </w:tc>
        <w:tc>
          <w:tcPr>
            <w:tcW w:w="147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3,2</w:t>
            </w:r>
          </w:p>
        </w:tc>
        <w:tc>
          <w:tcPr>
            <w:tcW w:w="140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5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90</w:t>
            </w:r>
          </w:p>
        </w:tc>
      </w:tr>
    </w:tbl>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Данные таблицы показывают, что сдавали экзамен по обществознанию 10 человек. Средняя оценка – 3,2 балла, что незначительно выше прошлогоднего показателя (на 0,1 балла). На отлично экзамен никто не сдал, на «4» - 3 человека. Соответственно качество знаний составило 30%, что выше прошлогоднего показателя на 1,4% (было 28,6%). Повысилась и успеваемость, один ученик экзамен сдал на «2» и составила 90%, была 86% (учитель Эпова Т.К., 1 кв. категория). </w:t>
      </w:r>
    </w:p>
    <w:p w:rsidR="00A9447C" w:rsidRPr="0002763F" w:rsidRDefault="00A9447C" w:rsidP="0002763F">
      <w:pPr>
        <w:spacing w:after="0" w:line="240" w:lineRule="auto"/>
        <w:ind w:firstLine="708"/>
        <w:jc w:val="center"/>
        <w:rPr>
          <w:rFonts w:ascii="Times New Roman" w:hAnsi="Times New Roman"/>
          <w:b/>
          <w:sz w:val="20"/>
          <w:szCs w:val="20"/>
        </w:rPr>
      </w:pPr>
      <w:r w:rsidRPr="0002763F">
        <w:rPr>
          <w:rFonts w:ascii="Times New Roman" w:hAnsi="Times New Roman"/>
          <w:b/>
          <w:sz w:val="20"/>
          <w:szCs w:val="20"/>
        </w:rPr>
        <w:t>Литература</w:t>
      </w:r>
    </w:p>
    <w:tbl>
      <w:tblPr>
        <w:tblW w:w="0" w:type="dxa"/>
        <w:tblInd w:w="108" w:type="dxa"/>
        <w:tblLayout w:type="fixed"/>
        <w:tblLook w:val="04A0" w:firstRow="1" w:lastRow="0" w:firstColumn="1" w:lastColumn="0" w:noHBand="0" w:noVBand="1"/>
      </w:tblPr>
      <w:tblGrid>
        <w:gridCol w:w="1427"/>
        <w:gridCol w:w="1484"/>
        <w:gridCol w:w="1344"/>
        <w:gridCol w:w="1204"/>
        <w:gridCol w:w="1486"/>
        <w:gridCol w:w="1418"/>
        <w:gridCol w:w="1559"/>
      </w:tblGrid>
      <w:tr w:rsidR="00A9447C" w:rsidRPr="0002763F" w:rsidTr="004058B7">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Сдавали экзамен</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ind w:left="-180" w:right="-109"/>
              <w:jc w:val="center"/>
              <w:rPr>
                <w:rFonts w:ascii="Times New Roman" w:hAnsi="Times New Roman"/>
                <w:sz w:val="20"/>
                <w:szCs w:val="20"/>
              </w:rPr>
            </w:pPr>
            <w:r w:rsidRPr="0002763F">
              <w:rPr>
                <w:rFonts w:ascii="Times New Roman" w:hAnsi="Times New Roman"/>
                <w:sz w:val="20"/>
                <w:szCs w:val="20"/>
              </w:rPr>
              <w:t>(школа/город)</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02763F" w:rsidTr="004058B7">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bl>
    <w:p w:rsidR="00A9447C" w:rsidRPr="00553913" w:rsidRDefault="00A9447C" w:rsidP="00553913">
      <w:pPr>
        <w:spacing w:line="240" w:lineRule="auto"/>
        <w:ind w:firstLine="708"/>
        <w:jc w:val="both"/>
        <w:rPr>
          <w:rFonts w:ascii="Times New Roman" w:hAnsi="Times New Roman"/>
        </w:rPr>
      </w:pPr>
      <w:r w:rsidRPr="00331728">
        <w:rPr>
          <w:rFonts w:ascii="Times New Roman" w:hAnsi="Times New Roman"/>
        </w:rPr>
        <w:t>Экзамен по химии сдавала 1 выпускница. Успеваемость составила 100%.Средняя оценка – 4 балла. Качество знаний 100%. (учитель Динькев</w:t>
      </w:r>
      <w:r w:rsidR="00553913">
        <w:rPr>
          <w:rFonts w:ascii="Times New Roman" w:hAnsi="Times New Roman"/>
        </w:rPr>
        <w:t xml:space="preserve">ич Т.Н., высшая В. категория). </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Информатика и ИКТ.</w:t>
      </w:r>
    </w:p>
    <w:tbl>
      <w:tblPr>
        <w:tblW w:w="9810" w:type="dxa"/>
        <w:tblInd w:w="108" w:type="dxa"/>
        <w:tblLayout w:type="fixed"/>
        <w:tblLook w:val="04A0" w:firstRow="1" w:lastRow="0" w:firstColumn="1" w:lastColumn="0" w:noHBand="0" w:noVBand="1"/>
      </w:tblPr>
      <w:tblGrid>
        <w:gridCol w:w="1427"/>
        <w:gridCol w:w="1484"/>
        <w:gridCol w:w="1344"/>
        <w:gridCol w:w="1204"/>
        <w:gridCol w:w="1486"/>
        <w:gridCol w:w="1418"/>
        <w:gridCol w:w="1447"/>
      </w:tblGrid>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Сдавали экзамен</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ind w:left="-107" w:right="-109"/>
              <w:jc w:val="center"/>
              <w:rPr>
                <w:rFonts w:ascii="Times New Roman" w:hAnsi="Times New Roman"/>
                <w:sz w:val="20"/>
                <w:szCs w:val="20"/>
              </w:rPr>
            </w:pPr>
            <w:r w:rsidRPr="0002763F">
              <w:rPr>
                <w:rFonts w:ascii="Times New Roman" w:hAnsi="Times New Roman"/>
                <w:sz w:val="20"/>
                <w:szCs w:val="20"/>
              </w:rPr>
              <w:t>(школа/город)</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 3,6</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 51,5</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40/ 91,2</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 3,7</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57,8</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98,8</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3,4</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44,4%</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16</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16</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3,2</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25</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bl>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Экзамен по информатике и ИКТ сдавали 16 человек (в прошлом году 9). Средняя оценка – 3,25 балла, что на 0,2 балла ниже по сравнению с прошлым учебным годом. Пятёрок и двоек нет. На «4» </w:t>
      </w:r>
      <w:r w:rsidRPr="00331728">
        <w:rPr>
          <w:rFonts w:ascii="Times New Roman" w:hAnsi="Times New Roman"/>
        </w:rPr>
        <w:lastRenderedPageBreak/>
        <w:t>сдали 4 человека, на «3» - 12.  Успеваемость соответственно составляет 100% (было 100%), качество знаний снизилось до 25% (было 44,4%) (учитель Марченко Д.В., высшая кв. категория).</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Биология.</w:t>
      </w:r>
    </w:p>
    <w:tbl>
      <w:tblPr>
        <w:tblW w:w="9810" w:type="dxa"/>
        <w:tblInd w:w="108" w:type="dxa"/>
        <w:tblLayout w:type="fixed"/>
        <w:tblLook w:val="04A0" w:firstRow="1" w:lastRow="0" w:firstColumn="1" w:lastColumn="0" w:noHBand="0" w:noVBand="1"/>
      </w:tblPr>
      <w:tblGrid>
        <w:gridCol w:w="1427"/>
        <w:gridCol w:w="1484"/>
        <w:gridCol w:w="1344"/>
        <w:gridCol w:w="1204"/>
        <w:gridCol w:w="1486"/>
        <w:gridCol w:w="1418"/>
        <w:gridCol w:w="1447"/>
      </w:tblGrid>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Сдавали экзамен</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ind w:left="-107" w:right="-109"/>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ind w:left="-107" w:right="-109"/>
              <w:jc w:val="center"/>
              <w:rPr>
                <w:rFonts w:ascii="Times New Roman" w:hAnsi="Times New Roman"/>
                <w:sz w:val="20"/>
                <w:szCs w:val="20"/>
              </w:rPr>
            </w:pPr>
            <w:r w:rsidRPr="0002763F">
              <w:rPr>
                <w:rFonts w:ascii="Times New Roman" w:hAnsi="Times New Roman"/>
                <w:sz w:val="20"/>
                <w:szCs w:val="20"/>
              </w:rPr>
              <w:t>(школа/город)</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 3</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0/ 9,1</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64,5/,72,7</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22</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2,9/ 3,3</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4,5/ 26,3</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91/ 96,5</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19</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5,3%</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94,7%</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w:t>
            </w:r>
          </w:p>
        </w:tc>
        <w:tc>
          <w:tcPr>
            <w:tcW w:w="120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w:t>
            </w:r>
          </w:p>
        </w:tc>
        <w:tc>
          <w:tcPr>
            <w:tcW w:w="1486"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3,2</w:t>
            </w:r>
          </w:p>
        </w:tc>
        <w:tc>
          <w:tcPr>
            <w:tcW w:w="14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w:t>
            </w:r>
          </w:p>
        </w:tc>
        <w:tc>
          <w:tcPr>
            <w:tcW w:w="144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bl>
    <w:p w:rsidR="00A9447C" w:rsidRPr="00331728" w:rsidRDefault="00A9447C" w:rsidP="00331728">
      <w:pPr>
        <w:spacing w:line="240" w:lineRule="auto"/>
        <w:ind w:firstLine="567"/>
        <w:jc w:val="both"/>
        <w:rPr>
          <w:rFonts w:ascii="Times New Roman" w:hAnsi="Times New Roman"/>
          <w:b/>
        </w:rPr>
      </w:pPr>
      <w:r w:rsidRPr="00331728">
        <w:rPr>
          <w:rFonts w:ascii="Times New Roman" w:hAnsi="Times New Roman"/>
        </w:rPr>
        <w:t xml:space="preserve">По биологии сдавали экзамен 10 выпускников. Средняя оценка – 3,2 по сравнению с прошлым учебным годом на 0,2 балла выше. На «5» экзамен не сдал ни один выпускник, на «4» - 2, на «3» - 8, соответственно качество знаний существенно повысилось и составило 20% (2017/18 – 5,3%). Успеваемость 100%, выше на 5,3% (учитель Гладышева О.В. высшая кв. категория). </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Физика.</w:t>
      </w:r>
    </w:p>
    <w:tbl>
      <w:tblPr>
        <w:tblW w:w="9668" w:type="dxa"/>
        <w:tblInd w:w="108" w:type="dxa"/>
        <w:tblLayout w:type="fixed"/>
        <w:tblLook w:val="04A0" w:firstRow="1" w:lastRow="0" w:firstColumn="1" w:lastColumn="0" w:noHBand="0" w:noVBand="1"/>
      </w:tblPr>
      <w:tblGrid>
        <w:gridCol w:w="1423"/>
        <w:gridCol w:w="1480"/>
        <w:gridCol w:w="1340"/>
        <w:gridCol w:w="1201"/>
        <w:gridCol w:w="1482"/>
        <w:gridCol w:w="1414"/>
        <w:gridCol w:w="1328"/>
      </w:tblGrid>
      <w:tr w:rsidR="00A9447C" w:rsidRPr="00331728" w:rsidTr="00E14C94">
        <w:trPr>
          <w:trHeight w:val="592"/>
        </w:trPr>
        <w:tc>
          <w:tcPr>
            <w:tcW w:w="142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48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4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Сдавали экзамен</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48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ind w:left="-165" w:right="-128"/>
              <w:jc w:val="center"/>
              <w:rPr>
                <w:rFonts w:ascii="Times New Roman" w:hAnsi="Times New Roman"/>
                <w:sz w:val="20"/>
                <w:szCs w:val="20"/>
              </w:rPr>
            </w:pPr>
            <w:r w:rsidRPr="0002763F">
              <w:rPr>
                <w:rFonts w:ascii="Times New Roman" w:hAnsi="Times New Roman"/>
                <w:sz w:val="20"/>
                <w:szCs w:val="20"/>
              </w:rPr>
              <w:t>(школа/город)</w:t>
            </w:r>
          </w:p>
        </w:tc>
        <w:tc>
          <w:tcPr>
            <w:tcW w:w="141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32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E14C94">
        <w:trPr>
          <w:trHeight w:val="134"/>
        </w:trPr>
        <w:tc>
          <w:tcPr>
            <w:tcW w:w="142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48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34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148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 3</w:t>
            </w:r>
          </w:p>
        </w:tc>
        <w:tc>
          <w:tcPr>
            <w:tcW w:w="141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 17,9</w:t>
            </w:r>
          </w:p>
        </w:tc>
        <w:tc>
          <w:tcPr>
            <w:tcW w:w="132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80/ 67</w:t>
            </w:r>
          </w:p>
        </w:tc>
      </w:tr>
      <w:tr w:rsidR="00A9447C" w:rsidRPr="00331728" w:rsidTr="00E14C94">
        <w:trPr>
          <w:trHeight w:val="134"/>
        </w:trPr>
        <w:tc>
          <w:tcPr>
            <w:tcW w:w="142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48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34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148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 3,5</w:t>
            </w:r>
          </w:p>
        </w:tc>
        <w:tc>
          <w:tcPr>
            <w:tcW w:w="141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44</w:t>
            </w:r>
          </w:p>
        </w:tc>
        <w:tc>
          <w:tcPr>
            <w:tcW w:w="132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 92</w:t>
            </w:r>
          </w:p>
        </w:tc>
      </w:tr>
      <w:tr w:rsidR="00A9447C" w:rsidRPr="00331728" w:rsidTr="00E14C94">
        <w:trPr>
          <w:trHeight w:val="134"/>
        </w:trPr>
        <w:tc>
          <w:tcPr>
            <w:tcW w:w="142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48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4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148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141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0%</w:t>
            </w:r>
          </w:p>
        </w:tc>
        <w:tc>
          <w:tcPr>
            <w:tcW w:w="132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r w:rsidR="00A9447C" w:rsidRPr="00331728" w:rsidTr="00E14C94">
        <w:trPr>
          <w:trHeight w:val="134"/>
        </w:trPr>
        <w:tc>
          <w:tcPr>
            <w:tcW w:w="142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8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4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201"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148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41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50</w:t>
            </w:r>
          </w:p>
        </w:tc>
        <w:tc>
          <w:tcPr>
            <w:tcW w:w="132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bl>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Экзамен по физике сдавали 2 выпускника. Качество знаний - 50%,что значительно выше, чем в прошлом году(0%), а  успеваемость так же как и в прошлом учебном году 100%. (учитель Тараненко Л.В.) </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География.</w:t>
      </w:r>
    </w:p>
    <w:tbl>
      <w:tblPr>
        <w:tblW w:w="9668" w:type="dxa"/>
        <w:tblInd w:w="108" w:type="dxa"/>
        <w:tblLayout w:type="fixed"/>
        <w:tblLook w:val="04A0" w:firstRow="1" w:lastRow="0" w:firstColumn="1" w:lastColumn="0" w:noHBand="0" w:noVBand="1"/>
      </w:tblPr>
      <w:tblGrid>
        <w:gridCol w:w="1427"/>
        <w:gridCol w:w="1484"/>
        <w:gridCol w:w="1344"/>
        <w:gridCol w:w="1132"/>
        <w:gridCol w:w="1559"/>
        <w:gridCol w:w="1417"/>
        <w:gridCol w:w="1305"/>
      </w:tblGrid>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Год обучения</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Всего выпускников</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Сдавали экзамен</w:t>
            </w:r>
          </w:p>
        </w:tc>
        <w:tc>
          <w:tcPr>
            <w:tcW w:w="113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Прошли ГИА</w:t>
            </w:r>
          </w:p>
        </w:tc>
        <w:tc>
          <w:tcPr>
            <w:tcW w:w="155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Средняя оценка</w:t>
            </w:r>
          </w:p>
          <w:p w:rsidR="00A9447C" w:rsidRPr="0002763F" w:rsidRDefault="00A9447C" w:rsidP="0002763F">
            <w:pPr>
              <w:snapToGrid w:val="0"/>
              <w:spacing w:after="0" w:line="240" w:lineRule="auto"/>
              <w:ind w:left="-108" w:right="-108"/>
              <w:jc w:val="center"/>
              <w:rPr>
                <w:rFonts w:ascii="Times New Roman" w:hAnsi="Times New Roman"/>
                <w:sz w:val="20"/>
                <w:szCs w:val="20"/>
              </w:rPr>
            </w:pPr>
            <w:r w:rsidRPr="0002763F">
              <w:rPr>
                <w:rFonts w:ascii="Times New Roman" w:hAnsi="Times New Roman"/>
                <w:sz w:val="20"/>
                <w:szCs w:val="20"/>
              </w:rPr>
              <w:t>(школа/город)</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качества</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c>
          <w:tcPr>
            <w:tcW w:w="13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 успев.</w:t>
            </w:r>
          </w:p>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(школа/город)</w:t>
            </w:r>
          </w:p>
        </w:tc>
      </w:tr>
      <w:tr w:rsidR="00A9447C" w:rsidRPr="00331728" w:rsidTr="00E14C94">
        <w:trPr>
          <w:trHeight w:val="519"/>
        </w:trPr>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29</w:t>
            </w:r>
          </w:p>
        </w:tc>
        <w:tc>
          <w:tcPr>
            <w:tcW w:w="113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w:t>
            </w:r>
          </w:p>
        </w:tc>
        <w:tc>
          <w:tcPr>
            <w:tcW w:w="155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 3</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27,6/21</w:t>
            </w:r>
          </w:p>
        </w:tc>
        <w:tc>
          <w:tcPr>
            <w:tcW w:w="13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69/ 69</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19</w:t>
            </w:r>
          </w:p>
        </w:tc>
        <w:tc>
          <w:tcPr>
            <w:tcW w:w="113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17</w:t>
            </w:r>
          </w:p>
        </w:tc>
        <w:tc>
          <w:tcPr>
            <w:tcW w:w="155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 3,6</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52,6/56,1</w:t>
            </w:r>
          </w:p>
        </w:tc>
        <w:tc>
          <w:tcPr>
            <w:tcW w:w="13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89,5/97</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w:t>
            </w:r>
          </w:p>
        </w:tc>
        <w:tc>
          <w:tcPr>
            <w:tcW w:w="113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155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3,4</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45%</w:t>
            </w:r>
          </w:p>
        </w:tc>
        <w:tc>
          <w:tcPr>
            <w:tcW w:w="13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90%</w:t>
            </w:r>
          </w:p>
        </w:tc>
      </w:tr>
      <w:tr w:rsidR="00A9447C" w:rsidRPr="00331728" w:rsidTr="00E14C94">
        <w:tc>
          <w:tcPr>
            <w:tcW w:w="1427"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48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3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15</w:t>
            </w:r>
          </w:p>
        </w:tc>
        <w:tc>
          <w:tcPr>
            <w:tcW w:w="1132"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15</w:t>
            </w:r>
          </w:p>
        </w:tc>
        <w:tc>
          <w:tcPr>
            <w:tcW w:w="155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3,9</w:t>
            </w:r>
          </w:p>
        </w:tc>
        <w:tc>
          <w:tcPr>
            <w:tcW w:w="141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66</w:t>
            </w:r>
          </w:p>
        </w:tc>
        <w:tc>
          <w:tcPr>
            <w:tcW w:w="130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100</w:t>
            </w:r>
          </w:p>
        </w:tc>
      </w:tr>
    </w:tbl>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Экзамен по географии сдавали 15 выпускников. Первоначально не сдали 6 человек:, все ученики успешно пересдали в резервный день. Успеваемость 100% (на 10% выше, чем в прошлом году). Средняя оценка с учётом пересдачи – 3,9 баллов (2017/18 – 3,4). На «5» экзамен сдали 3 ученика,  на «4» - 7 человек, соответственно качество знаний составило 66% ( 2017-2018 - 45%) (учитель Ходырева Г.В. высшая кв. категория).</w:t>
      </w:r>
    </w:p>
    <w:p w:rsidR="00A9447C" w:rsidRPr="00331728" w:rsidRDefault="00A9447C" w:rsidP="00331728">
      <w:pPr>
        <w:pStyle w:val="a3"/>
        <w:jc w:val="center"/>
        <w:rPr>
          <w:b/>
          <w:sz w:val="22"/>
          <w:szCs w:val="22"/>
        </w:rPr>
      </w:pPr>
      <w:r w:rsidRPr="00331728">
        <w:rPr>
          <w:b/>
          <w:sz w:val="22"/>
          <w:szCs w:val="22"/>
        </w:rPr>
        <w:t>Общие результаты ГИА в 9 классах:</w:t>
      </w:r>
    </w:p>
    <w:tbl>
      <w:tblPr>
        <w:tblW w:w="0" w:type="dxa"/>
        <w:jc w:val="center"/>
        <w:tblLayout w:type="fixed"/>
        <w:tblLook w:val="04A0" w:firstRow="1" w:lastRow="0" w:firstColumn="1" w:lastColumn="0" w:noHBand="0" w:noVBand="1"/>
      </w:tblPr>
      <w:tblGrid>
        <w:gridCol w:w="1842"/>
        <w:gridCol w:w="1560"/>
        <w:gridCol w:w="1275"/>
        <w:gridCol w:w="1771"/>
        <w:gridCol w:w="1275"/>
        <w:gridCol w:w="1487"/>
      </w:tblGrid>
      <w:tr w:rsidR="00A9447C" w:rsidRPr="00331728" w:rsidTr="004058B7">
        <w:trPr>
          <w:trHeight w:val="607"/>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Кол-во обуч-ся</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Из них допущенных</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Прошли ГИА</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 успеваемости</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На «4» и «5»</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 качества</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b/>
                <w:sz w:val="20"/>
                <w:szCs w:val="20"/>
              </w:rPr>
              <w:t xml:space="preserve">2012/13   </w:t>
            </w:r>
            <w:r w:rsidRPr="0002763F">
              <w:rPr>
                <w:sz w:val="20"/>
                <w:szCs w:val="20"/>
              </w:rPr>
              <w:t>27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26</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26</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100%</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9</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34,6%</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ind w:right="-94"/>
              <w:rPr>
                <w:sz w:val="20"/>
                <w:szCs w:val="20"/>
              </w:rPr>
            </w:pPr>
            <w:r w:rsidRPr="0002763F">
              <w:rPr>
                <w:b/>
                <w:sz w:val="20"/>
                <w:szCs w:val="20"/>
              </w:rPr>
              <w:t xml:space="preserve">2013/14    </w:t>
            </w:r>
            <w:r w:rsidRPr="0002763F">
              <w:rPr>
                <w:sz w:val="20"/>
                <w:szCs w:val="20"/>
              </w:rPr>
              <w:t>39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36</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33</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92%</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8%</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ind w:right="-94"/>
              <w:rPr>
                <w:sz w:val="20"/>
                <w:szCs w:val="20"/>
              </w:rPr>
            </w:pPr>
            <w:r w:rsidRPr="0002763F">
              <w:rPr>
                <w:b/>
                <w:sz w:val="20"/>
                <w:szCs w:val="20"/>
              </w:rPr>
              <w:t xml:space="preserve">2014/15    </w:t>
            </w:r>
            <w:r w:rsidRPr="0002763F">
              <w:rPr>
                <w:sz w:val="20"/>
                <w:szCs w:val="20"/>
              </w:rPr>
              <w:t>35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35</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34</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97%</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13</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37%</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b/>
                <w:sz w:val="20"/>
                <w:szCs w:val="20"/>
              </w:rPr>
              <w:t xml:space="preserve">2015/16   </w:t>
            </w:r>
            <w:r w:rsidRPr="0002763F">
              <w:rPr>
                <w:sz w:val="20"/>
                <w:szCs w:val="20"/>
              </w:rPr>
              <w:t>43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42 (сдавали 41)</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38</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92,7%</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5%</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ind w:right="-94"/>
              <w:rPr>
                <w:sz w:val="20"/>
                <w:szCs w:val="20"/>
              </w:rPr>
            </w:pPr>
            <w:r w:rsidRPr="0002763F">
              <w:rPr>
                <w:b/>
                <w:sz w:val="20"/>
                <w:szCs w:val="20"/>
              </w:rPr>
              <w:t xml:space="preserve">2016/17    </w:t>
            </w:r>
            <w:r w:rsidRPr="0002763F">
              <w:rPr>
                <w:sz w:val="20"/>
                <w:szCs w:val="20"/>
              </w:rPr>
              <w:t>31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29</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23</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79,3%</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7%</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b/>
                <w:sz w:val="20"/>
                <w:szCs w:val="20"/>
              </w:rPr>
              <w:t>2017/18</w:t>
            </w:r>
            <w:r w:rsidRPr="0002763F">
              <w:rPr>
                <w:sz w:val="20"/>
                <w:szCs w:val="20"/>
              </w:rPr>
              <w:t xml:space="preserve">   30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30</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28</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93,3%</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4</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13,3%</w:t>
            </w:r>
          </w:p>
        </w:tc>
      </w:tr>
      <w:tr w:rsidR="00A9447C" w:rsidRPr="00331728" w:rsidTr="004058B7">
        <w:trPr>
          <w:jc w:val="center"/>
        </w:trPr>
        <w:tc>
          <w:tcPr>
            <w:tcW w:w="1842"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both"/>
              <w:rPr>
                <w:b/>
                <w:sz w:val="20"/>
                <w:szCs w:val="20"/>
              </w:rPr>
            </w:pPr>
            <w:r w:rsidRPr="0002763F">
              <w:rPr>
                <w:b/>
                <w:sz w:val="20"/>
                <w:szCs w:val="20"/>
              </w:rPr>
              <w:t xml:space="preserve">2018/19   </w:t>
            </w:r>
            <w:r w:rsidRPr="0002763F">
              <w:rPr>
                <w:sz w:val="20"/>
                <w:szCs w:val="20"/>
              </w:rPr>
              <w:t>28 уч.</w:t>
            </w:r>
          </w:p>
        </w:tc>
        <w:tc>
          <w:tcPr>
            <w:tcW w:w="1560"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28</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27</w:t>
            </w:r>
          </w:p>
        </w:tc>
        <w:tc>
          <w:tcPr>
            <w:tcW w:w="1771"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96,4%</w:t>
            </w:r>
          </w:p>
        </w:tc>
        <w:tc>
          <w:tcPr>
            <w:tcW w:w="1275"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7</w:t>
            </w:r>
          </w:p>
        </w:tc>
        <w:tc>
          <w:tcPr>
            <w:tcW w:w="14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25%</w:t>
            </w:r>
          </w:p>
        </w:tc>
      </w:tr>
    </w:tbl>
    <w:p w:rsidR="00A9447C" w:rsidRPr="00331728" w:rsidRDefault="00A9447C" w:rsidP="00331728">
      <w:pPr>
        <w:spacing w:line="240" w:lineRule="auto"/>
        <w:jc w:val="both"/>
        <w:rPr>
          <w:rFonts w:ascii="Times New Roman" w:hAnsi="Times New Roman"/>
        </w:rPr>
      </w:pPr>
      <w:r w:rsidRPr="00331728">
        <w:rPr>
          <w:rFonts w:ascii="Times New Roman" w:hAnsi="Times New Roman"/>
        </w:rPr>
        <w:t xml:space="preserve">  </w:t>
      </w:r>
      <w:r w:rsidRPr="00331728">
        <w:rPr>
          <w:rFonts w:ascii="Times New Roman" w:hAnsi="Times New Roman"/>
        </w:rPr>
        <w:tab/>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 xml:space="preserve">На ГИА в 2018/19 учебном году результаты улучшились: на «4 и 5» экзамены сдали 7 человек: Бегларян К., Кожанов А., Колесникова А., Коростылев А., Лопатенков Д., Рыбальченко Н., Юсов К., соответственно качество знаний в целом по школе составило 25%, что на 11,7% выше, чем в прошлом </w:t>
      </w:r>
      <w:r w:rsidRPr="00331728">
        <w:rPr>
          <w:rFonts w:ascii="Times New Roman" w:hAnsi="Times New Roman"/>
        </w:rPr>
        <w:lastRenderedPageBreak/>
        <w:t>учебном году и на 18%, чем в 2016-2017. Успеваемость составила 96,4%, что так же выше, чем по результатам прошлого года. Таким образом, можно отметить стабильный рост показателей успеваемости и качества знаний в течение 4 лет.</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Неуспешность на ГИА-2019 первоначально имели 12 выпускников из 28 (в прошлом году 4 из 30). Одну двойку из четырёх экзаменов получили 6 человек; две двойки получил 6 человек по математике и географии; 2- по математике и обществознанию) в дальнейшем все ребята пересдали экзамены, кроме 1. Данной ученице предоставлена возможность более тщательно подготовиться в течение летнего периода и пересда</w:t>
      </w:r>
      <w:r w:rsidR="00553913">
        <w:rPr>
          <w:rFonts w:ascii="Times New Roman" w:hAnsi="Times New Roman"/>
        </w:rPr>
        <w:t xml:space="preserve">ть экзамены в сентябре 2019 г. </w:t>
      </w:r>
    </w:p>
    <w:p w:rsidR="00A9447C" w:rsidRPr="00331728" w:rsidRDefault="00A9447C" w:rsidP="00331728">
      <w:pPr>
        <w:spacing w:line="240" w:lineRule="auto"/>
        <w:jc w:val="both"/>
        <w:rPr>
          <w:rFonts w:ascii="Times New Roman" w:hAnsi="Times New Roman"/>
        </w:rPr>
      </w:pPr>
      <w:r w:rsidRPr="00331728">
        <w:rPr>
          <w:rFonts w:ascii="Times New Roman" w:hAnsi="Times New Roman"/>
        </w:rPr>
        <w:t>Получили аттестат об основном общем образовании:</w:t>
      </w:r>
    </w:p>
    <w:tbl>
      <w:tblPr>
        <w:tblW w:w="0" w:type="dxa"/>
        <w:tblInd w:w="392" w:type="dxa"/>
        <w:tblLayout w:type="fixed"/>
        <w:tblLook w:val="04A0" w:firstRow="1" w:lastRow="0" w:firstColumn="1" w:lastColumn="0" w:noHBand="0" w:noVBand="1"/>
      </w:tblPr>
      <w:tblGrid>
        <w:gridCol w:w="1134"/>
        <w:gridCol w:w="1701"/>
        <w:gridCol w:w="1843"/>
        <w:gridCol w:w="2409"/>
        <w:gridCol w:w="2268"/>
      </w:tblGrid>
      <w:tr w:rsidR="00A9447C" w:rsidRPr="00331728" w:rsidTr="004058B7">
        <w:trPr>
          <w:trHeight w:val="848"/>
        </w:trPr>
        <w:tc>
          <w:tcPr>
            <w:tcW w:w="1134" w:type="dxa"/>
            <w:tcBorders>
              <w:top w:val="single" w:sz="4" w:space="0" w:color="000000"/>
              <w:left w:val="single" w:sz="4" w:space="0" w:color="000000"/>
              <w:bottom w:val="single" w:sz="4" w:space="0" w:color="000000"/>
              <w:right w:val="nil"/>
            </w:tcBorders>
          </w:tcPr>
          <w:p w:rsidR="00A9447C" w:rsidRPr="0002763F" w:rsidRDefault="00A9447C" w:rsidP="0002763F">
            <w:pPr>
              <w:pStyle w:val="a3"/>
              <w:snapToGrid w:val="0"/>
              <w:spacing w:before="0" w:beforeAutospacing="0" w:after="0" w:afterAutospacing="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Всего обучающихся 9 кл.</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кол-во допущенных к ГИА</w:t>
            </w:r>
          </w:p>
        </w:tc>
        <w:tc>
          <w:tcPr>
            <w:tcW w:w="2409" w:type="dxa"/>
            <w:tcBorders>
              <w:top w:val="single" w:sz="4" w:space="0" w:color="000000"/>
              <w:left w:val="single" w:sz="4" w:space="0" w:color="000000"/>
              <w:bottom w:val="nil"/>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аттестат об основном общем образовании обычного образца</w:t>
            </w:r>
          </w:p>
        </w:tc>
        <w:tc>
          <w:tcPr>
            <w:tcW w:w="2268" w:type="dxa"/>
            <w:tcBorders>
              <w:top w:val="single" w:sz="4" w:space="0" w:color="000000"/>
              <w:left w:val="single" w:sz="4" w:space="0" w:color="000000"/>
              <w:bottom w:val="nil"/>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аттестат об основном общем образовании с отличием</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2010/11</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39</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38</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38</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2011/12</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46</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2012/13</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27</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26</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2013/14</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40</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37</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34</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2014/15</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35</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33</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1</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2015/16</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43</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42 (проходили ГИА 41)</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38</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31</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29</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23</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2</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30</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7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1843"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2409"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28</w:t>
            </w:r>
          </w:p>
        </w:tc>
        <w:tc>
          <w:tcPr>
            <w:tcW w:w="22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bl>
    <w:p w:rsidR="00A9447C" w:rsidRPr="00331728" w:rsidRDefault="00A9447C" w:rsidP="00331728">
      <w:pPr>
        <w:spacing w:line="240" w:lineRule="auto"/>
        <w:ind w:firstLine="708"/>
        <w:jc w:val="both"/>
        <w:rPr>
          <w:rFonts w:ascii="Times New Roman" w:hAnsi="Times New Roman"/>
        </w:rPr>
      </w:pP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Вывод: из 28 выпускников 9 класса – 1 оставлена на повторное обучение в 9 классе МОАУ СОШ № 3 –одна ученица, как не сдавшая экзамены по двум предметам. В сентябре она пересдала экзамены согласно Порядку проведения ГИА в дополнительные сроки. Продолжили обучение в 10 классе МОАУ СОШ № 3 – 18 человек.</w:t>
      </w:r>
    </w:p>
    <w:p w:rsidR="00A9447C" w:rsidRPr="00553913" w:rsidRDefault="00A9447C" w:rsidP="00553913">
      <w:pPr>
        <w:spacing w:line="240" w:lineRule="auto"/>
        <w:ind w:firstLine="708"/>
        <w:jc w:val="both"/>
        <w:rPr>
          <w:rFonts w:ascii="Times New Roman" w:hAnsi="Times New Roman"/>
        </w:rPr>
      </w:pPr>
      <w:r w:rsidRPr="00331728">
        <w:rPr>
          <w:rStyle w:val="apple-converted-space"/>
          <w:rFonts w:ascii="Times New Roman" w:hAnsi="Times New Roman"/>
          <w:shd w:val="clear" w:color="auto" w:fill="FFFFFF"/>
        </w:rPr>
        <w:t>01.06.2019 г. государственную итоговую аттестацию по профессионально-трудовому обучению прошли 8 выпускников 9 класса обучающихся</w:t>
      </w:r>
      <w:r w:rsidRPr="00331728">
        <w:rPr>
          <w:rFonts w:ascii="Times New Roman" w:hAnsi="Times New Roman"/>
        </w:rPr>
        <w:t xml:space="preserve"> по адаптированным основным общеобразовательным программам с нарушением интеллекта.</w:t>
      </w:r>
      <w:r w:rsidRPr="00331728">
        <w:rPr>
          <w:rStyle w:val="apple-converted-space"/>
          <w:rFonts w:ascii="Times New Roman" w:hAnsi="Times New Roman"/>
          <w:shd w:val="clear" w:color="auto" w:fill="FFFFFF"/>
        </w:rPr>
        <w:t xml:space="preserve"> Они представили теоретические ответы на вопросы по экзаменационным билетам и практическую часть к билетам (юноши направление столярное дело, изготовление столярного изделия; девушки (направление швейное дело, пошив скатерти, наволочки и тд.). По результатам экзамена комиссия утвердила положительные результаты у всех девятиклассников. Выпускники получили свидетельство об обучении установленного образца в соответствии с приказом Минобрнауки РФ от 14.10.2013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Социальным педагогом школы Саватеевой Ю.В. проведена дальнейшая работа по устройству данных выпускников на очное обучение в </w:t>
      </w:r>
      <w:r w:rsidRPr="00331728">
        <w:rPr>
          <w:rFonts w:ascii="Times New Roman" w:hAnsi="Times New Roman"/>
        </w:rPr>
        <w:t>Амурском техническом колледж</w:t>
      </w:r>
      <w:r w:rsidR="00871234">
        <w:rPr>
          <w:rFonts w:ascii="Times New Roman" w:hAnsi="Times New Roman"/>
        </w:rPr>
        <w:t>е</w:t>
      </w:r>
      <w:r w:rsidR="00553913">
        <w:rPr>
          <w:rFonts w:ascii="Times New Roman" w:hAnsi="Times New Roman"/>
        </w:rPr>
        <w:t xml:space="preserve"> отделение № 3 г. Шимановска.</w:t>
      </w:r>
    </w:p>
    <w:p w:rsidR="00A9447C" w:rsidRPr="00331728" w:rsidRDefault="00A9447C" w:rsidP="00871234">
      <w:pPr>
        <w:spacing w:line="240" w:lineRule="auto"/>
        <w:jc w:val="center"/>
        <w:rPr>
          <w:rFonts w:ascii="Times New Roman" w:hAnsi="Times New Roman"/>
          <w:b/>
        </w:rPr>
      </w:pPr>
      <w:r w:rsidRPr="00331728">
        <w:rPr>
          <w:rFonts w:ascii="Times New Roman" w:hAnsi="Times New Roman"/>
          <w:b/>
        </w:rPr>
        <w:t>Всеросс</w:t>
      </w:r>
      <w:r w:rsidR="00871234">
        <w:rPr>
          <w:rFonts w:ascii="Times New Roman" w:hAnsi="Times New Roman"/>
          <w:b/>
        </w:rPr>
        <w:t xml:space="preserve">ийские олимпиады школьников по </w:t>
      </w:r>
      <w:r w:rsidRPr="00331728">
        <w:rPr>
          <w:rFonts w:ascii="Times New Roman" w:hAnsi="Times New Roman"/>
          <w:b/>
        </w:rPr>
        <w:t>общеобразовательным предметам 5-9 классы.</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В соответствии с «Порядком проведения всероссийской олимпиады школьников», утверждённым приказом Минобрнауки России от 18.11.2013 г. № 1252, «Положением об этапах всероссийской олимпиады школьников в городе Шимановске», утверждённым приказом Управления образования администрации города Шимановска от  10.09.2014 г. № 179, с целью выявления и развития у обучающихся творческих способностей, создания необходимых условий для поддержки одарённых детей, обучающиеся 5-9 классов МОАУ СОШ № 3 стали участниками, призёрами и победителями школьного, муниципального и регионального этапов олимпиады. </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Школьный этап: </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2614"/>
        <w:gridCol w:w="2362"/>
        <w:gridCol w:w="2717"/>
      </w:tblGrid>
      <w:tr w:rsidR="00A9447C" w:rsidRPr="00331728" w:rsidTr="004058B7">
        <w:tc>
          <w:tcPr>
            <w:tcW w:w="165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год</w:t>
            </w:r>
          </w:p>
        </w:tc>
        <w:tc>
          <w:tcPr>
            <w:tcW w:w="266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участий/участников</w:t>
            </w:r>
          </w:p>
        </w:tc>
        <w:tc>
          <w:tcPr>
            <w:tcW w:w="239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побед/победителей</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призовых мест/призёров</w:t>
            </w:r>
          </w:p>
        </w:tc>
      </w:tr>
      <w:tr w:rsidR="00A9447C" w:rsidRPr="00331728" w:rsidTr="004058B7">
        <w:tc>
          <w:tcPr>
            <w:tcW w:w="165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2017</w:t>
            </w:r>
          </w:p>
        </w:tc>
        <w:tc>
          <w:tcPr>
            <w:tcW w:w="266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329/ 106</w:t>
            </w:r>
          </w:p>
        </w:tc>
        <w:tc>
          <w:tcPr>
            <w:tcW w:w="239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12/ 12</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115/ 60</w:t>
            </w:r>
          </w:p>
        </w:tc>
      </w:tr>
      <w:tr w:rsidR="00A9447C" w:rsidRPr="00331728" w:rsidTr="004058B7">
        <w:trPr>
          <w:trHeight w:val="503"/>
        </w:trPr>
        <w:tc>
          <w:tcPr>
            <w:tcW w:w="165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2018</w:t>
            </w:r>
          </w:p>
        </w:tc>
        <w:tc>
          <w:tcPr>
            <w:tcW w:w="266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327/ 107</w:t>
            </w:r>
          </w:p>
        </w:tc>
        <w:tc>
          <w:tcPr>
            <w:tcW w:w="239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23/ 18</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103/ 40</w:t>
            </w:r>
          </w:p>
        </w:tc>
      </w:tr>
      <w:tr w:rsidR="00A9447C" w:rsidRPr="00331728" w:rsidTr="004058B7">
        <w:tc>
          <w:tcPr>
            <w:tcW w:w="165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lastRenderedPageBreak/>
              <w:t>2019</w:t>
            </w:r>
          </w:p>
        </w:tc>
        <w:tc>
          <w:tcPr>
            <w:tcW w:w="266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400/124</w:t>
            </w:r>
          </w:p>
        </w:tc>
        <w:tc>
          <w:tcPr>
            <w:tcW w:w="239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29/20</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150/91</w:t>
            </w:r>
          </w:p>
        </w:tc>
      </w:tr>
    </w:tbl>
    <w:p w:rsidR="00A9447C" w:rsidRPr="00331728" w:rsidRDefault="00A9447C" w:rsidP="00553913">
      <w:pPr>
        <w:spacing w:line="240" w:lineRule="auto"/>
        <w:ind w:right="-1" w:firstLine="708"/>
        <w:jc w:val="both"/>
        <w:rPr>
          <w:rFonts w:ascii="Times New Roman" w:hAnsi="Times New Roman"/>
        </w:rPr>
      </w:pPr>
      <w:r w:rsidRPr="00331728">
        <w:rPr>
          <w:rFonts w:ascii="Times New Roman" w:hAnsi="Times New Roman"/>
        </w:rPr>
        <w:t>В текущем учебном году количество участников и участий стало больше: участий 400 (было 327), участников 124 (было 107). Количество побед и победителей увеличилось: 29 (23), и 20 (18). Количество призовых мест и призёров также повысилось: призовых мест 150 (было 103), призёров 91 (был</w:t>
      </w:r>
      <w:r w:rsidR="00553913">
        <w:rPr>
          <w:rFonts w:ascii="Times New Roman" w:hAnsi="Times New Roman"/>
        </w:rPr>
        <w:t xml:space="preserve">о 40). </w:t>
      </w:r>
    </w:p>
    <w:p w:rsidR="00A9447C" w:rsidRPr="00331728" w:rsidRDefault="00A9447C" w:rsidP="00331728">
      <w:pPr>
        <w:spacing w:line="240" w:lineRule="auto"/>
        <w:ind w:right="-1" w:firstLine="708"/>
        <w:jc w:val="both"/>
        <w:rPr>
          <w:rFonts w:ascii="Times New Roman" w:hAnsi="Times New Roman"/>
        </w:rPr>
      </w:pPr>
      <w:r w:rsidRPr="00331728">
        <w:rPr>
          <w:rFonts w:ascii="Times New Roman" w:hAnsi="Times New Roman"/>
        </w:rPr>
        <w:t>Муниципальный этап: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2646"/>
        <w:gridCol w:w="2407"/>
        <w:gridCol w:w="2723"/>
      </w:tblGrid>
      <w:tr w:rsidR="00A9447C" w:rsidRPr="00331728" w:rsidTr="004058B7">
        <w:trPr>
          <w:jc w:val="center"/>
        </w:trPr>
        <w:tc>
          <w:tcPr>
            <w:tcW w:w="174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год</w:t>
            </w:r>
          </w:p>
        </w:tc>
        <w:tc>
          <w:tcPr>
            <w:tcW w:w="264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Количество</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участников/ участий</w:t>
            </w:r>
          </w:p>
        </w:tc>
        <w:tc>
          <w:tcPr>
            <w:tcW w:w="240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Количество победителей/ побед</w:t>
            </w:r>
          </w:p>
        </w:tc>
        <w:tc>
          <w:tcPr>
            <w:tcW w:w="272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Количество призёров/ призовых мест</w:t>
            </w:r>
          </w:p>
        </w:tc>
      </w:tr>
      <w:tr w:rsidR="00A9447C" w:rsidRPr="00331728" w:rsidTr="004058B7">
        <w:trPr>
          <w:jc w:val="center"/>
        </w:trPr>
        <w:tc>
          <w:tcPr>
            <w:tcW w:w="174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2017</w:t>
            </w:r>
          </w:p>
        </w:tc>
        <w:tc>
          <w:tcPr>
            <w:tcW w:w="264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32/ 59</w:t>
            </w:r>
          </w:p>
        </w:tc>
        <w:tc>
          <w:tcPr>
            <w:tcW w:w="240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 1</w:t>
            </w:r>
          </w:p>
        </w:tc>
        <w:tc>
          <w:tcPr>
            <w:tcW w:w="272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5/ 6</w:t>
            </w:r>
          </w:p>
        </w:tc>
      </w:tr>
      <w:tr w:rsidR="00A9447C" w:rsidRPr="00331728" w:rsidTr="004058B7">
        <w:trPr>
          <w:trHeight w:val="441"/>
          <w:jc w:val="center"/>
        </w:trPr>
        <w:tc>
          <w:tcPr>
            <w:tcW w:w="174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2018</w:t>
            </w:r>
          </w:p>
        </w:tc>
        <w:tc>
          <w:tcPr>
            <w:tcW w:w="264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34/ 75</w:t>
            </w:r>
          </w:p>
        </w:tc>
        <w:tc>
          <w:tcPr>
            <w:tcW w:w="240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 2</w:t>
            </w:r>
          </w:p>
        </w:tc>
        <w:tc>
          <w:tcPr>
            <w:tcW w:w="272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7/ 8</w:t>
            </w:r>
          </w:p>
        </w:tc>
      </w:tr>
      <w:tr w:rsidR="00A9447C" w:rsidRPr="00331728" w:rsidTr="004058B7">
        <w:trPr>
          <w:jc w:val="center"/>
        </w:trPr>
        <w:tc>
          <w:tcPr>
            <w:tcW w:w="174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2019</w:t>
            </w:r>
          </w:p>
        </w:tc>
        <w:tc>
          <w:tcPr>
            <w:tcW w:w="264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46/113</w:t>
            </w:r>
          </w:p>
        </w:tc>
        <w:tc>
          <w:tcPr>
            <w:tcW w:w="240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3/3</w:t>
            </w:r>
          </w:p>
        </w:tc>
        <w:tc>
          <w:tcPr>
            <w:tcW w:w="272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6/9</w:t>
            </w:r>
          </w:p>
        </w:tc>
      </w:tr>
    </w:tbl>
    <w:p w:rsidR="00A9447C" w:rsidRPr="00331728" w:rsidRDefault="00A9447C" w:rsidP="00331728">
      <w:pPr>
        <w:spacing w:line="240" w:lineRule="auto"/>
        <w:ind w:right="-1" w:firstLine="708"/>
        <w:jc w:val="both"/>
        <w:rPr>
          <w:rFonts w:ascii="Times New Roman" w:hAnsi="Times New Roman"/>
        </w:rPr>
      </w:pPr>
    </w:p>
    <w:p w:rsidR="00A9447C" w:rsidRPr="00331728" w:rsidRDefault="00A9447C" w:rsidP="00871234">
      <w:pPr>
        <w:spacing w:after="0" w:line="240" w:lineRule="auto"/>
        <w:ind w:right="-1" w:firstLine="708"/>
        <w:jc w:val="both"/>
        <w:rPr>
          <w:rFonts w:ascii="Times New Roman" w:hAnsi="Times New Roman"/>
        </w:rPr>
      </w:pPr>
      <w:r w:rsidRPr="00331728">
        <w:rPr>
          <w:rFonts w:ascii="Times New Roman" w:hAnsi="Times New Roman"/>
          <w:b/>
          <w:u w:val="single"/>
        </w:rPr>
        <w:t>Муниципальный этап</w:t>
      </w:r>
      <w:r w:rsidRPr="00331728">
        <w:rPr>
          <w:rFonts w:ascii="Times New Roman" w:hAnsi="Times New Roman"/>
          <w:b/>
        </w:rPr>
        <w:t>:</w:t>
      </w:r>
      <w:r w:rsidRPr="00331728">
        <w:rPr>
          <w:rFonts w:ascii="Times New Roman" w:hAnsi="Times New Roman"/>
        </w:rPr>
        <w:t xml:space="preserve"> участвовали обучающиеся 7-9 классов, всего 113 участий (что на 38 участий больше, чем в прошлом учебном году):</w:t>
      </w:r>
    </w:p>
    <w:p w:rsidR="00A9447C" w:rsidRPr="00331728" w:rsidRDefault="00A9447C" w:rsidP="00871234">
      <w:pPr>
        <w:numPr>
          <w:ilvl w:val="0"/>
          <w:numId w:val="31"/>
        </w:numPr>
        <w:spacing w:after="0" w:line="240" w:lineRule="auto"/>
        <w:ind w:right="-1"/>
        <w:jc w:val="both"/>
        <w:rPr>
          <w:rFonts w:ascii="Times New Roman" w:hAnsi="Times New Roman"/>
        </w:rPr>
      </w:pPr>
      <w:r w:rsidRPr="00331728">
        <w:rPr>
          <w:rFonts w:ascii="Times New Roman" w:hAnsi="Times New Roman"/>
          <w:b/>
        </w:rPr>
        <w:t>победителя</w:t>
      </w:r>
      <w:r w:rsidRPr="00331728">
        <w:rPr>
          <w:rFonts w:ascii="Times New Roman" w:hAnsi="Times New Roman"/>
        </w:rPr>
        <w:t xml:space="preserve">: </w:t>
      </w:r>
    </w:p>
    <w:p w:rsidR="00A9447C" w:rsidRPr="00331728" w:rsidRDefault="00A9447C" w:rsidP="00871234">
      <w:pPr>
        <w:numPr>
          <w:ilvl w:val="0"/>
          <w:numId w:val="32"/>
        </w:numPr>
        <w:tabs>
          <w:tab w:val="left" w:pos="392"/>
        </w:tabs>
        <w:spacing w:after="0" w:line="240" w:lineRule="auto"/>
        <w:ind w:right="-1"/>
        <w:rPr>
          <w:rFonts w:ascii="Times New Roman" w:hAnsi="Times New Roman"/>
        </w:rPr>
      </w:pPr>
      <w:r w:rsidRPr="00331728">
        <w:rPr>
          <w:rFonts w:ascii="Times New Roman" w:hAnsi="Times New Roman"/>
        </w:rPr>
        <w:t>Физическая культура – Просвирнина Ульяна, 7 кл. (учитель Кожанова И.Г.);</w:t>
      </w:r>
    </w:p>
    <w:p w:rsidR="00A9447C" w:rsidRPr="00331728" w:rsidRDefault="00A9447C" w:rsidP="00871234">
      <w:pPr>
        <w:numPr>
          <w:ilvl w:val="0"/>
          <w:numId w:val="32"/>
        </w:numPr>
        <w:tabs>
          <w:tab w:val="left" w:pos="426"/>
          <w:tab w:val="left" w:pos="567"/>
        </w:tabs>
        <w:spacing w:after="0" w:line="240" w:lineRule="auto"/>
        <w:ind w:right="-1"/>
        <w:rPr>
          <w:rFonts w:ascii="Times New Roman" w:hAnsi="Times New Roman"/>
        </w:rPr>
      </w:pPr>
      <w:r w:rsidRPr="00331728">
        <w:rPr>
          <w:rFonts w:ascii="Times New Roman" w:hAnsi="Times New Roman"/>
        </w:rPr>
        <w:t>Биология – Тихонова Анастасия, 9А (учитель Гладышева О.В.);</w:t>
      </w:r>
    </w:p>
    <w:p w:rsidR="00A9447C" w:rsidRPr="00331728" w:rsidRDefault="00A9447C" w:rsidP="00871234">
      <w:pPr>
        <w:numPr>
          <w:ilvl w:val="0"/>
          <w:numId w:val="32"/>
        </w:numPr>
        <w:tabs>
          <w:tab w:val="left" w:pos="426"/>
          <w:tab w:val="left" w:pos="567"/>
        </w:tabs>
        <w:spacing w:after="0" w:line="240" w:lineRule="auto"/>
        <w:ind w:right="-1"/>
        <w:rPr>
          <w:rFonts w:ascii="Times New Roman" w:hAnsi="Times New Roman"/>
          <w:b/>
          <w:u w:val="single"/>
        </w:rPr>
      </w:pPr>
      <w:r w:rsidRPr="00331728">
        <w:rPr>
          <w:rFonts w:ascii="Times New Roman" w:hAnsi="Times New Roman"/>
        </w:rPr>
        <w:t xml:space="preserve">Биология – Заременская Карина, 9А , направлена на </w:t>
      </w:r>
      <w:r w:rsidRPr="00331728">
        <w:rPr>
          <w:rFonts w:ascii="Times New Roman" w:hAnsi="Times New Roman"/>
          <w:b/>
          <w:u w:val="single"/>
        </w:rPr>
        <w:t>региональный этап в 2020.</w:t>
      </w:r>
    </w:p>
    <w:p w:rsidR="00A9447C" w:rsidRPr="00553913" w:rsidRDefault="00A9447C" w:rsidP="00553913">
      <w:pPr>
        <w:tabs>
          <w:tab w:val="left" w:pos="426"/>
          <w:tab w:val="left" w:pos="567"/>
        </w:tabs>
        <w:spacing w:line="240" w:lineRule="auto"/>
        <w:ind w:left="568" w:right="-1"/>
        <w:rPr>
          <w:rFonts w:ascii="Times New Roman" w:hAnsi="Times New Roman"/>
          <w:b/>
          <w:bCs/>
          <w:color w:val="FF0000"/>
          <w:u w:val="single"/>
        </w:rPr>
      </w:pPr>
      <w:r w:rsidRPr="00331728">
        <w:rPr>
          <w:rFonts w:ascii="Times New Roman" w:hAnsi="Times New Roman"/>
        </w:rPr>
        <w:t xml:space="preserve"> (учитель Гладышева О.В.), </w:t>
      </w:r>
    </w:p>
    <w:p w:rsidR="00A9447C" w:rsidRPr="00331728" w:rsidRDefault="00A9447C" w:rsidP="00331728">
      <w:pPr>
        <w:spacing w:line="240" w:lineRule="auto"/>
        <w:jc w:val="center"/>
        <w:rPr>
          <w:rFonts w:ascii="Times New Roman" w:hAnsi="Times New Roman"/>
          <w:b/>
          <w:bCs/>
          <w:u w:val="single"/>
        </w:rPr>
      </w:pPr>
      <w:r w:rsidRPr="00331728">
        <w:rPr>
          <w:rFonts w:ascii="Times New Roman" w:hAnsi="Times New Roman"/>
          <w:b/>
          <w:bCs/>
          <w:u w:val="single"/>
        </w:rPr>
        <w:t>СРЕДНЕЕ ОБЩЕЕ ОБРАЗОВАНИЕ</w:t>
      </w:r>
    </w:p>
    <w:p w:rsidR="00A9447C" w:rsidRPr="00331728" w:rsidRDefault="00A9447C" w:rsidP="00331728">
      <w:pPr>
        <w:spacing w:line="240" w:lineRule="auto"/>
        <w:rPr>
          <w:rFonts w:ascii="Times New Roman" w:hAnsi="Times New Roman"/>
          <w:b/>
          <w:bCs/>
        </w:rPr>
      </w:pPr>
      <w:r w:rsidRPr="00331728">
        <w:rPr>
          <w:rFonts w:ascii="Times New Roman" w:hAnsi="Times New Roman"/>
          <w:b/>
          <w:bCs/>
        </w:rPr>
        <w:t>Успеваемость и качество знаний.</w:t>
      </w:r>
    </w:p>
    <w:p w:rsidR="00A9447C" w:rsidRPr="00331728" w:rsidRDefault="00A9447C" w:rsidP="00871234">
      <w:pPr>
        <w:spacing w:after="0" w:line="240" w:lineRule="auto"/>
        <w:jc w:val="both"/>
        <w:rPr>
          <w:rFonts w:ascii="Times New Roman" w:hAnsi="Times New Roman"/>
        </w:rPr>
      </w:pPr>
      <w:r w:rsidRPr="00331728">
        <w:rPr>
          <w:rFonts w:ascii="Times New Roman" w:hAnsi="Times New Roman"/>
          <w:b/>
          <w:bCs/>
        </w:rPr>
        <w:t xml:space="preserve"> </w:t>
      </w:r>
      <w:r w:rsidRPr="00331728">
        <w:rPr>
          <w:rFonts w:ascii="Times New Roman" w:hAnsi="Times New Roman"/>
        </w:rPr>
        <w:tab/>
        <w:t>На начало года обучалось 28 человек, зачислен 6, отчислен 1, на конец года 33 старшеклассника. На «5» год закончили 2 (было 3), 2 ученика 11 класса Чирков Михаил и Хакимова Анжелика.</w:t>
      </w:r>
    </w:p>
    <w:p w:rsidR="00A9447C" w:rsidRPr="00331728" w:rsidRDefault="00A9447C" w:rsidP="00871234">
      <w:pPr>
        <w:spacing w:after="0" w:line="240" w:lineRule="auto"/>
        <w:ind w:firstLine="709"/>
        <w:jc w:val="both"/>
        <w:rPr>
          <w:rFonts w:ascii="Times New Roman" w:hAnsi="Times New Roman"/>
        </w:rPr>
      </w:pPr>
      <w:r w:rsidRPr="00331728">
        <w:rPr>
          <w:rFonts w:ascii="Times New Roman" w:hAnsi="Times New Roman"/>
        </w:rPr>
        <w:t>На «4 и 5» - 11 (14). Качество знаний снизилось и в текущем учебном году составило 39,4% (46%).</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Успеваемость повысилась до 100% (94,6%).</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noProof/>
          <w:color w:val="FF0000"/>
          <w:lang w:eastAsia="ru-RU"/>
        </w:rPr>
        <w:drawing>
          <wp:inline distT="0" distB="0" distL="0" distR="0">
            <wp:extent cx="5899785" cy="222631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31728">
        <w:rPr>
          <w:rFonts w:ascii="Times New Roman" w:hAnsi="Times New Roman"/>
          <w:color w:val="FF0000"/>
        </w:rPr>
        <w:tab/>
      </w:r>
      <w:r w:rsidRPr="00331728">
        <w:rPr>
          <w:rFonts w:ascii="Times New Roman" w:hAnsi="Times New Roman"/>
          <w:b/>
        </w:rPr>
        <w:t>Промежуточная аттестация.</w:t>
      </w:r>
    </w:p>
    <w:p w:rsidR="00A9447C" w:rsidRPr="00331728" w:rsidRDefault="00A9447C" w:rsidP="00553913">
      <w:pPr>
        <w:pStyle w:val="a3"/>
        <w:spacing w:after="0"/>
        <w:ind w:firstLine="708"/>
        <w:jc w:val="both"/>
        <w:rPr>
          <w:sz w:val="22"/>
          <w:szCs w:val="22"/>
        </w:rPr>
      </w:pPr>
      <w:r w:rsidRPr="00331728">
        <w:rPr>
          <w:sz w:val="22"/>
          <w:szCs w:val="22"/>
        </w:rPr>
        <w:t>Промежуточная аттестация 10-11 классов в 2018/19 учебном году проводилась в соответствии с утверждённым графиком. Результаты рассмотрены на заседаниях педагогических советов, предметных кафедр, методических объеди</w:t>
      </w:r>
      <w:r w:rsidR="00553913">
        <w:rPr>
          <w:sz w:val="22"/>
          <w:szCs w:val="22"/>
        </w:rPr>
        <w:t>нений и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83"/>
        <w:gridCol w:w="821"/>
        <w:gridCol w:w="822"/>
        <w:gridCol w:w="821"/>
        <w:gridCol w:w="822"/>
        <w:gridCol w:w="820"/>
        <w:gridCol w:w="822"/>
        <w:gridCol w:w="821"/>
        <w:gridCol w:w="821"/>
        <w:gridCol w:w="821"/>
        <w:gridCol w:w="822"/>
      </w:tblGrid>
      <w:tr w:rsidR="00A9447C" w:rsidRPr="00331728" w:rsidTr="004058B7">
        <w:trPr>
          <w:cantSplit/>
          <w:trHeight w:val="475"/>
        </w:trPr>
        <w:tc>
          <w:tcPr>
            <w:tcW w:w="959" w:type="dxa"/>
            <w:vMerge w:val="restart"/>
            <w:tcBorders>
              <w:top w:val="single" w:sz="4" w:space="0" w:color="000000"/>
              <w:left w:val="single" w:sz="4" w:space="0" w:color="000000"/>
              <w:bottom w:val="double" w:sz="4" w:space="0" w:color="auto"/>
              <w:right w:val="single" w:sz="4" w:space="0" w:color="000000"/>
            </w:tcBorders>
            <w:hideMark/>
          </w:tcPr>
          <w:p w:rsidR="00A9447C" w:rsidRPr="0002763F" w:rsidRDefault="00A9447C" w:rsidP="0002763F">
            <w:pPr>
              <w:pStyle w:val="a3"/>
              <w:spacing w:before="0" w:beforeAutospacing="0" w:after="0"/>
              <w:jc w:val="both"/>
              <w:rPr>
                <w:sz w:val="20"/>
                <w:szCs w:val="20"/>
              </w:rPr>
            </w:pPr>
            <w:r w:rsidRPr="0002763F">
              <w:rPr>
                <w:sz w:val="20"/>
                <w:szCs w:val="20"/>
              </w:rPr>
              <w:t>класс</w:t>
            </w:r>
          </w:p>
        </w:tc>
        <w:tc>
          <w:tcPr>
            <w:tcW w:w="683" w:type="dxa"/>
            <w:vMerge w:val="restart"/>
            <w:tcBorders>
              <w:top w:val="single" w:sz="4" w:space="0" w:color="000000"/>
              <w:left w:val="single" w:sz="4" w:space="0" w:color="000000"/>
              <w:bottom w:val="double" w:sz="4" w:space="0" w:color="auto"/>
              <w:right w:val="single" w:sz="4" w:space="0" w:color="000000"/>
            </w:tcBorders>
            <w:textDirection w:val="btLr"/>
            <w:hideMark/>
          </w:tcPr>
          <w:p w:rsidR="00A9447C" w:rsidRPr="0002763F" w:rsidRDefault="00A9447C" w:rsidP="0002763F">
            <w:pPr>
              <w:pStyle w:val="a3"/>
              <w:spacing w:before="0" w:beforeAutospacing="0" w:after="0"/>
              <w:ind w:left="113" w:right="113"/>
              <w:rPr>
                <w:b/>
                <w:sz w:val="20"/>
                <w:szCs w:val="20"/>
              </w:rPr>
            </w:pPr>
            <w:r w:rsidRPr="0002763F">
              <w:rPr>
                <w:b/>
                <w:sz w:val="20"/>
                <w:szCs w:val="20"/>
              </w:rPr>
              <w:t>кол-во обучающихся  в классе</w:t>
            </w:r>
          </w:p>
        </w:tc>
        <w:tc>
          <w:tcPr>
            <w:tcW w:w="4106"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A9447C" w:rsidRPr="0002763F" w:rsidRDefault="00A9447C" w:rsidP="0002763F">
            <w:pPr>
              <w:pStyle w:val="a3"/>
              <w:spacing w:before="0" w:beforeAutospacing="0" w:after="0"/>
              <w:jc w:val="center"/>
              <w:rPr>
                <w:sz w:val="20"/>
                <w:szCs w:val="20"/>
              </w:rPr>
            </w:pPr>
            <w:r w:rsidRPr="0002763F">
              <w:rPr>
                <w:sz w:val="20"/>
                <w:szCs w:val="20"/>
              </w:rPr>
              <w:t>Русский язык</w:t>
            </w:r>
          </w:p>
        </w:tc>
        <w:tc>
          <w:tcPr>
            <w:tcW w:w="4107"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A9447C" w:rsidRPr="0002763F" w:rsidRDefault="00A9447C" w:rsidP="0002763F">
            <w:pPr>
              <w:pStyle w:val="a3"/>
              <w:spacing w:before="0" w:beforeAutospacing="0" w:after="0"/>
              <w:jc w:val="center"/>
              <w:rPr>
                <w:sz w:val="20"/>
                <w:szCs w:val="20"/>
              </w:rPr>
            </w:pPr>
            <w:r w:rsidRPr="0002763F">
              <w:rPr>
                <w:sz w:val="20"/>
                <w:szCs w:val="20"/>
              </w:rPr>
              <w:t>Математика</w:t>
            </w:r>
          </w:p>
        </w:tc>
      </w:tr>
      <w:tr w:rsidR="00A9447C" w:rsidRPr="00331728" w:rsidTr="004058B7">
        <w:trPr>
          <w:trHeight w:val="2409"/>
        </w:trPr>
        <w:tc>
          <w:tcPr>
            <w:tcW w:w="959" w:type="dxa"/>
            <w:vMerge/>
            <w:tcBorders>
              <w:top w:val="single" w:sz="4" w:space="0" w:color="000000"/>
              <w:left w:val="single" w:sz="4" w:space="0" w:color="000000"/>
              <w:bottom w:val="double" w:sz="4" w:space="0" w:color="auto"/>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683" w:type="dxa"/>
            <w:vMerge/>
            <w:tcBorders>
              <w:top w:val="single" w:sz="4" w:space="0" w:color="000000"/>
              <w:left w:val="single" w:sz="4" w:space="0" w:color="000000"/>
              <w:bottom w:val="double" w:sz="4" w:space="0" w:color="auto"/>
              <w:right w:val="single" w:sz="4" w:space="0" w:color="000000"/>
            </w:tcBorders>
            <w:vAlign w:val="center"/>
            <w:hideMark/>
          </w:tcPr>
          <w:p w:rsidR="00A9447C" w:rsidRPr="0002763F" w:rsidRDefault="00A9447C" w:rsidP="0002763F">
            <w:pPr>
              <w:spacing w:line="240" w:lineRule="auto"/>
              <w:rPr>
                <w:rFonts w:ascii="Times New Roman" w:hAnsi="Times New Roman"/>
                <w:b/>
                <w:sz w:val="20"/>
                <w:szCs w:val="20"/>
              </w:rPr>
            </w:pPr>
          </w:p>
        </w:tc>
        <w:tc>
          <w:tcPr>
            <w:tcW w:w="821" w:type="dxa"/>
            <w:tcBorders>
              <w:top w:val="single" w:sz="4" w:space="0" w:color="000000"/>
              <w:left w:val="single" w:sz="4" w:space="0" w:color="000000"/>
              <w:bottom w:val="double" w:sz="4" w:space="0" w:color="auto"/>
              <w:right w:val="single" w:sz="4" w:space="0" w:color="000000"/>
            </w:tcBorders>
            <w:shd w:val="clear" w:color="auto" w:fill="DBE5F1"/>
            <w:textDirection w:val="btLr"/>
            <w:hideMark/>
          </w:tcPr>
          <w:p w:rsidR="00A9447C" w:rsidRPr="0002763F" w:rsidRDefault="00A9447C" w:rsidP="0002763F">
            <w:pPr>
              <w:pStyle w:val="a3"/>
              <w:spacing w:before="0" w:beforeAutospacing="0" w:after="0"/>
              <w:ind w:left="113" w:right="113"/>
              <w:rPr>
                <w:sz w:val="20"/>
                <w:szCs w:val="20"/>
              </w:rPr>
            </w:pPr>
            <w:r w:rsidRPr="0002763F">
              <w:rPr>
                <w:sz w:val="20"/>
                <w:szCs w:val="20"/>
              </w:rPr>
              <w:t>кол-во проходивших промеж. аттестацию</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02763F" w:rsidRDefault="00A9447C" w:rsidP="0002763F">
            <w:pPr>
              <w:pStyle w:val="a3"/>
              <w:spacing w:before="0" w:beforeAutospacing="0" w:after="0"/>
              <w:jc w:val="both"/>
              <w:rPr>
                <w:sz w:val="20"/>
                <w:szCs w:val="20"/>
              </w:rPr>
            </w:pPr>
            <w:r w:rsidRPr="0002763F">
              <w:rPr>
                <w:sz w:val="20"/>
                <w:szCs w:val="20"/>
              </w:rPr>
              <w:t>кол-во «2»</w:t>
            </w:r>
          </w:p>
        </w:tc>
        <w:tc>
          <w:tcPr>
            <w:tcW w:w="821"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02763F" w:rsidRDefault="00A9447C" w:rsidP="0002763F">
            <w:pPr>
              <w:pStyle w:val="a3"/>
              <w:spacing w:before="0" w:beforeAutospacing="0" w:after="0"/>
              <w:jc w:val="both"/>
              <w:rPr>
                <w:sz w:val="20"/>
                <w:szCs w:val="20"/>
              </w:rPr>
            </w:pPr>
            <w:r w:rsidRPr="0002763F">
              <w:rPr>
                <w:sz w:val="20"/>
                <w:szCs w:val="20"/>
              </w:rPr>
              <w:t>кол-во «3»</w:t>
            </w:r>
          </w:p>
        </w:tc>
        <w:tc>
          <w:tcPr>
            <w:tcW w:w="822"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02763F" w:rsidRDefault="00A9447C" w:rsidP="0002763F">
            <w:pPr>
              <w:pStyle w:val="a3"/>
              <w:spacing w:before="0" w:beforeAutospacing="0" w:after="0"/>
              <w:jc w:val="both"/>
              <w:rPr>
                <w:sz w:val="20"/>
                <w:szCs w:val="20"/>
              </w:rPr>
            </w:pPr>
            <w:r w:rsidRPr="0002763F">
              <w:rPr>
                <w:sz w:val="20"/>
                <w:szCs w:val="20"/>
              </w:rPr>
              <w:t>кол-во «4»</w:t>
            </w:r>
          </w:p>
        </w:tc>
        <w:tc>
          <w:tcPr>
            <w:tcW w:w="820" w:type="dxa"/>
            <w:tcBorders>
              <w:top w:val="single" w:sz="4" w:space="0" w:color="000000"/>
              <w:left w:val="single" w:sz="4" w:space="0" w:color="000000"/>
              <w:bottom w:val="double" w:sz="4" w:space="0" w:color="auto"/>
              <w:right w:val="single" w:sz="4" w:space="0" w:color="000000"/>
            </w:tcBorders>
            <w:shd w:val="clear" w:color="auto" w:fill="DBE5F1"/>
            <w:hideMark/>
          </w:tcPr>
          <w:p w:rsidR="00A9447C" w:rsidRPr="0002763F" w:rsidRDefault="00A9447C" w:rsidP="0002763F">
            <w:pPr>
              <w:pStyle w:val="a3"/>
              <w:spacing w:before="0" w:beforeAutospacing="0" w:after="0"/>
              <w:jc w:val="both"/>
              <w:rPr>
                <w:sz w:val="20"/>
                <w:szCs w:val="20"/>
              </w:rPr>
            </w:pPr>
            <w:r w:rsidRPr="0002763F">
              <w:rPr>
                <w:sz w:val="20"/>
                <w:szCs w:val="20"/>
              </w:rPr>
              <w:t>кол-во «5»</w:t>
            </w:r>
          </w:p>
        </w:tc>
        <w:tc>
          <w:tcPr>
            <w:tcW w:w="822" w:type="dxa"/>
            <w:tcBorders>
              <w:top w:val="single" w:sz="4" w:space="0" w:color="000000"/>
              <w:left w:val="single" w:sz="4" w:space="0" w:color="000000"/>
              <w:bottom w:val="double" w:sz="4" w:space="0" w:color="auto"/>
              <w:right w:val="single" w:sz="4" w:space="0" w:color="000000"/>
            </w:tcBorders>
            <w:shd w:val="clear" w:color="auto" w:fill="FDE9D9"/>
            <w:textDirection w:val="btLr"/>
            <w:hideMark/>
          </w:tcPr>
          <w:p w:rsidR="00A9447C" w:rsidRPr="0002763F" w:rsidRDefault="00A9447C" w:rsidP="0002763F">
            <w:pPr>
              <w:pStyle w:val="a3"/>
              <w:spacing w:before="0" w:beforeAutospacing="0" w:after="0"/>
              <w:ind w:left="113" w:right="113"/>
              <w:jc w:val="both"/>
              <w:rPr>
                <w:sz w:val="20"/>
                <w:szCs w:val="20"/>
              </w:rPr>
            </w:pPr>
            <w:r w:rsidRPr="0002763F">
              <w:rPr>
                <w:sz w:val="20"/>
                <w:szCs w:val="20"/>
              </w:rPr>
              <w:t>кол-во проходивших промеж. аттестацию</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02763F" w:rsidRDefault="00A9447C" w:rsidP="0002763F">
            <w:pPr>
              <w:pStyle w:val="a3"/>
              <w:spacing w:before="0" w:beforeAutospacing="0" w:after="0"/>
              <w:jc w:val="both"/>
              <w:rPr>
                <w:sz w:val="20"/>
                <w:szCs w:val="20"/>
              </w:rPr>
            </w:pPr>
            <w:r w:rsidRPr="0002763F">
              <w:rPr>
                <w:sz w:val="20"/>
                <w:szCs w:val="20"/>
              </w:rPr>
              <w:t>кол-во «2»</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02763F" w:rsidRDefault="00A9447C" w:rsidP="0002763F">
            <w:pPr>
              <w:pStyle w:val="a3"/>
              <w:spacing w:before="0" w:beforeAutospacing="0" w:after="0"/>
              <w:jc w:val="both"/>
              <w:rPr>
                <w:sz w:val="20"/>
                <w:szCs w:val="20"/>
              </w:rPr>
            </w:pPr>
            <w:r w:rsidRPr="0002763F">
              <w:rPr>
                <w:sz w:val="20"/>
                <w:szCs w:val="20"/>
              </w:rPr>
              <w:t>кол-во «3»</w:t>
            </w:r>
          </w:p>
        </w:tc>
        <w:tc>
          <w:tcPr>
            <w:tcW w:w="821"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02763F" w:rsidRDefault="00A9447C" w:rsidP="0002763F">
            <w:pPr>
              <w:pStyle w:val="a3"/>
              <w:spacing w:before="0" w:beforeAutospacing="0" w:after="0"/>
              <w:jc w:val="both"/>
              <w:rPr>
                <w:sz w:val="20"/>
                <w:szCs w:val="20"/>
              </w:rPr>
            </w:pPr>
            <w:r w:rsidRPr="0002763F">
              <w:rPr>
                <w:sz w:val="20"/>
                <w:szCs w:val="20"/>
              </w:rPr>
              <w:t>кол-во «4»</w:t>
            </w:r>
          </w:p>
        </w:tc>
        <w:tc>
          <w:tcPr>
            <w:tcW w:w="822" w:type="dxa"/>
            <w:tcBorders>
              <w:top w:val="single" w:sz="4" w:space="0" w:color="000000"/>
              <w:left w:val="single" w:sz="4" w:space="0" w:color="000000"/>
              <w:bottom w:val="double" w:sz="4" w:space="0" w:color="auto"/>
              <w:right w:val="single" w:sz="4" w:space="0" w:color="000000"/>
            </w:tcBorders>
            <w:shd w:val="clear" w:color="auto" w:fill="FDE9D9"/>
            <w:hideMark/>
          </w:tcPr>
          <w:p w:rsidR="00A9447C" w:rsidRPr="0002763F" w:rsidRDefault="00A9447C" w:rsidP="0002763F">
            <w:pPr>
              <w:pStyle w:val="a3"/>
              <w:spacing w:before="0" w:beforeAutospacing="0" w:after="0"/>
              <w:jc w:val="both"/>
              <w:rPr>
                <w:sz w:val="20"/>
                <w:szCs w:val="20"/>
              </w:rPr>
            </w:pPr>
            <w:r w:rsidRPr="0002763F">
              <w:rPr>
                <w:sz w:val="20"/>
                <w:szCs w:val="20"/>
              </w:rPr>
              <w:t>кол-во «5»</w:t>
            </w:r>
          </w:p>
        </w:tc>
      </w:tr>
      <w:tr w:rsidR="00A9447C" w:rsidRPr="00331728" w:rsidTr="004058B7">
        <w:tc>
          <w:tcPr>
            <w:tcW w:w="959" w:type="dxa"/>
            <w:tcBorders>
              <w:top w:val="double" w:sz="4" w:space="0" w:color="auto"/>
              <w:left w:val="double" w:sz="4" w:space="0" w:color="auto"/>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102019</w:t>
            </w:r>
          </w:p>
        </w:tc>
        <w:tc>
          <w:tcPr>
            <w:tcW w:w="683"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20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20</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7</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12</w:t>
            </w:r>
          </w:p>
        </w:tc>
        <w:tc>
          <w:tcPr>
            <w:tcW w:w="820"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w:t>
            </w:r>
          </w:p>
        </w:tc>
        <w:tc>
          <w:tcPr>
            <w:tcW w:w="822"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20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5</w:t>
            </w:r>
          </w:p>
        </w:tc>
        <w:tc>
          <w:tcPr>
            <w:tcW w:w="821" w:type="dxa"/>
            <w:tcBorders>
              <w:top w:val="double" w:sz="4" w:space="0" w:color="auto"/>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12</w:t>
            </w:r>
          </w:p>
        </w:tc>
        <w:tc>
          <w:tcPr>
            <w:tcW w:w="822" w:type="dxa"/>
            <w:tcBorders>
              <w:top w:val="double" w:sz="4" w:space="0" w:color="auto"/>
              <w:left w:val="single" w:sz="4" w:space="0" w:color="000000"/>
              <w:bottom w:val="double" w:sz="4" w:space="0" w:color="auto"/>
              <w:right w:val="double" w:sz="4" w:space="0" w:color="auto"/>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3</w:t>
            </w:r>
          </w:p>
        </w:tc>
      </w:tr>
      <w:tr w:rsidR="00A9447C" w:rsidRPr="00331728" w:rsidTr="004058B7">
        <w:tc>
          <w:tcPr>
            <w:tcW w:w="959" w:type="dxa"/>
            <w:tcBorders>
              <w:top w:val="double" w:sz="4" w:space="0" w:color="auto"/>
              <w:left w:val="double" w:sz="4" w:space="0" w:color="auto"/>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10</w:t>
            </w:r>
            <w:r w:rsidRPr="0002763F">
              <w:rPr>
                <w:sz w:val="20"/>
                <w:szCs w:val="20"/>
                <w:vertAlign w:val="subscript"/>
              </w:rPr>
              <w:t>2018</w:t>
            </w:r>
          </w:p>
        </w:tc>
        <w:tc>
          <w:tcPr>
            <w:tcW w:w="683" w:type="dxa"/>
            <w:tcBorders>
              <w:top w:val="double" w:sz="4" w:space="0" w:color="auto"/>
              <w:left w:val="single" w:sz="4" w:space="0" w:color="000000"/>
              <w:bottom w:val="single" w:sz="4" w:space="0" w:color="000000"/>
              <w:right w:val="single" w:sz="4" w:space="0" w:color="000000"/>
            </w:tcBorders>
            <w:hideMark/>
          </w:tcPr>
          <w:p w:rsidR="00A9447C" w:rsidRPr="0002763F" w:rsidRDefault="00A9447C" w:rsidP="0002763F">
            <w:pPr>
              <w:pStyle w:val="a3"/>
              <w:spacing w:before="0" w:beforeAutospacing="0" w:after="0"/>
              <w:jc w:val="center"/>
              <w:rPr>
                <w:sz w:val="20"/>
                <w:szCs w:val="20"/>
              </w:rPr>
            </w:pPr>
            <w:r w:rsidRPr="0002763F">
              <w:rPr>
                <w:sz w:val="20"/>
                <w:szCs w:val="20"/>
              </w:rPr>
              <w:t>18</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02763F" w:rsidRDefault="00A9447C" w:rsidP="0002763F">
            <w:pPr>
              <w:pStyle w:val="a3"/>
              <w:spacing w:before="0" w:beforeAutospacing="0" w:after="0"/>
              <w:jc w:val="center"/>
              <w:rPr>
                <w:sz w:val="20"/>
                <w:szCs w:val="20"/>
              </w:rPr>
            </w:pPr>
            <w:r w:rsidRPr="0002763F">
              <w:rPr>
                <w:sz w:val="20"/>
                <w:szCs w:val="20"/>
              </w:rPr>
              <w:t>17</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02763F" w:rsidRDefault="00A9447C" w:rsidP="0002763F">
            <w:pPr>
              <w:pStyle w:val="a3"/>
              <w:spacing w:before="0" w:beforeAutospacing="0" w:after="0"/>
              <w:jc w:val="center"/>
              <w:rPr>
                <w:sz w:val="20"/>
                <w:szCs w:val="20"/>
              </w:rPr>
            </w:pPr>
            <w:r w:rsidRPr="0002763F">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02763F" w:rsidRDefault="00A9447C" w:rsidP="0002763F">
            <w:pPr>
              <w:pStyle w:val="a3"/>
              <w:spacing w:before="0" w:beforeAutospacing="0" w:after="0"/>
              <w:jc w:val="center"/>
              <w:rPr>
                <w:sz w:val="20"/>
                <w:szCs w:val="20"/>
              </w:rPr>
            </w:pPr>
            <w:r w:rsidRPr="0002763F">
              <w:rPr>
                <w:sz w:val="20"/>
                <w:szCs w:val="20"/>
              </w:rPr>
              <w:t>8</w:t>
            </w:r>
          </w:p>
        </w:tc>
        <w:tc>
          <w:tcPr>
            <w:tcW w:w="822"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02763F" w:rsidRDefault="00A9447C" w:rsidP="0002763F">
            <w:pPr>
              <w:pStyle w:val="a3"/>
              <w:spacing w:before="0" w:beforeAutospacing="0" w:after="0"/>
              <w:jc w:val="center"/>
              <w:rPr>
                <w:sz w:val="20"/>
                <w:szCs w:val="20"/>
              </w:rPr>
            </w:pPr>
            <w:r w:rsidRPr="0002763F">
              <w:rPr>
                <w:sz w:val="20"/>
                <w:szCs w:val="20"/>
              </w:rPr>
              <w:t>6</w:t>
            </w:r>
          </w:p>
        </w:tc>
        <w:tc>
          <w:tcPr>
            <w:tcW w:w="820" w:type="dxa"/>
            <w:tcBorders>
              <w:top w:val="double" w:sz="4" w:space="0" w:color="auto"/>
              <w:left w:val="single" w:sz="4" w:space="0" w:color="000000"/>
              <w:bottom w:val="single" w:sz="4" w:space="0" w:color="000000"/>
              <w:right w:val="single" w:sz="4" w:space="0" w:color="000000"/>
            </w:tcBorders>
            <w:shd w:val="clear" w:color="auto" w:fill="DBE5F1"/>
            <w:hideMark/>
          </w:tcPr>
          <w:p w:rsidR="00A9447C" w:rsidRPr="0002763F" w:rsidRDefault="00A9447C" w:rsidP="0002763F">
            <w:pPr>
              <w:pStyle w:val="a3"/>
              <w:spacing w:before="0" w:beforeAutospacing="0" w:after="0"/>
              <w:jc w:val="center"/>
              <w:rPr>
                <w:sz w:val="20"/>
                <w:szCs w:val="20"/>
              </w:rPr>
            </w:pPr>
            <w:r w:rsidRPr="0002763F">
              <w:rPr>
                <w:sz w:val="20"/>
                <w:szCs w:val="20"/>
              </w:rPr>
              <w:t>2</w:t>
            </w:r>
          </w:p>
        </w:tc>
        <w:tc>
          <w:tcPr>
            <w:tcW w:w="822"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02763F" w:rsidRDefault="00A9447C" w:rsidP="0002763F">
            <w:pPr>
              <w:pStyle w:val="a3"/>
              <w:spacing w:before="0" w:beforeAutospacing="0" w:after="0"/>
              <w:jc w:val="center"/>
              <w:rPr>
                <w:sz w:val="20"/>
                <w:szCs w:val="20"/>
              </w:rPr>
            </w:pPr>
            <w:r w:rsidRPr="0002763F">
              <w:rPr>
                <w:sz w:val="20"/>
                <w:szCs w:val="20"/>
              </w:rPr>
              <w:t>17</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02763F" w:rsidRDefault="00A9447C" w:rsidP="0002763F">
            <w:pPr>
              <w:pStyle w:val="a3"/>
              <w:spacing w:before="0" w:beforeAutospacing="0" w:after="0"/>
              <w:jc w:val="center"/>
              <w:rPr>
                <w:sz w:val="20"/>
                <w:szCs w:val="20"/>
              </w:rPr>
            </w:pPr>
            <w:r w:rsidRPr="0002763F">
              <w:rPr>
                <w:sz w:val="20"/>
                <w:szCs w:val="20"/>
              </w:rPr>
              <w:t>1</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02763F" w:rsidRDefault="00A9447C" w:rsidP="0002763F">
            <w:pPr>
              <w:pStyle w:val="a3"/>
              <w:spacing w:before="0" w:beforeAutospacing="0" w:after="0"/>
              <w:jc w:val="center"/>
              <w:rPr>
                <w:sz w:val="20"/>
                <w:szCs w:val="20"/>
              </w:rPr>
            </w:pPr>
            <w:r w:rsidRPr="0002763F">
              <w:rPr>
                <w:sz w:val="20"/>
                <w:szCs w:val="20"/>
              </w:rPr>
              <w:t>8</w:t>
            </w:r>
          </w:p>
        </w:tc>
        <w:tc>
          <w:tcPr>
            <w:tcW w:w="821" w:type="dxa"/>
            <w:tcBorders>
              <w:top w:val="double" w:sz="4" w:space="0" w:color="auto"/>
              <w:left w:val="single" w:sz="4" w:space="0" w:color="000000"/>
              <w:bottom w:val="single" w:sz="4" w:space="0" w:color="000000"/>
              <w:right w:val="single" w:sz="4" w:space="0" w:color="000000"/>
            </w:tcBorders>
            <w:shd w:val="clear" w:color="auto" w:fill="FDE9D9"/>
            <w:hideMark/>
          </w:tcPr>
          <w:p w:rsidR="00A9447C" w:rsidRPr="0002763F" w:rsidRDefault="00A9447C" w:rsidP="0002763F">
            <w:pPr>
              <w:pStyle w:val="a3"/>
              <w:spacing w:before="0" w:beforeAutospacing="0" w:after="0"/>
              <w:jc w:val="center"/>
              <w:rPr>
                <w:sz w:val="20"/>
                <w:szCs w:val="20"/>
              </w:rPr>
            </w:pPr>
            <w:r w:rsidRPr="0002763F">
              <w:rPr>
                <w:sz w:val="20"/>
                <w:szCs w:val="20"/>
              </w:rPr>
              <w:t>6</w:t>
            </w:r>
          </w:p>
        </w:tc>
        <w:tc>
          <w:tcPr>
            <w:tcW w:w="822" w:type="dxa"/>
            <w:tcBorders>
              <w:top w:val="double" w:sz="4" w:space="0" w:color="auto"/>
              <w:left w:val="single" w:sz="4" w:space="0" w:color="000000"/>
              <w:bottom w:val="single" w:sz="4" w:space="0" w:color="000000"/>
              <w:right w:val="double" w:sz="4" w:space="0" w:color="auto"/>
            </w:tcBorders>
            <w:shd w:val="clear" w:color="auto" w:fill="FDE9D9"/>
            <w:hideMark/>
          </w:tcPr>
          <w:p w:rsidR="00A9447C" w:rsidRPr="0002763F" w:rsidRDefault="00A9447C" w:rsidP="0002763F">
            <w:pPr>
              <w:pStyle w:val="a3"/>
              <w:spacing w:before="0" w:beforeAutospacing="0" w:after="0"/>
              <w:jc w:val="center"/>
              <w:rPr>
                <w:sz w:val="20"/>
                <w:szCs w:val="20"/>
              </w:rPr>
            </w:pPr>
            <w:r w:rsidRPr="0002763F">
              <w:rPr>
                <w:sz w:val="20"/>
                <w:szCs w:val="20"/>
              </w:rPr>
              <w:t>2</w:t>
            </w:r>
          </w:p>
        </w:tc>
      </w:tr>
      <w:tr w:rsidR="00A9447C" w:rsidRPr="00331728" w:rsidTr="004058B7">
        <w:tc>
          <w:tcPr>
            <w:tcW w:w="959" w:type="dxa"/>
            <w:tcBorders>
              <w:top w:val="single" w:sz="4" w:space="0" w:color="000000"/>
              <w:left w:val="double" w:sz="4" w:space="0" w:color="auto"/>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112019</w:t>
            </w:r>
          </w:p>
        </w:tc>
        <w:tc>
          <w:tcPr>
            <w:tcW w:w="683"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13</w:t>
            </w:r>
          </w:p>
        </w:tc>
        <w:tc>
          <w:tcPr>
            <w:tcW w:w="821"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13</w:t>
            </w:r>
          </w:p>
        </w:tc>
        <w:tc>
          <w:tcPr>
            <w:tcW w:w="822"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8</w:t>
            </w:r>
          </w:p>
        </w:tc>
        <w:tc>
          <w:tcPr>
            <w:tcW w:w="822"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5</w:t>
            </w:r>
          </w:p>
        </w:tc>
        <w:tc>
          <w:tcPr>
            <w:tcW w:w="820"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822"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12</w:t>
            </w:r>
          </w:p>
        </w:tc>
        <w:tc>
          <w:tcPr>
            <w:tcW w:w="821"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c>
          <w:tcPr>
            <w:tcW w:w="821"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8</w:t>
            </w:r>
          </w:p>
        </w:tc>
        <w:tc>
          <w:tcPr>
            <w:tcW w:w="821" w:type="dxa"/>
            <w:tcBorders>
              <w:top w:val="single" w:sz="4" w:space="0" w:color="000000"/>
              <w:left w:val="single" w:sz="4" w:space="0" w:color="000000"/>
              <w:bottom w:val="double" w:sz="4" w:space="0" w:color="auto"/>
              <w:right w:val="single" w:sz="4" w:space="0" w:color="000000"/>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4</w:t>
            </w:r>
          </w:p>
        </w:tc>
        <w:tc>
          <w:tcPr>
            <w:tcW w:w="822" w:type="dxa"/>
            <w:tcBorders>
              <w:top w:val="single" w:sz="4" w:space="0" w:color="000000"/>
              <w:left w:val="single" w:sz="4" w:space="0" w:color="000000"/>
              <w:bottom w:val="double" w:sz="4" w:space="0" w:color="auto"/>
              <w:right w:val="double" w:sz="4" w:space="0" w:color="auto"/>
            </w:tcBorders>
            <w:shd w:val="clear" w:color="auto" w:fill="FFC000"/>
            <w:hideMark/>
          </w:tcPr>
          <w:p w:rsidR="00A9447C" w:rsidRPr="0002763F" w:rsidRDefault="00A9447C" w:rsidP="0002763F">
            <w:pPr>
              <w:pStyle w:val="a3"/>
              <w:spacing w:before="0" w:beforeAutospacing="0" w:after="0"/>
              <w:jc w:val="center"/>
              <w:rPr>
                <w:sz w:val="20"/>
                <w:szCs w:val="20"/>
              </w:rPr>
            </w:pPr>
            <w:r w:rsidRPr="0002763F">
              <w:rPr>
                <w:sz w:val="20"/>
                <w:szCs w:val="20"/>
              </w:rPr>
              <w:t>0</w:t>
            </w:r>
          </w:p>
        </w:tc>
      </w:tr>
    </w:tbl>
    <w:p w:rsidR="00A9447C" w:rsidRPr="00331728" w:rsidRDefault="00A9447C" w:rsidP="00331728">
      <w:pPr>
        <w:pStyle w:val="a3"/>
        <w:spacing w:after="0"/>
        <w:ind w:firstLine="708"/>
        <w:jc w:val="both"/>
        <w:rPr>
          <w:rFonts w:eastAsia="Calibri"/>
          <w:sz w:val="22"/>
          <w:szCs w:val="22"/>
        </w:rPr>
      </w:pPr>
      <w:r w:rsidRPr="00331728">
        <w:rPr>
          <w:sz w:val="22"/>
          <w:szCs w:val="22"/>
        </w:rPr>
        <w:t>Результаты промежуточной аттестации показывают, что всего прошли промежуточную аттестацию 33 обучающихся 10-11 классов. Успеваемость составила 100%.</w:t>
      </w:r>
    </w:p>
    <w:p w:rsidR="00A9447C" w:rsidRPr="00331728" w:rsidRDefault="00A9447C" w:rsidP="00331728">
      <w:pPr>
        <w:spacing w:line="240" w:lineRule="auto"/>
        <w:ind w:firstLine="708"/>
        <w:jc w:val="center"/>
        <w:rPr>
          <w:rFonts w:ascii="Times New Roman" w:hAnsi="Times New Roman"/>
          <w:b/>
        </w:rPr>
      </w:pPr>
      <w:r w:rsidRPr="00331728">
        <w:rPr>
          <w:rFonts w:ascii="Times New Roman" w:hAnsi="Times New Roman"/>
          <w:b/>
        </w:rPr>
        <w:t>Профильная подготовка обучающихся.</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 xml:space="preserve">В целях организации профориентационной работы, профильной подготовки обучающихся 10-х, 11-х классов в 2018/19 учебном году в учебный план школы (согласно запросам обучающихся и анкетированию) введены следующие элективные курсы: </w:t>
      </w:r>
    </w:p>
    <w:p w:rsidR="00A9447C" w:rsidRPr="00331728" w:rsidRDefault="00A9447C" w:rsidP="00871234">
      <w:pPr>
        <w:pStyle w:val="a3"/>
        <w:numPr>
          <w:ilvl w:val="0"/>
          <w:numId w:val="33"/>
        </w:numPr>
        <w:tabs>
          <w:tab w:val="left" w:pos="993"/>
        </w:tabs>
        <w:spacing w:before="0" w:beforeAutospacing="0" w:after="0" w:afterAutospacing="0"/>
        <w:ind w:left="1418"/>
        <w:contextualSpacing/>
        <w:jc w:val="both"/>
        <w:rPr>
          <w:b/>
          <w:sz w:val="22"/>
          <w:szCs w:val="22"/>
        </w:rPr>
      </w:pPr>
      <w:r w:rsidRPr="00331728">
        <w:rPr>
          <w:b/>
          <w:sz w:val="22"/>
          <w:szCs w:val="22"/>
        </w:rPr>
        <w:t>класс универсального профиля:</w:t>
      </w:r>
    </w:p>
    <w:p w:rsidR="00A9447C" w:rsidRPr="00331728" w:rsidRDefault="00A9447C" w:rsidP="00871234">
      <w:pPr>
        <w:pStyle w:val="a3"/>
        <w:numPr>
          <w:ilvl w:val="1"/>
          <w:numId w:val="34"/>
        </w:numPr>
        <w:spacing w:before="0" w:beforeAutospacing="0" w:after="0" w:afterAutospacing="0"/>
        <w:ind w:hanging="218"/>
        <w:contextualSpacing/>
        <w:jc w:val="both"/>
        <w:rPr>
          <w:sz w:val="22"/>
          <w:szCs w:val="22"/>
        </w:rPr>
      </w:pPr>
      <w:r w:rsidRPr="00331728">
        <w:rPr>
          <w:sz w:val="22"/>
          <w:szCs w:val="22"/>
        </w:rPr>
        <w:t xml:space="preserve"> «Введение в социальную психологию (межшкольный курс)» (34 ч.) Лескова В.В., педагог-психолог;</w:t>
      </w:r>
    </w:p>
    <w:p w:rsidR="00A9447C" w:rsidRPr="00331728" w:rsidRDefault="00A9447C" w:rsidP="00871234">
      <w:pPr>
        <w:pStyle w:val="a3"/>
        <w:numPr>
          <w:ilvl w:val="1"/>
          <w:numId w:val="34"/>
        </w:numPr>
        <w:spacing w:before="0" w:beforeAutospacing="0" w:after="0" w:afterAutospacing="0"/>
        <w:ind w:hanging="218"/>
        <w:contextualSpacing/>
        <w:jc w:val="both"/>
        <w:rPr>
          <w:sz w:val="22"/>
          <w:szCs w:val="22"/>
        </w:rPr>
      </w:pPr>
      <w:r w:rsidRPr="00331728">
        <w:rPr>
          <w:sz w:val="22"/>
          <w:szCs w:val="22"/>
        </w:rPr>
        <w:t>«Индивидуальный проект» (34 ч.) Сиротова Н.В., учитель русского языка и литературы;</w:t>
      </w:r>
    </w:p>
    <w:p w:rsidR="00A9447C" w:rsidRPr="00331728" w:rsidRDefault="00A9447C" w:rsidP="00871234">
      <w:pPr>
        <w:pStyle w:val="a3"/>
        <w:numPr>
          <w:ilvl w:val="1"/>
          <w:numId w:val="34"/>
        </w:numPr>
        <w:spacing w:before="0" w:beforeAutospacing="0" w:after="0" w:afterAutospacing="0"/>
        <w:ind w:hanging="218"/>
        <w:contextualSpacing/>
        <w:jc w:val="both"/>
        <w:rPr>
          <w:sz w:val="22"/>
          <w:szCs w:val="22"/>
        </w:rPr>
      </w:pPr>
      <w:r w:rsidRPr="00331728">
        <w:rPr>
          <w:sz w:val="22"/>
          <w:szCs w:val="22"/>
        </w:rPr>
        <w:t>«Практикум решения задач по информатике (34 ч.) Тараненко Л.В., учитель физики и информатики;</w:t>
      </w:r>
    </w:p>
    <w:p w:rsidR="00A9447C" w:rsidRPr="00331728" w:rsidRDefault="00A9447C" w:rsidP="00871234">
      <w:pPr>
        <w:pStyle w:val="a3"/>
        <w:numPr>
          <w:ilvl w:val="1"/>
          <w:numId w:val="34"/>
        </w:numPr>
        <w:spacing w:before="0" w:beforeAutospacing="0" w:after="0" w:afterAutospacing="0"/>
        <w:ind w:hanging="218"/>
        <w:contextualSpacing/>
        <w:jc w:val="both"/>
        <w:rPr>
          <w:sz w:val="22"/>
          <w:szCs w:val="22"/>
        </w:rPr>
      </w:pPr>
      <w:r w:rsidRPr="00331728">
        <w:rPr>
          <w:sz w:val="22"/>
          <w:szCs w:val="22"/>
        </w:rPr>
        <w:t>«Профессия – Родину защищать» (34 ч.) Эпов В.П., пелдагог-организатор ОБЖ</w:t>
      </w:r>
    </w:p>
    <w:p w:rsidR="00A9447C" w:rsidRPr="00331728" w:rsidRDefault="00A9447C" w:rsidP="00871234">
      <w:pPr>
        <w:numPr>
          <w:ilvl w:val="0"/>
          <w:numId w:val="33"/>
        </w:numPr>
        <w:spacing w:after="0" w:line="240" w:lineRule="auto"/>
        <w:ind w:left="1418"/>
        <w:jc w:val="both"/>
        <w:rPr>
          <w:rFonts w:ascii="Times New Roman" w:hAnsi="Times New Roman"/>
          <w:b/>
        </w:rPr>
      </w:pPr>
      <w:r w:rsidRPr="00331728">
        <w:rPr>
          <w:rFonts w:ascii="Times New Roman" w:hAnsi="Times New Roman"/>
          <w:b/>
        </w:rPr>
        <w:t>класс естественно-научного профиля:</w:t>
      </w:r>
    </w:p>
    <w:p w:rsidR="00A9447C" w:rsidRPr="00331728" w:rsidRDefault="00A9447C" w:rsidP="00871234">
      <w:pPr>
        <w:spacing w:line="240" w:lineRule="auto"/>
        <w:jc w:val="both"/>
        <w:rPr>
          <w:rFonts w:ascii="Times New Roman" w:hAnsi="Times New Roman"/>
          <w:b/>
        </w:rPr>
      </w:pPr>
      <w:r w:rsidRPr="00331728">
        <w:rPr>
          <w:rFonts w:ascii="Times New Roman" w:hAnsi="Times New Roman"/>
        </w:rPr>
        <w:t>1. «Введение в социальную психологию (межшкольный курс)» (34 ч.) Лескова В.В., педагог-психолог;</w:t>
      </w:r>
    </w:p>
    <w:p w:rsidR="00A9447C" w:rsidRPr="00331728" w:rsidRDefault="00A9447C" w:rsidP="00871234">
      <w:pPr>
        <w:pStyle w:val="a3"/>
        <w:spacing w:before="0" w:beforeAutospacing="0" w:after="0" w:afterAutospacing="0"/>
        <w:contextualSpacing/>
        <w:jc w:val="both"/>
        <w:rPr>
          <w:sz w:val="22"/>
          <w:szCs w:val="22"/>
        </w:rPr>
      </w:pPr>
      <w:r w:rsidRPr="00331728">
        <w:rPr>
          <w:sz w:val="22"/>
          <w:szCs w:val="22"/>
        </w:rPr>
        <w:t xml:space="preserve">2.«Речеведение» (34 ч.) Грачева И.Н., учитель русского языка и литературы; </w:t>
      </w:r>
    </w:p>
    <w:p w:rsidR="00A9447C" w:rsidRPr="00331728" w:rsidRDefault="00A9447C" w:rsidP="00871234">
      <w:pPr>
        <w:pStyle w:val="a3"/>
        <w:numPr>
          <w:ilvl w:val="0"/>
          <w:numId w:val="34"/>
        </w:numPr>
        <w:spacing w:before="0" w:beforeAutospacing="0" w:after="0" w:afterAutospacing="0"/>
        <w:contextualSpacing/>
        <w:jc w:val="both"/>
        <w:rPr>
          <w:sz w:val="22"/>
          <w:szCs w:val="22"/>
          <w:shd w:val="clear" w:color="auto" w:fill="FFFFFF"/>
        </w:rPr>
      </w:pPr>
      <w:r w:rsidRPr="00331728">
        <w:rPr>
          <w:sz w:val="22"/>
          <w:szCs w:val="22"/>
        </w:rPr>
        <w:t>«Практикум по решению химических задач» (34 ч.) Марченко Д.В., учитель химии, информатики.</w:t>
      </w:r>
    </w:p>
    <w:p w:rsidR="00A9447C" w:rsidRPr="00331728" w:rsidRDefault="00A9447C" w:rsidP="00871234">
      <w:pPr>
        <w:pStyle w:val="a3"/>
        <w:numPr>
          <w:ilvl w:val="0"/>
          <w:numId w:val="34"/>
        </w:numPr>
        <w:spacing w:before="0" w:beforeAutospacing="0" w:after="0" w:afterAutospacing="0"/>
        <w:contextualSpacing/>
        <w:jc w:val="both"/>
        <w:rPr>
          <w:sz w:val="22"/>
          <w:szCs w:val="22"/>
          <w:shd w:val="clear" w:color="auto" w:fill="FFFFFF"/>
        </w:rPr>
      </w:pPr>
      <w:r w:rsidRPr="00331728">
        <w:rPr>
          <w:sz w:val="22"/>
          <w:szCs w:val="22"/>
        </w:rPr>
        <w:t xml:space="preserve"> «Молекулярная биология» (34 ч.) Гладышева О.В., учитель биологии.</w:t>
      </w:r>
      <w:r w:rsidRPr="00331728">
        <w:rPr>
          <w:color w:val="FF0000"/>
          <w:sz w:val="22"/>
          <w:szCs w:val="22"/>
        </w:rPr>
        <w:t xml:space="preserve"> </w:t>
      </w:r>
    </w:p>
    <w:p w:rsidR="00A9447C" w:rsidRPr="00331728" w:rsidRDefault="00A9447C" w:rsidP="00871234">
      <w:pPr>
        <w:pStyle w:val="a3"/>
        <w:spacing w:after="0" w:afterAutospacing="0"/>
        <w:ind w:firstLine="709"/>
        <w:jc w:val="both"/>
        <w:rPr>
          <w:sz w:val="22"/>
          <w:szCs w:val="22"/>
        </w:rPr>
      </w:pPr>
      <w:r w:rsidRPr="00331728">
        <w:rPr>
          <w:sz w:val="22"/>
          <w:szCs w:val="22"/>
        </w:rPr>
        <w:t xml:space="preserve"> С начала 2019-2020 учебного года:</w:t>
      </w:r>
    </w:p>
    <w:p w:rsidR="00A9447C" w:rsidRPr="00331728" w:rsidRDefault="00A9447C" w:rsidP="00871234">
      <w:pPr>
        <w:pStyle w:val="a3"/>
        <w:numPr>
          <w:ilvl w:val="0"/>
          <w:numId w:val="37"/>
        </w:numPr>
        <w:tabs>
          <w:tab w:val="left" w:pos="993"/>
        </w:tabs>
        <w:spacing w:before="0" w:beforeAutospacing="0" w:after="0" w:afterAutospacing="0"/>
        <w:contextualSpacing/>
        <w:jc w:val="both"/>
        <w:rPr>
          <w:b/>
          <w:sz w:val="22"/>
          <w:szCs w:val="22"/>
        </w:rPr>
      </w:pPr>
      <w:r w:rsidRPr="00331728">
        <w:rPr>
          <w:b/>
          <w:sz w:val="22"/>
          <w:szCs w:val="22"/>
        </w:rPr>
        <w:t>класс универсального профиля:</w:t>
      </w:r>
    </w:p>
    <w:p w:rsidR="00A9447C" w:rsidRPr="00331728" w:rsidRDefault="00A9447C" w:rsidP="00871234">
      <w:pPr>
        <w:pStyle w:val="a3"/>
        <w:spacing w:before="0" w:beforeAutospacing="0" w:after="0" w:afterAutospacing="0"/>
        <w:jc w:val="both"/>
        <w:rPr>
          <w:sz w:val="22"/>
          <w:szCs w:val="22"/>
        </w:rPr>
      </w:pPr>
      <w:r w:rsidRPr="00331728">
        <w:rPr>
          <w:sz w:val="22"/>
          <w:szCs w:val="22"/>
        </w:rPr>
        <w:t>1. «Практикум решения задач по физике (34 ч.) Тараненко Л.В., учитель физики и информатики;</w:t>
      </w:r>
    </w:p>
    <w:p w:rsidR="00A9447C" w:rsidRPr="00331728" w:rsidRDefault="00A9447C" w:rsidP="00871234">
      <w:pPr>
        <w:pStyle w:val="a3"/>
        <w:spacing w:before="0" w:beforeAutospacing="0" w:after="0" w:afterAutospacing="0"/>
        <w:jc w:val="both"/>
        <w:rPr>
          <w:sz w:val="22"/>
          <w:szCs w:val="22"/>
        </w:rPr>
      </w:pPr>
      <w:r w:rsidRPr="00331728">
        <w:rPr>
          <w:sz w:val="22"/>
          <w:szCs w:val="22"/>
        </w:rPr>
        <w:t>2.«Индивидуальный проект»  (34 ч.) Тараненко Л.В., учитель физики и информатики;</w:t>
      </w:r>
      <w:r w:rsidRPr="00331728">
        <w:rPr>
          <w:color w:val="FF0000"/>
          <w:sz w:val="22"/>
          <w:szCs w:val="22"/>
        </w:rPr>
        <w:t xml:space="preserve"> </w:t>
      </w:r>
      <w:r w:rsidRPr="00331728">
        <w:rPr>
          <w:sz w:val="22"/>
          <w:szCs w:val="22"/>
        </w:rPr>
        <w:t>На сентябрь 2019:</w:t>
      </w:r>
    </w:p>
    <w:p w:rsidR="00A9447C" w:rsidRPr="00331728" w:rsidRDefault="00A9447C" w:rsidP="00871234">
      <w:pPr>
        <w:pStyle w:val="a3"/>
        <w:tabs>
          <w:tab w:val="left" w:pos="993"/>
        </w:tabs>
        <w:spacing w:before="0" w:beforeAutospacing="0" w:after="0" w:afterAutospacing="0"/>
        <w:ind w:left="502"/>
        <w:contextualSpacing/>
        <w:jc w:val="both"/>
        <w:rPr>
          <w:b/>
          <w:sz w:val="22"/>
          <w:szCs w:val="22"/>
        </w:rPr>
      </w:pPr>
      <w:r w:rsidRPr="00331728">
        <w:rPr>
          <w:b/>
          <w:sz w:val="22"/>
          <w:szCs w:val="22"/>
        </w:rPr>
        <w:t>11 класс универсального профиля:</w:t>
      </w:r>
    </w:p>
    <w:p w:rsidR="00A9447C" w:rsidRPr="00331728" w:rsidRDefault="00A9447C" w:rsidP="00871234">
      <w:pPr>
        <w:pStyle w:val="a3"/>
        <w:numPr>
          <w:ilvl w:val="2"/>
          <w:numId w:val="34"/>
        </w:numPr>
        <w:spacing w:before="0" w:beforeAutospacing="0" w:after="0" w:afterAutospacing="0"/>
        <w:contextualSpacing/>
        <w:jc w:val="both"/>
        <w:rPr>
          <w:sz w:val="22"/>
          <w:szCs w:val="22"/>
        </w:rPr>
      </w:pPr>
      <w:r w:rsidRPr="00331728">
        <w:rPr>
          <w:sz w:val="22"/>
          <w:szCs w:val="22"/>
        </w:rPr>
        <w:t xml:space="preserve"> «Индивидуальный проект» (34 ч.) Динькевич Т.Н., учитель русского языка и литературы;</w:t>
      </w:r>
    </w:p>
    <w:p w:rsidR="00A9447C" w:rsidRPr="00331728" w:rsidRDefault="00A9447C" w:rsidP="00871234">
      <w:pPr>
        <w:pStyle w:val="a3"/>
        <w:numPr>
          <w:ilvl w:val="2"/>
          <w:numId w:val="34"/>
        </w:numPr>
        <w:spacing w:before="0" w:beforeAutospacing="0" w:after="0" w:afterAutospacing="0"/>
        <w:contextualSpacing/>
        <w:jc w:val="both"/>
        <w:rPr>
          <w:sz w:val="22"/>
          <w:szCs w:val="22"/>
        </w:rPr>
      </w:pPr>
      <w:r w:rsidRPr="00331728">
        <w:rPr>
          <w:sz w:val="22"/>
          <w:szCs w:val="22"/>
        </w:rPr>
        <w:t>«Профессия – Родину защищать» (34 ч.) Эпов В.П., пелдагог-организатор ОБЖ</w:t>
      </w:r>
    </w:p>
    <w:p w:rsidR="00A9447C" w:rsidRPr="00331728" w:rsidRDefault="00A9447C" w:rsidP="00871234">
      <w:pPr>
        <w:pStyle w:val="a3"/>
        <w:numPr>
          <w:ilvl w:val="2"/>
          <w:numId w:val="34"/>
        </w:numPr>
        <w:spacing w:before="0" w:beforeAutospacing="0" w:after="0" w:afterAutospacing="0"/>
        <w:contextualSpacing/>
        <w:jc w:val="both"/>
        <w:rPr>
          <w:sz w:val="22"/>
          <w:szCs w:val="22"/>
        </w:rPr>
      </w:pPr>
      <w:r w:rsidRPr="00331728">
        <w:rPr>
          <w:sz w:val="22"/>
          <w:szCs w:val="22"/>
        </w:rPr>
        <w:t>«Практикум решения задач по информатике (34 ч.) Тараненко Л.В., учитель физики и информатики;</w:t>
      </w:r>
    </w:p>
    <w:p w:rsidR="00A9447C" w:rsidRPr="00331728" w:rsidRDefault="00A9447C" w:rsidP="00871234">
      <w:pPr>
        <w:pStyle w:val="a3"/>
        <w:tabs>
          <w:tab w:val="num" w:pos="-142"/>
        </w:tabs>
        <w:spacing w:after="0"/>
        <w:jc w:val="both"/>
        <w:rPr>
          <w:sz w:val="22"/>
          <w:szCs w:val="22"/>
        </w:rPr>
      </w:pPr>
      <w:r w:rsidRPr="00331728">
        <w:rPr>
          <w:sz w:val="22"/>
          <w:szCs w:val="22"/>
        </w:rPr>
        <w:tab/>
        <w:t xml:space="preserve">Все элективные курсы выходили за рамки урочного расписания и проводились в послеурочное время. При составлении расписания учитывались психофизиологические особенности обучающихся и санитарно-гигиенические нормы. В течение года были организованы профориентационные встречи с представителями различных учебных заведений Дальнего Востока. Через внутришкольный контроль в течение года отслеживались: посещаемость учащимися курсов, качество их проведения педагогами, выполнение планов и программ, порядок ведения школьной документации. Обучающиеся 10-11 классов приняли участие в отборочном туре многопрофильной инженерной олимпиады «Звезда» - Таланты на службе обороны и безопасности», проводимой ТОГУ г. Хабаровска на базе МОАУ СОШ № 3. Всего в данных олимпиадах приняли участие 6 учеников 10-11 классов (10 кл. – 2; 11 кл. – 4 чел.). По результатам отборочного тура во второй тур прошли 3 ученика 11 класса. </w:t>
      </w:r>
    </w:p>
    <w:p w:rsidR="00A9447C" w:rsidRPr="00331728" w:rsidRDefault="00A9447C" w:rsidP="00331728">
      <w:pPr>
        <w:tabs>
          <w:tab w:val="left" w:pos="567"/>
        </w:tabs>
        <w:spacing w:line="240" w:lineRule="auto"/>
        <w:jc w:val="center"/>
        <w:rPr>
          <w:rFonts w:ascii="Times New Roman" w:hAnsi="Times New Roman"/>
          <w:b/>
        </w:rPr>
      </w:pPr>
      <w:r w:rsidRPr="00331728">
        <w:rPr>
          <w:rFonts w:ascii="Times New Roman" w:hAnsi="Times New Roman"/>
          <w:b/>
        </w:rPr>
        <w:t>Государственная итоговая аттестация.</w:t>
      </w:r>
    </w:p>
    <w:p w:rsidR="00A9447C" w:rsidRPr="00331728" w:rsidRDefault="00A9447C" w:rsidP="00871234">
      <w:pPr>
        <w:tabs>
          <w:tab w:val="left" w:pos="567"/>
        </w:tabs>
        <w:spacing w:after="0" w:line="240" w:lineRule="auto"/>
        <w:jc w:val="both"/>
        <w:rPr>
          <w:rFonts w:ascii="Times New Roman" w:hAnsi="Times New Roman"/>
        </w:rPr>
      </w:pPr>
      <w:r w:rsidRPr="00331728">
        <w:rPr>
          <w:rFonts w:ascii="Times New Roman" w:hAnsi="Times New Roman"/>
        </w:rPr>
        <w:lastRenderedPageBreak/>
        <w:tab/>
        <w:t xml:space="preserve">Государственная итоговая аттестация в школе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РФ от 07.11.2018 г. № 190/1512; </w:t>
      </w:r>
      <w:r w:rsidRPr="00331728">
        <w:rPr>
          <w:rFonts w:ascii="Times New Roman" w:hAnsi="Times New Roman"/>
          <w:shd w:val="clear" w:color="auto" w:fill="FFFFFF"/>
        </w:rPr>
        <w:t xml:space="preserve">Порядком заполнения, учета и выдачи аттестатов об основном общем и среднем общем образовании и их дубликатов, утверждённым приказом </w:t>
      </w:r>
      <w:r w:rsidRPr="00331728">
        <w:rPr>
          <w:rFonts w:ascii="Times New Roman" w:hAnsi="Times New Roman"/>
          <w:bCs/>
        </w:rPr>
        <w:t>Министерства образования и науки РФ от 14.02.2014 г. N 115 г.</w:t>
      </w:r>
    </w:p>
    <w:p w:rsidR="00A9447C" w:rsidRPr="00331728" w:rsidRDefault="00A9447C" w:rsidP="00871234">
      <w:pPr>
        <w:spacing w:after="0" w:line="240" w:lineRule="auto"/>
        <w:ind w:firstLine="567"/>
        <w:jc w:val="both"/>
        <w:rPr>
          <w:rFonts w:ascii="Times New Roman" w:hAnsi="Times New Roman"/>
        </w:rPr>
      </w:pPr>
      <w:r w:rsidRPr="00331728">
        <w:rPr>
          <w:rFonts w:ascii="Times New Roman" w:hAnsi="Times New Roman"/>
        </w:rPr>
        <w:t xml:space="preserve">Вся процедура подготовки и проведения государственной итоговой аттестации так же как и в 9 классе прослеживается через приказы, решения педагогического совета. Отработан механизм доведения нормативно-правовой базы до всех участников образовательного процесса. Составлен План подготовки и проведения государственной итоговой аттестации выпускников 9, 11 классов МОАУ СОШ № 3 в 2018/19 учебном году и План мероприятий по повышению качества образовательной подготовки выпускников, освоивших образовательные программы основного общего и среднего общего образования МОАУ СОШ № 3 в 2018/19 учебном году (приказ об утверждении № 48 от 22.06.2018 г.). Аналогичные </w:t>
      </w:r>
      <w:r w:rsidR="00871234">
        <w:rPr>
          <w:rFonts w:ascii="Times New Roman" w:hAnsi="Times New Roman"/>
        </w:rPr>
        <w:t>планы утверждены на 2019-2020 (</w:t>
      </w:r>
      <w:r w:rsidRPr="00331728">
        <w:rPr>
          <w:rFonts w:ascii="Times New Roman" w:hAnsi="Times New Roman"/>
        </w:rPr>
        <w:t>приказ № 73 от 22.06.2019 г.)</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Организована просветительская работа с родителями о сроках, месте и процедуре прохождения государственной итоговой аттестации (протоколы родительских собраний - № 2 от 13.03.2019 г.) Кроме этого Управлением образования администрации города Шимановска в мае 2019 г. было проведено родительское собрание на базе пункта проведения экзаменов (ППЭ-7001, МОАУ СОШ № 4).</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Проведены репетиционные экзамены по русскому языку и математике в 11 классе; составлена база данных выпускников-участников ЕГЭ: назначены общественные наблюдатели из числа родителей обучающихся 1-8, 10 классов в количестве 8 человек (в прошлом году – 8), уполномоченные представители, сопровождающие участников ГИА до ППЭ; оформлены стенды «Государственная итоговая аттестация – 2019».</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 xml:space="preserve">Так же школа продолжает сотрудничество с телекоммуникационной системой СтатГрад Московского института открытого образования, где через логин и пароль производится получение тренировочных и диагностических работ, а затем автоматизированная проверка работ обучающихся. </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Кроме того, в мае 2019 г. выпускники и их родители приняли участие в  видеоконференции с участием председателей предметных комиссий ЕГЭ-2019, проводимой Министерством образования и науки Амурской области.</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 xml:space="preserve">Выпускники 11 класса приняли участие во Всероссийской акции «Я сдам ЕГЭ», подготовив эссе. </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Родители выпускников приняли участие во Всероссийской акции «ЕГЭ с родителями» на базе МОАУ СОШ № 4, где им предоставлялась возможность сдать ЕГЭ по русскому языку в сокращённом варианте.</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В рамках Всероссийской акции «100 баллов для Победы» для выпускников 11 класса была организована встреча с успешными выпускниками прошлых лет (через видеообращения в том числе). В рамках данной встречи выпускники рассказали о своих успехах, психологически настроили на сдачу ЕГЭ выпускниками текущего года.</w:t>
      </w:r>
    </w:p>
    <w:p w:rsidR="00A9447C" w:rsidRPr="00553913" w:rsidRDefault="00A9447C" w:rsidP="00871234">
      <w:pPr>
        <w:spacing w:after="0" w:line="240" w:lineRule="auto"/>
        <w:ind w:firstLine="708"/>
        <w:jc w:val="both"/>
        <w:rPr>
          <w:rFonts w:ascii="Times New Roman" w:hAnsi="Times New Roman"/>
        </w:rPr>
      </w:pPr>
      <w:r w:rsidRPr="00331728">
        <w:rPr>
          <w:rFonts w:ascii="Times New Roman" w:hAnsi="Times New Roman"/>
        </w:rPr>
        <w:t>Продолжается сотрудничество с телекоммуникационной системой СтатГрад Московского института открытого образования: регистрация на</w:t>
      </w:r>
      <w:r w:rsidR="00887991">
        <w:rPr>
          <w:rFonts w:ascii="Times New Roman" w:hAnsi="Times New Roman"/>
        </w:rPr>
        <w:t xml:space="preserve"> сайте</w:t>
      </w:r>
      <w:r w:rsidRPr="00331728">
        <w:rPr>
          <w:rFonts w:ascii="Times New Roman" w:hAnsi="Times New Roman"/>
        </w:rPr>
        <w:t>, где через логин и пароль производится получение тренировочных и диагностических работ, а затем автоматизированн</w:t>
      </w:r>
      <w:r w:rsidR="00553913">
        <w:rPr>
          <w:rFonts w:ascii="Times New Roman" w:hAnsi="Times New Roman"/>
        </w:rPr>
        <w:t xml:space="preserve">ая проверка работ обучающихся. </w:t>
      </w:r>
    </w:p>
    <w:p w:rsidR="00A9447C" w:rsidRPr="00331728" w:rsidRDefault="00A9447C" w:rsidP="00331728">
      <w:pPr>
        <w:spacing w:line="240" w:lineRule="auto"/>
        <w:jc w:val="center"/>
        <w:rPr>
          <w:rFonts w:ascii="Times New Roman" w:hAnsi="Times New Roman"/>
          <w:b/>
          <w:u w:val="single"/>
        </w:rPr>
      </w:pPr>
      <w:r w:rsidRPr="00331728">
        <w:rPr>
          <w:rFonts w:ascii="Times New Roman" w:hAnsi="Times New Roman"/>
          <w:b/>
          <w:u w:val="single"/>
        </w:rPr>
        <w:t>ЕГЭ-2019.</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В текущем учебном году в школе 14 выпускников 11 класса (класс естественно-научного профиля). Допущены к государственной итоговой аттестации все. Качество знаний по итогам года в 11 классе 46%.</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Выпускники 11 класса писали итоговое сочинение по предмету «литература». Проверку осуществляла муниципальная комиссия г. Шимановска. Из 14 выпускников МОАУ СОШ № 3 получили «зачёт» все, что дало право быть допущенными к ГИА-2019 (учитель Грачёва И.Н., первая кв. категория).</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Для прохождения процедуры ЕГЭ выпускниками были выбраны следующие предметы (в сравнении за 5 лет):</w:t>
      </w:r>
    </w:p>
    <w:tbl>
      <w:tblPr>
        <w:tblpPr w:leftFromText="180" w:rightFromText="180" w:vertAnchor="text" w:horzAnchor="margin" w:tblpXSpec="center" w:tblpY="117"/>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1"/>
        <w:gridCol w:w="850"/>
        <w:gridCol w:w="851"/>
        <w:gridCol w:w="850"/>
        <w:gridCol w:w="851"/>
        <w:gridCol w:w="850"/>
        <w:gridCol w:w="850"/>
        <w:gridCol w:w="850"/>
        <w:gridCol w:w="818"/>
        <w:gridCol w:w="851"/>
      </w:tblGrid>
      <w:tr w:rsidR="00A9447C" w:rsidRPr="0002763F" w:rsidTr="004058B7">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предмет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2015 год</w:t>
            </w:r>
          </w:p>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(всего 18 выпускн., социально-экономический профиль)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2016 год</w:t>
            </w:r>
          </w:p>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(всего 22 выпускн., социально-экономический профиль)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2017 год</w:t>
            </w:r>
          </w:p>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(всего 18 выпускн., социально-экономический профиль)</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2018 год</w:t>
            </w:r>
          </w:p>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(всего 19 выпускн.,  естественно-научный  профиль)</w:t>
            </w:r>
          </w:p>
        </w:tc>
        <w:tc>
          <w:tcPr>
            <w:tcW w:w="1669"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2019 год</w:t>
            </w:r>
          </w:p>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(всего 13 выпускн.,  естественно-научный  профиль)</w:t>
            </w:r>
          </w:p>
        </w:tc>
      </w:tr>
      <w:tr w:rsidR="00A9447C" w:rsidRPr="0002763F" w:rsidTr="004058B7">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выбр.</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сдав.</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выбр.</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сдав.</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выбр.</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сдав.</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выбр.</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сдав.</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выбр</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сдав</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Матем. баз.</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17</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Матем. проф</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17</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11</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Физика</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9</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География</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Биология</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Обществ.</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16</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14</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Химия</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Англ. яз.</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Информатик</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1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w:t>
            </w:r>
          </w:p>
        </w:tc>
      </w:tr>
    </w:tbl>
    <w:p w:rsidR="00A9447C" w:rsidRPr="0002763F" w:rsidRDefault="00A9447C" w:rsidP="0002763F">
      <w:pPr>
        <w:spacing w:after="0" w:line="240" w:lineRule="auto"/>
        <w:ind w:firstLine="708"/>
        <w:jc w:val="both"/>
        <w:rPr>
          <w:rFonts w:ascii="Times New Roman" w:hAnsi="Times New Roman"/>
          <w:sz w:val="20"/>
          <w:szCs w:val="20"/>
        </w:rPr>
      </w:pPr>
      <w:r w:rsidRPr="0002763F">
        <w:rPr>
          <w:rFonts w:ascii="Times New Roman" w:hAnsi="Times New Roman"/>
          <w:sz w:val="20"/>
          <w:szCs w:val="20"/>
        </w:rPr>
        <w:t xml:space="preserve">Не востребована география, литература. </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Общее число выборов предметов в 2019 г. составило 21 (кроме обязательных) (в 2018 – 34), фактически сдавали 17 (в 2018 – 2</w:t>
      </w:r>
      <w:r w:rsidR="00BE51EB">
        <w:rPr>
          <w:rFonts w:ascii="Times New Roman" w:hAnsi="Times New Roman"/>
        </w:rPr>
        <w:t xml:space="preserve">6), на одного ученика пришлось </w:t>
      </w:r>
      <w:r w:rsidRPr="00331728">
        <w:rPr>
          <w:rFonts w:ascii="Times New Roman" w:hAnsi="Times New Roman"/>
        </w:rPr>
        <w:t xml:space="preserve">1,3 предмета (в 2018 – 1,4). Предметы выбирались выпускниками по своему желанию, совместно с родителями. </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 xml:space="preserve">Результаты участия выпускников 11-х классов в ЕГЭ следующие: </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Русский язык</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
        <w:gridCol w:w="851"/>
        <w:gridCol w:w="2126"/>
        <w:gridCol w:w="1134"/>
        <w:gridCol w:w="1134"/>
        <w:gridCol w:w="850"/>
        <w:gridCol w:w="850"/>
        <w:gridCol w:w="850"/>
      </w:tblGrid>
      <w:tr w:rsidR="00A9447C" w:rsidRPr="00331728" w:rsidTr="004058B7">
        <w:trPr>
          <w:trHeight w:val="2010"/>
        </w:trPr>
        <w:tc>
          <w:tcPr>
            <w:tcW w:w="852"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Год </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Количество участников</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Минимальный порог</w:t>
            </w:r>
          </w:p>
        </w:tc>
        <w:tc>
          <w:tcPr>
            <w:tcW w:w="2126" w:type="dxa"/>
            <w:tcBorders>
              <w:top w:val="single" w:sz="4" w:space="0" w:color="000000"/>
              <w:left w:val="single" w:sz="4" w:space="0" w:color="000000"/>
              <w:bottom w:val="single" w:sz="4" w:space="0" w:color="000000"/>
              <w:right w:val="single" w:sz="4" w:space="0" w:color="000000"/>
            </w:tcBorders>
            <w:textDirection w:val="btLr"/>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Средний балл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(город)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Рейтинг среди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4-х школ  города</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Минимальный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Максимальный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Не преодолели порог</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успеваемости</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первоначальный</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успеваемости после пересдачи</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9</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58,7 (55,9)   2м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42   (35)</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75   (84)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23</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55,5</w:t>
            </w:r>
            <w:r w:rsidRPr="00331728">
              <w:rPr>
                <w:sz w:val="22"/>
                <w:szCs w:val="22"/>
                <w:lang w:val="en-US"/>
              </w:rPr>
              <w:t xml:space="preserve"> (56)      3</w:t>
            </w:r>
            <w:r w:rsidRPr="00331728">
              <w:rPr>
                <w:sz w:val="22"/>
                <w:szCs w:val="22"/>
              </w:rPr>
              <w:t>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26   (26)</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lang w:val="en-US"/>
              </w:rPr>
            </w:pPr>
            <w:r w:rsidRPr="00331728">
              <w:rPr>
                <w:sz w:val="22"/>
                <w:szCs w:val="22"/>
              </w:rPr>
              <w:t>92</w:t>
            </w:r>
            <w:r w:rsidRPr="00331728">
              <w:rPr>
                <w:sz w:val="22"/>
                <w:szCs w:val="22"/>
                <w:lang w:val="en-US"/>
              </w:rPr>
              <w:t xml:space="preserve">   (92)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95,7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95,7</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50,3 (56)      4м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26    </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72   (92)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 (2)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90,9</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95,5</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55,7 (57,6)   4 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36</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87   (98)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64,4 (62,2)   2 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48</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98   (98)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59  (64,8)     4 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43   </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87 (100) </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62,2 (65)      3 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39 (32)</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88  (96)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18</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62,8 (65,9)   4 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30  </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98  (98)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19</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67  (68,7)     3м</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26</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r w:rsidR="00A9447C" w:rsidRPr="00331728" w:rsidTr="004058B7">
        <w:tc>
          <w:tcPr>
            <w:tcW w:w="85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2019</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13</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67,9</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41</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82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r>
    </w:tbl>
    <w:p w:rsidR="00A9447C" w:rsidRPr="00331728" w:rsidRDefault="00A9447C" w:rsidP="00331728">
      <w:pPr>
        <w:spacing w:line="240" w:lineRule="auto"/>
        <w:ind w:firstLine="567"/>
        <w:jc w:val="both"/>
        <w:rPr>
          <w:rFonts w:ascii="Times New Roman" w:hAnsi="Times New Roman"/>
        </w:rPr>
      </w:pPr>
    </w:p>
    <w:p w:rsidR="00A9447C" w:rsidRPr="00331728" w:rsidRDefault="00A9447C" w:rsidP="00331728">
      <w:pPr>
        <w:spacing w:line="240" w:lineRule="auto"/>
        <w:ind w:firstLine="567"/>
        <w:jc w:val="both"/>
        <w:rPr>
          <w:rFonts w:ascii="Times New Roman" w:hAnsi="Times New Roman"/>
          <w:b/>
        </w:rPr>
      </w:pPr>
      <w:r w:rsidRPr="00331728">
        <w:rPr>
          <w:rFonts w:ascii="Times New Roman" w:hAnsi="Times New Roman"/>
        </w:rPr>
        <w:t>Все выпускники школы в текущем году преодолели минимальный порог в 24 балла (учитель Грачева И.Н., первая кв. категория), средний балл увеличился по сравнению с прошлым учебным годом и впервые достиг 67,9 баллов (2018 г. – 67). Наивысший балл по школе - 82 (Хакимова А., Дюльдина Д.). Наименьший балл – 41 – Панасенко О.</w:t>
      </w:r>
      <w:r w:rsidR="00553913">
        <w:rPr>
          <w:rFonts w:ascii="Times New Roman" w:hAnsi="Times New Roman"/>
          <w:b/>
        </w:rPr>
        <w:t xml:space="preserve"> </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Математика профильная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851"/>
        <w:gridCol w:w="2126"/>
        <w:gridCol w:w="851"/>
        <w:gridCol w:w="1559"/>
        <w:gridCol w:w="850"/>
        <w:gridCol w:w="851"/>
        <w:gridCol w:w="850"/>
      </w:tblGrid>
      <w:tr w:rsidR="00A9447C" w:rsidRPr="00331728" w:rsidTr="004058B7">
        <w:trPr>
          <w:trHeight w:val="2260"/>
        </w:trPr>
        <w:tc>
          <w:tcPr>
            <w:tcW w:w="959"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Год </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Количество участников</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Минимальный порог</w:t>
            </w:r>
          </w:p>
        </w:tc>
        <w:tc>
          <w:tcPr>
            <w:tcW w:w="2126" w:type="dxa"/>
            <w:tcBorders>
              <w:top w:val="single" w:sz="4" w:space="0" w:color="000000"/>
              <w:left w:val="single" w:sz="4" w:space="0" w:color="000000"/>
              <w:bottom w:val="single" w:sz="4" w:space="0" w:color="000000"/>
              <w:right w:val="single" w:sz="4" w:space="0" w:color="000000"/>
            </w:tcBorders>
            <w:textDirection w:val="btLr"/>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Средний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(город)   </w:t>
            </w:r>
          </w:p>
          <w:p w:rsidR="00A9447C" w:rsidRPr="0002763F" w:rsidRDefault="00A9447C" w:rsidP="0002763F">
            <w:pPr>
              <w:pStyle w:val="a3"/>
              <w:tabs>
                <w:tab w:val="center" w:pos="4677"/>
                <w:tab w:val="right" w:pos="9355"/>
              </w:tabs>
              <w:spacing w:before="0" w:beforeAutospacing="0" w:after="0"/>
              <w:ind w:left="113" w:right="113"/>
              <w:rPr>
                <w:sz w:val="20"/>
                <w:szCs w:val="20"/>
              </w:rPr>
            </w:pP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Рейтинг среди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4-х школ  города</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Минимальный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(город)</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Максимальный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(город)</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Не преодолели порог</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успеваемости</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первоначальный</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успеваемости после пересдачи</w:t>
            </w:r>
          </w:p>
        </w:tc>
      </w:tr>
      <w:tr w:rsidR="00A9447C" w:rsidRPr="00331728" w:rsidTr="004058B7">
        <w:tc>
          <w:tcPr>
            <w:tcW w:w="9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17</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27</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41 (42,5)      3 м</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9</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64  (80)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82,4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w:t>
            </w:r>
          </w:p>
        </w:tc>
      </w:tr>
      <w:tr w:rsidR="00A9447C" w:rsidRPr="00331728" w:rsidTr="004058B7">
        <w:tc>
          <w:tcPr>
            <w:tcW w:w="9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27</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44 (47)         4 м</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27 (9)</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56 (78)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0</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w:t>
            </w:r>
          </w:p>
        </w:tc>
      </w:tr>
      <w:tr w:rsidR="00A9447C" w:rsidRPr="00331728" w:rsidTr="004058B7">
        <w:tc>
          <w:tcPr>
            <w:tcW w:w="9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27</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59,4 (48,7)   1 м</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45</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72  (82)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0</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w:t>
            </w:r>
          </w:p>
        </w:tc>
      </w:tr>
      <w:tr w:rsidR="00A9447C" w:rsidRPr="00331728" w:rsidTr="004058B7">
        <w:tc>
          <w:tcPr>
            <w:tcW w:w="9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27</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43 (44,2)    2-3м</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9</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72  (74)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82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w:t>
            </w:r>
          </w:p>
        </w:tc>
      </w:tr>
      <w:tr w:rsidR="00A9447C" w:rsidRPr="00331728" w:rsidTr="004058B7">
        <w:tc>
          <w:tcPr>
            <w:tcW w:w="9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2019</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27</w:t>
            </w:r>
          </w:p>
        </w:tc>
        <w:tc>
          <w:tcPr>
            <w:tcW w:w="212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54,8</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0</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w:t>
            </w:r>
          </w:p>
        </w:tc>
      </w:tr>
    </w:tbl>
    <w:p w:rsidR="00A9447C" w:rsidRPr="00331728" w:rsidRDefault="00A9447C" w:rsidP="00331728">
      <w:pPr>
        <w:pStyle w:val="a3"/>
        <w:ind w:firstLine="567"/>
        <w:jc w:val="both"/>
        <w:rPr>
          <w:sz w:val="22"/>
          <w:szCs w:val="22"/>
        </w:rPr>
      </w:pPr>
      <w:r w:rsidRPr="00331728">
        <w:rPr>
          <w:sz w:val="22"/>
          <w:szCs w:val="22"/>
        </w:rPr>
        <w:lastRenderedPageBreak/>
        <w:t>Повысились показатели среднего балла и успеваемости: средний балл – 54,8 (2018 г.-43%); успеваемость 100% (2018-82%). Наивысший балл по школе –68 (Чирков М.). Наименьший балл по школе - 50 (Макаров В., Денисюк С., Дюльдина Д.).</w:t>
      </w:r>
    </w:p>
    <w:p w:rsidR="00A9447C" w:rsidRPr="00331728" w:rsidRDefault="00A9447C" w:rsidP="00331728">
      <w:pPr>
        <w:pStyle w:val="a3"/>
        <w:jc w:val="center"/>
        <w:rPr>
          <w:b/>
          <w:sz w:val="22"/>
          <w:szCs w:val="22"/>
        </w:rPr>
      </w:pPr>
      <w:r w:rsidRPr="00331728">
        <w:rPr>
          <w:b/>
          <w:sz w:val="22"/>
          <w:szCs w:val="22"/>
        </w:rPr>
        <w:t>Математика базовая</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09"/>
        <w:gridCol w:w="709"/>
        <w:gridCol w:w="2093"/>
        <w:gridCol w:w="851"/>
        <w:gridCol w:w="992"/>
        <w:gridCol w:w="850"/>
        <w:gridCol w:w="851"/>
        <w:gridCol w:w="854"/>
        <w:gridCol w:w="847"/>
      </w:tblGrid>
      <w:tr w:rsidR="00A9447C" w:rsidRPr="00331728" w:rsidTr="004058B7">
        <w:trPr>
          <w:trHeight w:val="2260"/>
          <w:jc w:val="center"/>
        </w:trPr>
        <w:tc>
          <w:tcPr>
            <w:tcW w:w="708"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Год </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Количество участников</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Минимальный порог</w:t>
            </w:r>
          </w:p>
        </w:tc>
        <w:tc>
          <w:tcPr>
            <w:tcW w:w="2093" w:type="dxa"/>
            <w:tcBorders>
              <w:top w:val="single" w:sz="4" w:space="0" w:color="000000"/>
              <w:left w:val="single" w:sz="4" w:space="0" w:color="000000"/>
              <w:bottom w:val="single" w:sz="4" w:space="0" w:color="000000"/>
              <w:right w:val="single" w:sz="4" w:space="0" w:color="000000"/>
            </w:tcBorders>
            <w:textDirection w:val="btLr"/>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Средний балл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(город)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Рейтинг среди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4-х школ  города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на «5»</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на «4»</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на «3»</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на «2»</w:t>
            </w:r>
          </w:p>
        </w:tc>
        <w:tc>
          <w:tcPr>
            <w:tcW w:w="854"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успеваемости</w:t>
            </w:r>
          </w:p>
        </w:tc>
        <w:tc>
          <w:tcPr>
            <w:tcW w:w="847"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качества знаний</w:t>
            </w:r>
          </w:p>
        </w:tc>
      </w:tr>
      <w:tr w:rsidR="00A9447C" w:rsidRPr="00331728" w:rsidTr="004058B7">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2015</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12</w:t>
            </w:r>
          </w:p>
        </w:tc>
        <w:tc>
          <w:tcPr>
            <w:tcW w:w="709"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jc w:val="center"/>
              <w:rPr>
                <w:sz w:val="22"/>
                <w:szCs w:val="22"/>
              </w:rPr>
            </w:pPr>
          </w:p>
        </w:tc>
        <w:tc>
          <w:tcPr>
            <w:tcW w:w="20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        3,7       1 м</w:t>
            </w:r>
          </w:p>
        </w:tc>
        <w:tc>
          <w:tcPr>
            <w:tcW w:w="851"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b/>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b/>
                <w:sz w:val="22"/>
                <w:szCs w:val="22"/>
              </w:rPr>
            </w:pPr>
          </w:p>
        </w:tc>
        <w:tc>
          <w:tcPr>
            <w:tcW w:w="85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4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w:t>
            </w:r>
          </w:p>
        </w:tc>
      </w:tr>
      <w:tr w:rsidR="00A9447C" w:rsidRPr="00331728" w:rsidTr="004058B7">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2016</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22</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w:t>
            </w:r>
          </w:p>
        </w:tc>
        <w:tc>
          <w:tcPr>
            <w:tcW w:w="20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         4          =</w:t>
            </w:r>
          </w:p>
        </w:tc>
        <w:tc>
          <w:tcPr>
            <w:tcW w:w="851"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b/>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b/>
                <w:sz w:val="22"/>
                <w:szCs w:val="22"/>
              </w:rPr>
            </w:pPr>
          </w:p>
        </w:tc>
        <w:tc>
          <w:tcPr>
            <w:tcW w:w="85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4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59,1</w:t>
            </w:r>
          </w:p>
        </w:tc>
      </w:tr>
      <w:tr w:rsidR="00A9447C" w:rsidRPr="00331728" w:rsidTr="004058B7">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2017</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17</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w:t>
            </w:r>
          </w:p>
        </w:tc>
        <w:tc>
          <w:tcPr>
            <w:tcW w:w="20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4,4     4,2       1-2м</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8</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0</w:t>
            </w:r>
          </w:p>
        </w:tc>
        <w:tc>
          <w:tcPr>
            <w:tcW w:w="85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4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94,1</w:t>
            </w:r>
          </w:p>
        </w:tc>
      </w:tr>
      <w:tr w:rsidR="00A9447C" w:rsidRPr="00331728" w:rsidTr="004058B7">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2018</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17</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w:t>
            </w:r>
          </w:p>
        </w:tc>
        <w:tc>
          <w:tcPr>
            <w:tcW w:w="20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        4,3       3-4м</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4</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0</w:t>
            </w:r>
          </w:p>
        </w:tc>
        <w:tc>
          <w:tcPr>
            <w:tcW w:w="85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c>
          <w:tcPr>
            <w:tcW w:w="84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70,6</w:t>
            </w:r>
          </w:p>
        </w:tc>
      </w:tr>
      <w:tr w:rsidR="00A9447C" w:rsidRPr="00331728" w:rsidTr="004058B7">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2019</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3</w:t>
            </w:r>
          </w:p>
        </w:tc>
        <w:tc>
          <w:tcPr>
            <w:tcW w:w="20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3,4</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0</w:t>
            </w:r>
          </w:p>
        </w:tc>
        <w:tc>
          <w:tcPr>
            <w:tcW w:w="85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100</w:t>
            </w:r>
          </w:p>
        </w:tc>
        <w:tc>
          <w:tcPr>
            <w:tcW w:w="84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37,5</w:t>
            </w:r>
          </w:p>
        </w:tc>
      </w:tr>
    </w:tbl>
    <w:p w:rsidR="00A9447C" w:rsidRPr="00331728" w:rsidRDefault="00A9447C" w:rsidP="00331728">
      <w:pPr>
        <w:pStyle w:val="ConsPlusNormal"/>
        <w:ind w:firstLine="709"/>
        <w:jc w:val="both"/>
        <w:rPr>
          <w:rFonts w:ascii="Times New Roman" w:hAnsi="Times New Roman" w:cs="Times New Roman"/>
          <w:sz w:val="22"/>
          <w:szCs w:val="22"/>
        </w:rPr>
      </w:pPr>
      <w:r w:rsidRPr="00331728">
        <w:rPr>
          <w:rFonts w:ascii="Times New Roman" w:hAnsi="Times New Roman" w:cs="Times New Roman"/>
          <w:sz w:val="22"/>
          <w:szCs w:val="22"/>
        </w:rPr>
        <w:t xml:space="preserve">Математику базового уровня сдавали 8 человек (в прошлом году - 17). Средняя оценка снизилась и составила – 3,4 балла (в прошлом году - 4). На «4» экзамен выполнили 3 (6) человек, соответственно качество знаний составило 37,5%, что на 33,1% ниже по сравнению с прошлым учебным годом (было 70,6%). Успеваемость составила 100% (94,1%) (учитель Литаврина О.Ю., 1 кв. категория). </w:t>
      </w:r>
    </w:p>
    <w:p w:rsidR="00A9447C" w:rsidRPr="00331728" w:rsidRDefault="00A9447C" w:rsidP="00331728">
      <w:pPr>
        <w:spacing w:line="240" w:lineRule="auto"/>
        <w:ind w:firstLine="567"/>
        <w:jc w:val="center"/>
        <w:rPr>
          <w:rFonts w:ascii="Times New Roman" w:hAnsi="Times New Roman"/>
          <w:b/>
        </w:rPr>
      </w:pPr>
      <w:r w:rsidRPr="00331728">
        <w:rPr>
          <w:rFonts w:ascii="Times New Roman" w:hAnsi="Times New Roman"/>
          <w:b/>
        </w:rPr>
        <w:t>Биология</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3"/>
        <w:gridCol w:w="850"/>
        <w:gridCol w:w="2127"/>
        <w:gridCol w:w="1275"/>
        <w:gridCol w:w="1276"/>
        <w:gridCol w:w="992"/>
        <w:gridCol w:w="1021"/>
      </w:tblGrid>
      <w:tr w:rsidR="00A9447C" w:rsidRPr="00331728" w:rsidTr="00E14C94">
        <w:trPr>
          <w:trHeight w:val="2066"/>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  Год </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Количество участников</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Минимальный порог</w:t>
            </w:r>
          </w:p>
        </w:tc>
        <w:tc>
          <w:tcPr>
            <w:tcW w:w="2127" w:type="dxa"/>
            <w:tcBorders>
              <w:top w:val="single" w:sz="4" w:space="0" w:color="000000"/>
              <w:left w:val="single" w:sz="4" w:space="0" w:color="000000"/>
              <w:bottom w:val="single" w:sz="4" w:space="0" w:color="000000"/>
              <w:right w:val="single" w:sz="4" w:space="0" w:color="000000"/>
            </w:tcBorders>
            <w:textDirection w:val="btLr"/>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Средний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(город)   </w:t>
            </w:r>
          </w:p>
          <w:p w:rsidR="00A9447C" w:rsidRPr="0002763F" w:rsidRDefault="00A9447C" w:rsidP="0002763F">
            <w:pPr>
              <w:pStyle w:val="a3"/>
              <w:tabs>
                <w:tab w:val="center" w:pos="4677"/>
                <w:tab w:val="right" w:pos="9355"/>
              </w:tabs>
              <w:spacing w:before="0" w:beforeAutospacing="0" w:after="0"/>
              <w:ind w:left="113" w:right="113"/>
              <w:rPr>
                <w:sz w:val="20"/>
                <w:szCs w:val="20"/>
              </w:rPr>
            </w:pP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Рейтинг среди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4-х школ  города</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Минимальный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(город)</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Максимальный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(город)</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Не преодолели порог</w:t>
            </w:r>
          </w:p>
        </w:tc>
        <w:tc>
          <w:tcPr>
            <w:tcW w:w="1021"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успеваемости</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2010</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46,3 (44,6)   3м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39   (30)</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57   (61)</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2011</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38,3 (44,9)   4м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17   (17)</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59   (68)</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63,6</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2012</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39,2 (44,4)   4м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26</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56   (70)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66,7</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2013</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44,3 (50,4)   4м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34</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62   (77)</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2014</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67,7 (56,3)   1м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56</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77   (77)</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2015</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46,8 (48,2)   2м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39</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57   (89)</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2016</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38    (51)      4 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34   (30)</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43   (72)</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2017</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67    (43)      1м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 xml:space="preserve">48   </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86   (86)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2018</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40,2  (46,5)  4м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64</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50</w:t>
            </w:r>
          </w:p>
        </w:tc>
      </w:tr>
      <w:tr w:rsidR="00A9447C" w:rsidRPr="00331728" w:rsidTr="00E14C94">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2019</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23,3</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12</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34</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0</w:t>
            </w:r>
          </w:p>
        </w:tc>
      </w:tr>
    </w:tbl>
    <w:p w:rsidR="00A9447C" w:rsidRPr="00553913" w:rsidRDefault="00A9447C" w:rsidP="00553913">
      <w:pPr>
        <w:spacing w:line="240" w:lineRule="auto"/>
        <w:ind w:firstLine="567"/>
        <w:jc w:val="both"/>
        <w:rPr>
          <w:rFonts w:ascii="Times New Roman" w:hAnsi="Times New Roman"/>
        </w:rPr>
      </w:pPr>
      <w:r w:rsidRPr="00331728">
        <w:rPr>
          <w:rFonts w:ascii="Times New Roman" w:hAnsi="Times New Roman"/>
        </w:rPr>
        <w:t>В 2019 году в ЕГЭ по биологии приняли участие 6 выпускников (2018 г. - 6). Минимальный порог в 36 баллов не преодолели все выпускники (Панасенко О., Струговец А., Хирняк К., Артищук А., Клейменова Т., Мазур В.) (данный предмет является профильным, учитель Гладышева О.В., первая кв. категория). Причина неуспешности этих выпускников на ЕГЭ – плохая самостоятельная подготовка, низкая мотивация и отсутствие</w:t>
      </w:r>
      <w:r w:rsidR="00553913">
        <w:rPr>
          <w:rFonts w:ascii="Times New Roman" w:hAnsi="Times New Roman"/>
        </w:rPr>
        <w:t xml:space="preserve"> контроля со стороны родителей.</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Обществознание</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3"/>
        <w:gridCol w:w="850"/>
        <w:gridCol w:w="2127"/>
        <w:gridCol w:w="1275"/>
        <w:gridCol w:w="1276"/>
        <w:gridCol w:w="992"/>
        <w:gridCol w:w="1134"/>
      </w:tblGrid>
      <w:tr w:rsidR="00A9447C" w:rsidRPr="0002763F" w:rsidTr="004058B7">
        <w:trPr>
          <w:trHeight w:val="1859"/>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lastRenderedPageBreak/>
              <w:t xml:space="preserve">Год </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Количество участников</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Минимальный порог</w:t>
            </w:r>
          </w:p>
        </w:tc>
        <w:tc>
          <w:tcPr>
            <w:tcW w:w="2127" w:type="dxa"/>
            <w:tcBorders>
              <w:top w:val="single" w:sz="4" w:space="0" w:color="000000"/>
              <w:left w:val="single" w:sz="4" w:space="0" w:color="000000"/>
              <w:bottom w:val="single" w:sz="4" w:space="0" w:color="000000"/>
              <w:right w:val="single" w:sz="4" w:space="0" w:color="000000"/>
            </w:tcBorders>
            <w:textDirection w:val="btLr"/>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Средний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(город)   </w:t>
            </w:r>
          </w:p>
          <w:p w:rsidR="00A9447C" w:rsidRPr="0002763F" w:rsidRDefault="00A9447C" w:rsidP="0002763F">
            <w:pPr>
              <w:pStyle w:val="a3"/>
              <w:tabs>
                <w:tab w:val="center" w:pos="4677"/>
                <w:tab w:val="right" w:pos="9355"/>
              </w:tabs>
              <w:spacing w:before="0" w:beforeAutospacing="0" w:after="0"/>
              <w:ind w:left="113" w:right="113"/>
              <w:rPr>
                <w:sz w:val="20"/>
                <w:szCs w:val="20"/>
              </w:rPr>
            </w:pP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Рейтинг среди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4-х школ  города</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Минимальный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(город)</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xml:space="preserve">Максимальный балл </w:t>
            </w:r>
          </w:p>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(город)</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Не преодолели порог</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before="0" w:beforeAutospacing="0" w:after="0"/>
              <w:ind w:left="113" w:right="113"/>
              <w:rPr>
                <w:sz w:val="20"/>
                <w:szCs w:val="20"/>
              </w:rPr>
            </w:pPr>
            <w:r w:rsidRPr="0002763F">
              <w:rPr>
                <w:sz w:val="20"/>
                <w:szCs w:val="20"/>
              </w:rPr>
              <w:t>%  успеваемости</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2010</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39</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54,6  (51,7)   2м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38   (30)</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67   (76)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80</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2011</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39</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48,7  (51)      3м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39   (33)</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56   (80)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2012</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39</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50,8  (48,9)   2м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 xml:space="preserve">32   </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66   (88)</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90,9</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2013</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39</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47,9  (51)      4 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59   (80)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100</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2014</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39</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46,5  (47,6)   3 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29</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65   (66)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83,3</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2015</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42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40     (46)      4м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23</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56   (72)</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9</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44</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2016</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42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43     (46)      4 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14    (12)</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55   (67)</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64,3</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2017</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42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51     (49,2)   1м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27</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71   (71)</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75</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2018</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sz w:val="20"/>
                <w:szCs w:val="20"/>
              </w:rPr>
            </w:pPr>
            <w:r w:rsidRPr="0002763F">
              <w:rPr>
                <w:sz w:val="20"/>
                <w:szCs w:val="20"/>
              </w:rPr>
              <w:t>42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47,6   (48)     3м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20</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65</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sz w:val="20"/>
                <w:szCs w:val="20"/>
              </w:rPr>
            </w:pPr>
            <w:r w:rsidRPr="0002763F">
              <w:rPr>
                <w:sz w:val="20"/>
                <w:szCs w:val="20"/>
              </w:rPr>
              <w:t>80</w:t>
            </w:r>
          </w:p>
        </w:tc>
      </w:tr>
      <w:tr w:rsidR="00A9447C" w:rsidRPr="0002763F" w:rsidTr="004058B7">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2019</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b/>
                <w:sz w:val="20"/>
                <w:szCs w:val="20"/>
              </w:rPr>
            </w:pPr>
            <w:r w:rsidRPr="0002763F">
              <w:rPr>
                <w:b/>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jc w:val="center"/>
              <w:rPr>
                <w:b/>
                <w:sz w:val="20"/>
                <w:szCs w:val="20"/>
              </w:rPr>
            </w:pPr>
            <w:r w:rsidRPr="0002763F">
              <w:rPr>
                <w:b/>
                <w:sz w:val="20"/>
                <w:szCs w:val="20"/>
              </w:rPr>
              <w:t>42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53</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41</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69</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before="0" w:beforeAutospacing="0"/>
              <w:rPr>
                <w:b/>
                <w:sz w:val="20"/>
                <w:szCs w:val="20"/>
              </w:rPr>
            </w:pPr>
            <w:r w:rsidRPr="0002763F">
              <w:rPr>
                <w:b/>
                <w:sz w:val="20"/>
                <w:szCs w:val="20"/>
              </w:rPr>
              <w:t>50</w:t>
            </w:r>
          </w:p>
        </w:tc>
      </w:tr>
    </w:tbl>
    <w:p w:rsidR="00A9447C" w:rsidRPr="0002763F" w:rsidRDefault="00A9447C" w:rsidP="0002763F">
      <w:pPr>
        <w:spacing w:line="240" w:lineRule="auto"/>
        <w:ind w:firstLine="567"/>
        <w:jc w:val="both"/>
        <w:rPr>
          <w:rFonts w:ascii="Times New Roman" w:hAnsi="Times New Roman"/>
          <w:sz w:val="20"/>
          <w:szCs w:val="20"/>
        </w:rPr>
      </w:pPr>
    </w:p>
    <w:p w:rsidR="00A9447C" w:rsidRPr="00553913" w:rsidRDefault="00A9447C" w:rsidP="00553913">
      <w:pPr>
        <w:spacing w:line="240" w:lineRule="auto"/>
        <w:ind w:firstLine="567"/>
        <w:jc w:val="both"/>
        <w:rPr>
          <w:rFonts w:ascii="Times New Roman" w:hAnsi="Times New Roman"/>
        </w:rPr>
      </w:pPr>
      <w:r w:rsidRPr="00331728">
        <w:rPr>
          <w:rFonts w:ascii="Times New Roman" w:hAnsi="Times New Roman"/>
        </w:rPr>
        <w:t>В экзамене по обществознанию участвовали 4 (в прошлом учебном году 5) выпускников. Средний балл повысился с 47,6 до 53 (минимальный порог 42). В текущем учебном году не преодолели минимальный порог Макаров В. И Клейменова Т. (41 балл). Максимальный ба</w:t>
      </w:r>
      <w:r w:rsidR="00553913">
        <w:rPr>
          <w:rFonts w:ascii="Times New Roman" w:hAnsi="Times New Roman"/>
        </w:rPr>
        <w:t>лл по школе - 69 (Дюльдина Д.).</w:t>
      </w:r>
    </w:p>
    <w:p w:rsidR="00A9447C" w:rsidRPr="0002763F" w:rsidRDefault="00A9447C" w:rsidP="0002763F">
      <w:pPr>
        <w:spacing w:after="0" w:line="240" w:lineRule="auto"/>
        <w:ind w:firstLine="708"/>
        <w:jc w:val="center"/>
        <w:rPr>
          <w:rFonts w:ascii="Times New Roman" w:hAnsi="Times New Roman"/>
          <w:b/>
          <w:sz w:val="20"/>
          <w:szCs w:val="20"/>
        </w:rPr>
      </w:pPr>
      <w:r w:rsidRPr="0002763F">
        <w:rPr>
          <w:rFonts w:ascii="Times New Roman" w:hAnsi="Times New Roman"/>
          <w:b/>
          <w:sz w:val="20"/>
          <w:szCs w:val="20"/>
        </w:rPr>
        <w:t>История</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850"/>
        <w:gridCol w:w="2127"/>
        <w:gridCol w:w="1275"/>
        <w:gridCol w:w="1276"/>
        <w:gridCol w:w="992"/>
        <w:gridCol w:w="1021"/>
      </w:tblGrid>
      <w:tr w:rsidR="00A9447C" w:rsidRPr="0002763F" w:rsidTr="00E14C94">
        <w:trPr>
          <w:trHeight w:val="1859"/>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xml:space="preserve">Год </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Количество участников</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Минимальный порог</w:t>
            </w:r>
          </w:p>
        </w:tc>
        <w:tc>
          <w:tcPr>
            <w:tcW w:w="2127" w:type="dxa"/>
            <w:tcBorders>
              <w:top w:val="single" w:sz="4" w:space="0" w:color="000000"/>
              <w:left w:val="single" w:sz="4" w:space="0" w:color="000000"/>
              <w:bottom w:val="single" w:sz="4" w:space="0" w:color="000000"/>
              <w:right w:val="single" w:sz="4" w:space="0" w:color="000000"/>
            </w:tcBorders>
            <w:textDirection w:val="btLr"/>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xml:space="preserve">Средний балл </w:t>
            </w:r>
          </w:p>
          <w:p w:rsidR="00A9447C" w:rsidRPr="0002763F" w:rsidRDefault="00A9447C" w:rsidP="0002763F">
            <w:pPr>
              <w:pStyle w:val="a3"/>
              <w:tabs>
                <w:tab w:val="center" w:pos="4677"/>
                <w:tab w:val="right" w:pos="9355"/>
              </w:tabs>
              <w:spacing w:after="0" w:afterAutospacing="0"/>
              <w:ind w:left="113" w:right="113"/>
              <w:rPr>
                <w:sz w:val="20"/>
                <w:szCs w:val="20"/>
              </w:rPr>
            </w:pPr>
          </w:p>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xml:space="preserve">(город)   </w:t>
            </w:r>
          </w:p>
          <w:p w:rsidR="00A9447C" w:rsidRPr="0002763F" w:rsidRDefault="00A9447C" w:rsidP="0002763F">
            <w:pPr>
              <w:pStyle w:val="a3"/>
              <w:tabs>
                <w:tab w:val="center" w:pos="4677"/>
                <w:tab w:val="right" w:pos="9355"/>
              </w:tabs>
              <w:spacing w:after="0" w:afterAutospacing="0"/>
              <w:ind w:left="113" w:right="113"/>
              <w:rPr>
                <w:sz w:val="20"/>
                <w:szCs w:val="20"/>
              </w:rPr>
            </w:pPr>
          </w:p>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xml:space="preserve">Рейтинг среди </w:t>
            </w:r>
          </w:p>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4-х школ  города</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xml:space="preserve">Минимальный балл </w:t>
            </w:r>
          </w:p>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(город)</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xml:space="preserve">Максимальный балл </w:t>
            </w:r>
          </w:p>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(город)</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Не преодолели порог</w:t>
            </w:r>
          </w:p>
        </w:tc>
        <w:tc>
          <w:tcPr>
            <w:tcW w:w="1021" w:type="dxa"/>
            <w:tcBorders>
              <w:top w:val="single" w:sz="4" w:space="0" w:color="000000"/>
              <w:left w:val="single" w:sz="4" w:space="0" w:color="000000"/>
              <w:bottom w:val="single" w:sz="4" w:space="0" w:color="000000"/>
              <w:right w:val="single" w:sz="4" w:space="0" w:color="000000"/>
            </w:tcBorders>
            <w:textDirection w:val="btLr"/>
            <w:hideMark/>
          </w:tcPr>
          <w:p w:rsidR="00A9447C" w:rsidRPr="0002763F" w:rsidRDefault="00A9447C" w:rsidP="0002763F">
            <w:pPr>
              <w:pStyle w:val="a3"/>
              <w:tabs>
                <w:tab w:val="center" w:pos="4677"/>
                <w:tab w:val="right" w:pos="9355"/>
              </w:tabs>
              <w:spacing w:after="0" w:afterAutospacing="0"/>
              <w:ind w:left="113" w:right="113"/>
              <w:rPr>
                <w:sz w:val="20"/>
                <w:szCs w:val="20"/>
              </w:rPr>
            </w:pPr>
            <w:r w:rsidRPr="0002763F">
              <w:rPr>
                <w:sz w:val="20"/>
                <w:szCs w:val="20"/>
              </w:rPr>
              <w:t>%  успеваемости</w:t>
            </w:r>
          </w:p>
        </w:tc>
      </w:tr>
      <w:tr w:rsidR="00A9447C" w:rsidRPr="0002763F" w:rsidTr="00E14C94">
        <w:trPr>
          <w:trHeight w:val="287"/>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31</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46,3 (41,5)    2м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30   (27)</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69   (69)</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67</w:t>
            </w:r>
          </w:p>
        </w:tc>
      </w:tr>
      <w:tr w:rsidR="00A9447C" w:rsidRPr="0002763F" w:rsidTr="00E14C94">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2011</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30</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30,7 (37)       3м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19   (14)</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37   (68)</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75</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2012</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44 (38,2)       1м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 xml:space="preserve">34   </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65   (88)</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100</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2013</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33,9 (32,1)    1м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8</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58   (61)</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75</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2014</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48,7 (44,9)    2м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34</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67   (86)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100</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30    (41)       4м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25  (15)</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36   (60)</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50</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2017</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51    (52)       2м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47</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55   (63)</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0</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100</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2018</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sz w:val="20"/>
                <w:szCs w:val="20"/>
              </w:rPr>
            </w:pPr>
            <w:r w:rsidRPr="0002763F">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73  (60,3)      1м</w:t>
            </w:r>
          </w:p>
        </w:tc>
        <w:tc>
          <w:tcPr>
            <w:tcW w:w="127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72</w:t>
            </w: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0</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sz w:val="20"/>
                <w:szCs w:val="20"/>
              </w:rPr>
            </w:pPr>
            <w:r w:rsidRPr="0002763F">
              <w:rPr>
                <w:sz w:val="20"/>
                <w:szCs w:val="20"/>
              </w:rPr>
              <w:t>100</w:t>
            </w:r>
          </w:p>
        </w:tc>
      </w:tr>
      <w:tr w:rsidR="00A9447C" w:rsidRPr="0002763F" w:rsidTr="00E14C94">
        <w:trPr>
          <w:trHeight w:val="85"/>
        </w:trPr>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b/>
                <w:sz w:val="20"/>
                <w:szCs w:val="20"/>
              </w:rPr>
            </w:pPr>
            <w:r w:rsidRPr="0002763F">
              <w:rPr>
                <w:b/>
                <w:sz w:val="20"/>
                <w:szCs w:val="20"/>
              </w:rPr>
              <w:t>2019</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b/>
                <w:sz w:val="20"/>
                <w:szCs w:val="20"/>
              </w:rPr>
            </w:pPr>
            <w:r w:rsidRPr="0002763F">
              <w:rPr>
                <w:b/>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jc w:val="center"/>
              <w:rPr>
                <w:b/>
                <w:sz w:val="20"/>
                <w:szCs w:val="20"/>
              </w:rPr>
            </w:pPr>
            <w:r w:rsidRPr="0002763F">
              <w:rPr>
                <w:b/>
                <w:sz w:val="20"/>
                <w:szCs w:val="20"/>
              </w:rPr>
              <w:t>32</w:t>
            </w:r>
          </w:p>
        </w:tc>
        <w:tc>
          <w:tcPr>
            <w:tcW w:w="212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b/>
                <w:sz w:val="20"/>
                <w:szCs w:val="20"/>
              </w:rPr>
            </w:pPr>
            <w:r w:rsidRPr="0002763F">
              <w:rPr>
                <w:b/>
                <w:sz w:val="20"/>
                <w:szCs w:val="20"/>
              </w:rPr>
              <w:t>51</w:t>
            </w:r>
          </w:p>
        </w:tc>
        <w:tc>
          <w:tcPr>
            <w:tcW w:w="1275" w:type="dxa"/>
            <w:tcBorders>
              <w:top w:val="single" w:sz="4" w:space="0" w:color="000000"/>
              <w:left w:val="single" w:sz="4" w:space="0" w:color="000000"/>
              <w:bottom w:val="single" w:sz="4" w:space="0" w:color="000000"/>
              <w:right w:val="single" w:sz="4" w:space="0" w:color="000000"/>
            </w:tcBorders>
          </w:tcPr>
          <w:p w:rsidR="00A9447C" w:rsidRPr="0002763F" w:rsidRDefault="00A9447C" w:rsidP="0002763F">
            <w:pPr>
              <w:pStyle w:val="a3"/>
              <w:tabs>
                <w:tab w:val="center" w:pos="4677"/>
                <w:tab w:val="right" w:pos="9355"/>
              </w:tabs>
              <w:spacing w:after="0" w:afterAutospacing="0"/>
              <w:rPr>
                <w:b/>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b/>
                <w:sz w:val="20"/>
                <w:szCs w:val="20"/>
              </w:rPr>
            </w:pPr>
            <w:r w:rsidRPr="0002763F">
              <w:rPr>
                <w:b/>
                <w:sz w:val="20"/>
                <w:szCs w:val="20"/>
              </w:rPr>
              <w:t>51</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b/>
                <w:sz w:val="20"/>
                <w:szCs w:val="20"/>
              </w:rPr>
            </w:pPr>
            <w:r w:rsidRPr="0002763F">
              <w:rPr>
                <w:b/>
                <w:sz w:val="20"/>
                <w:szCs w:val="20"/>
              </w:rPr>
              <w:t>0</w:t>
            </w:r>
          </w:p>
        </w:tc>
        <w:tc>
          <w:tcPr>
            <w:tcW w:w="10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tabs>
                <w:tab w:val="center" w:pos="4677"/>
                <w:tab w:val="right" w:pos="9355"/>
              </w:tabs>
              <w:spacing w:after="0" w:afterAutospacing="0"/>
              <w:rPr>
                <w:b/>
                <w:sz w:val="20"/>
                <w:szCs w:val="20"/>
              </w:rPr>
            </w:pPr>
            <w:r w:rsidRPr="0002763F">
              <w:rPr>
                <w:b/>
                <w:sz w:val="20"/>
                <w:szCs w:val="20"/>
              </w:rPr>
              <w:t>100</w:t>
            </w:r>
          </w:p>
        </w:tc>
      </w:tr>
    </w:tbl>
    <w:p w:rsidR="00A9447C" w:rsidRPr="00331728" w:rsidRDefault="00A9447C" w:rsidP="00553913">
      <w:pPr>
        <w:spacing w:line="240" w:lineRule="auto"/>
        <w:jc w:val="both"/>
        <w:rPr>
          <w:rFonts w:ascii="Times New Roman" w:hAnsi="Times New Roman"/>
        </w:rPr>
      </w:pPr>
    </w:p>
    <w:p w:rsidR="00A9447C" w:rsidRPr="00553913" w:rsidRDefault="00A9447C" w:rsidP="00553913">
      <w:pPr>
        <w:spacing w:line="240" w:lineRule="auto"/>
        <w:ind w:firstLine="567"/>
        <w:jc w:val="both"/>
        <w:rPr>
          <w:rFonts w:ascii="Times New Roman" w:hAnsi="Times New Roman"/>
        </w:rPr>
      </w:pPr>
      <w:r w:rsidRPr="00331728">
        <w:rPr>
          <w:rFonts w:ascii="Times New Roman" w:hAnsi="Times New Roman"/>
        </w:rPr>
        <w:t>В ЕГЭ по истории принял участие 1 выпускник (2018 г. - 2). Показатель среднего балла значительно снизился, в текущем году он составляет 51 балл (в 2018 г. был 73). (учитель Эпо</w:t>
      </w:r>
      <w:r w:rsidR="00553913">
        <w:rPr>
          <w:rFonts w:ascii="Times New Roman" w:hAnsi="Times New Roman"/>
        </w:rPr>
        <w:t>ва Т.К., первая кв. категория).</w:t>
      </w:r>
    </w:p>
    <w:p w:rsidR="00A9447C" w:rsidRPr="00331728" w:rsidRDefault="00A9447C" w:rsidP="00331728">
      <w:pPr>
        <w:spacing w:line="240" w:lineRule="auto"/>
        <w:jc w:val="center"/>
        <w:rPr>
          <w:rFonts w:ascii="Times New Roman" w:hAnsi="Times New Roman"/>
        </w:rPr>
      </w:pPr>
      <w:r w:rsidRPr="00331728">
        <w:rPr>
          <w:rFonts w:ascii="Times New Roman" w:hAnsi="Times New Roman"/>
          <w:b/>
        </w:rPr>
        <w:t>Физика</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3"/>
        <w:gridCol w:w="849"/>
        <w:gridCol w:w="2128"/>
        <w:gridCol w:w="1274"/>
        <w:gridCol w:w="1277"/>
        <w:gridCol w:w="851"/>
        <w:gridCol w:w="708"/>
      </w:tblGrid>
      <w:tr w:rsidR="00A9447C" w:rsidRPr="00331728" w:rsidTr="004058B7">
        <w:trPr>
          <w:trHeight w:val="2003"/>
          <w:jc w:val="center"/>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Год </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Количество участников</w:t>
            </w:r>
          </w:p>
        </w:tc>
        <w:tc>
          <w:tcPr>
            <w:tcW w:w="84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Минимальный порог</w:t>
            </w:r>
          </w:p>
        </w:tc>
        <w:tc>
          <w:tcPr>
            <w:tcW w:w="2128" w:type="dxa"/>
            <w:tcBorders>
              <w:top w:val="single" w:sz="4" w:space="0" w:color="000000"/>
              <w:left w:val="single" w:sz="4" w:space="0" w:color="000000"/>
              <w:bottom w:val="single" w:sz="4" w:space="0" w:color="000000"/>
              <w:right w:val="single" w:sz="4" w:space="0" w:color="000000"/>
            </w:tcBorders>
            <w:textDirection w:val="btLr"/>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Средний балл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(город)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Рейтинг среди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4-х школ  города</w:t>
            </w:r>
          </w:p>
        </w:tc>
        <w:tc>
          <w:tcPr>
            <w:tcW w:w="1274"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Минимальный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1277"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Максимальный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Не преодолели порог</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успеваемости</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2010</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34</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45,6  (41,9)  1м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31   (21)</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66   (66)</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67</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2011</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5</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33</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37     (44,8)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23   (17)</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54   (94)</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60</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2012</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4</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33,3  (45)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17</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55   (75)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50</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lastRenderedPageBreak/>
              <w:t>2013</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30  (44,4)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30 </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30   (90)</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0</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2014</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37  (40,9)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30</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45   (59)</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66,7</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2015</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5</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44   (49)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38</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49   (76)</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0</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2016</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6</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33   (43)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16   (16)</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41   (71)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66,6</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2017</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4</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43   (50,2)    4м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39</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53   (83)</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0</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highlight w:val="yellow"/>
              </w:rPr>
            </w:pPr>
            <w:r w:rsidRPr="00331728">
              <w:rPr>
                <w:sz w:val="22"/>
                <w:szCs w:val="22"/>
              </w:rPr>
              <w:t>100</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2018</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7</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40,8 (41,5)   3м</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23</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70</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71,4</w:t>
            </w:r>
          </w:p>
        </w:tc>
      </w:tr>
      <w:tr w:rsidR="00A9447C" w:rsidRPr="00331728" w:rsidTr="004058B7">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2019</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1</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36</w:t>
            </w:r>
          </w:p>
        </w:tc>
        <w:tc>
          <w:tcPr>
            <w:tcW w:w="212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39</w:t>
            </w:r>
          </w:p>
        </w:tc>
        <w:tc>
          <w:tcPr>
            <w:tcW w:w="1274"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33</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45</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50</w:t>
            </w:r>
          </w:p>
        </w:tc>
      </w:tr>
    </w:tbl>
    <w:p w:rsidR="00A9447C" w:rsidRPr="00331728" w:rsidRDefault="00A9447C" w:rsidP="00553913">
      <w:pPr>
        <w:spacing w:line="240" w:lineRule="auto"/>
        <w:rPr>
          <w:rFonts w:ascii="Times New Roman" w:hAnsi="Times New Roman"/>
          <w:b/>
        </w:rPr>
      </w:pPr>
    </w:p>
    <w:p w:rsidR="00A9447C" w:rsidRPr="00553913" w:rsidRDefault="00A9447C" w:rsidP="00553913">
      <w:pPr>
        <w:spacing w:line="240" w:lineRule="auto"/>
        <w:ind w:firstLine="567"/>
        <w:jc w:val="both"/>
        <w:rPr>
          <w:rFonts w:ascii="Times New Roman" w:hAnsi="Times New Roman"/>
        </w:rPr>
      </w:pPr>
      <w:r w:rsidRPr="00331728">
        <w:rPr>
          <w:rFonts w:ascii="Times New Roman" w:hAnsi="Times New Roman"/>
        </w:rPr>
        <w:t xml:space="preserve">По физике экзамен сдавали 2 человека (2018 г. - 7). Не преодолел минимальную границу Денисюк С. (в 2018 г. минимальный порог не преодолели 2). Средний балл 39, по сравнению с прошлым годом наблюдается снижение на 1,8 б.  </w:t>
      </w:r>
      <w:r w:rsidR="00E61849">
        <w:rPr>
          <w:rFonts w:ascii="Times New Roman" w:hAnsi="Times New Roman"/>
        </w:rPr>
        <w:t>Максимальный балл по школе - 45</w:t>
      </w:r>
      <w:r w:rsidRPr="00331728">
        <w:rPr>
          <w:rFonts w:ascii="Times New Roman" w:hAnsi="Times New Roman"/>
        </w:rPr>
        <w:t xml:space="preserve"> (Чирков</w:t>
      </w:r>
      <w:r w:rsidR="00553913">
        <w:rPr>
          <w:rFonts w:ascii="Times New Roman" w:hAnsi="Times New Roman"/>
        </w:rPr>
        <w:t xml:space="preserve"> М.) (учитель Тараненко Л.В.). </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Химия</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93"/>
        <w:gridCol w:w="849"/>
        <w:gridCol w:w="1986"/>
        <w:gridCol w:w="1416"/>
        <w:gridCol w:w="1277"/>
        <w:gridCol w:w="709"/>
        <w:gridCol w:w="903"/>
      </w:tblGrid>
      <w:tr w:rsidR="00A9447C" w:rsidRPr="00331728" w:rsidTr="00E14C94">
        <w:trPr>
          <w:trHeight w:val="2003"/>
          <w:jc w:val="center"/>
        </w:trPr>
        <w:tc>
          <w:tcPr>
            <w:tcW w:w="1076"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Год </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Количество участников</w:t>
            </w:r>
          </w:p>
        </w:tc>
        <w:tc>
          <w:tcPr>
            <w:tcW w:w="84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Минимальный порог</w:t>
            </w:r>
          </w:p>
        </w:tc>
        <w:tc>
          <w:tcPr>
            <w:tcW w:w="1986" w:type="dxa"/>
            <w:tcBorders>
              <w:top w:val="single" w:sz="4" w:space="0" w:color="000000"/>
              <w:left w:val="single" w:sz="4" w:space="0" w:color="000000"/>
              <w:bottom w:val="single" w:sz="4" w:space="0" w:color="000000"/>
              <w:right w:val="single" w:sz="4" w:space="0" w:color="000000"/>
            </w:tcBorders>
            <w:textDirection w:val="btLr"/>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Средний балл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(город)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Рейтинг среди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4-х школ  города</w:t>
            </w:r>
          </w:p>
        </w:tc>
        <w:tc>
          <w:tcPr>
            <w:tcW w:w="1416"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Минимальный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1277"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Максимальный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Не преодолели порог</w:t>
            </w:r>
          </w:p>
        </w:tc>
        <w:tc>
          <w:tcPr>
            <w:tcW w:w="903"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успеваемости</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2010</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2</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33</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35,5 (39,3)   3м.</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33 (23)</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38   (58)</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2011</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4</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32</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31,3 (35,1)   4м.</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24 (24)</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50   (53)</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25</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2013</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4</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41  (53,8)     4м.</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24 </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53   (83)</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75</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2015</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60  (50)        2м.</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60</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60   (78)</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2017</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1</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47  (31)        =</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 xml:space="preserve">47 </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47   (-)</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100</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2018</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4</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sz w:val="22"/>
                <w:szCs w:val="22"/>
              </w:rPr>
            </w:pPr>
            <w:r w:rsidRPr="00331728">
              <w:rPr>
                <w:sz w:val="22"/>
                <w:szCs w:val="22"/>
              </w:rPr>
              <w:t>36</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26  (38,5)     4м</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20</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40</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3</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sz w:val="22"/>
                <w:szCs w:val="22"/>
              </w:rPr>
            </w:pPr>
            <w:r w:rsidRPr="00331728">
              <w:rPr>
                <w:sz w:val="22"/>
                <w:szCs w:val="22"/>
              </w:rPr>
              <w:t>75</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2019</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3</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36</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13,6</w:t>
            </w:r>
          </w:p>
        </w:tc>
        <w:tc>
          <w:tcPr>
            <w:tcW w:w="141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9</w:t>
            </w: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3</w:t>
            </w:r>
          </w:p>
        </w:tc>
        <w:tc>
          <w:tcPr>
            <w:tcW w:w="90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0</w:t>
            </w:r>
          </w:p>
        </w:tc>
      </w:tr>
    </w:tbl>
    <w:p w:rsidR="00A9447C" w:rsidRPr="00331728" w:rsidRDefault="00A9447C" w:rsidP="00331728">
      <w:pPr>
        <w:spacing w:line="240" w:lineRule="auto"/>
        <w:ind w:firstLine="567"/>
        <w:jc w:val="both"/>
        <w:rPr>
          <w:rFonts w:ascii="Times New Roman" w:hAnsi="Times New Roman"/>
        </w:rPr>
      </w:pPr>
    </w:p>
    <w:p w:rsidR="00A9447C" w:rsidRPr="00331728" w:rsidRDefault="00A9447C" w:rsidP="00331728">
      <w:pPr>
        <w:spacing w:line="240" w:lineRule="auto"/>
        <w:ind w:firstLine="567"/>
        <w:jc w:val="both"/>
        <w:rPr>
          <w:rFonts w:ascii="Times New Roman" w:hAnsi="Times New Roman"/>
        </w:rPr>
      </w:pPr>
      <w:r w:rsidRPr="00331728">
        <w:rPr>
          <w:rFonts w:ascii="Times New Roman" w:hAnsi="Times New Roman"/>
        </w:rPr>
        <w:t xml:space="preserve">Экзамен по химии сдавали три выпускницы. Результаты снижаются четвертый год. В текущем году средний балл не достиг минимального порога и составил 13,6 баллов (в прошлом году 26). Не преодолели минимального порога 3 выпускницы из трех, таким образом, успеваемость составила 0% (в прошлом году 75%) (учитель Марченко Д.В., высшая кв. категория). </w:t>
      </w:r>
    </w:p>
    <w:p w:rsidR="00A9447C" w:rsidRPr="00331728" w:rsidRDefault="00A9447C" w:rsidP="00331728">
      <w:pPr>
        <w:spacing w:line="240" w:lineRule="auto"/>
        <w:jc w:val="center"/>
        <w:rPr>
          <w:rFonts w:ascii="Times New Roman" w:hAnsi="Times New Roman"/>
          <w:b/>
        </w:rPr>
      </w:pPr>
      <w:r w:rsidRPr="00331728">
        <w:rPr>
          <w:rFonts w:ascii="Times New Roman" w:hAnsi="Times New Roman"/>
          <w:b/>
        </w:rPr>
        <w:t>Информатика</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93"/>
        <w:gridCol w:w="849"/>
        <w:gridCol w:w="1986"/>
        <w:gridCol w:w="1416"/>
        <w:gridCol w:w="1277"/>
        <w:gridCol w:w="709"/>
        <w:gridCol w:w="1045"/>
      </w:tblGrid>
      <w:tr w:rsidR="00A9447C" w:rsidRPr="00331728" w:rsidTr="00E14C94">
        <w:trPr>
          <w:trHeight w:val="2003"/>
          <w:jc w:val="center"/>
        </w:trPr>
        <w:tc>
          <w:tcPr>
            <w:tcW w:w="1076"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Год </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Количество участников</w:t>
            </w:r>
          </w:p>
        </w:tc>
        <w:tc>
          <w:tcPr>
            <w:tcW w:w="84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Минимальный порог</w:t>
            </w:r>
          </w:p>
        </w:tc>
        <w:tc>
          <w:tcPr>
            <w:tcW w:w="1986" w:type="dxa"/>
            <w:tcBorders>
              <w:top w:val="single" w:sz="4" w:space="0" w:color="000000"/>
              <w:left w:val="single" w:sz="4" w:space="0" w:color="000000"/>
              <w:bottom w:val="single" w:sz="4" w:space="0" w:color="000000"/>
              <w:right w:val="single" w:sz="4" w:space="0" w:color="000000"/>
            </w:tcBorders>
            <w:textDirection w:val="btLr"/>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Средний балл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(город)   </w:t>
            </w:r>
          </w:p>
          <w:p w:rsidR="00A9447C" w:rsidRPr="00331728" w:rsidRDefault="00A9447C" w:rsidP="00331728">
            <w:pPr>
              <w:pStyle w:val="a3"/>
              <w:tabs>
                <w:tab w:val="center" w:pos="4677"/>
                <w:tab w:val="right" w:pos="9355"/>
              </w:tabs>
              <w:spacing w:after="0"/>
              <w:ind w:left="113" w:right="113"/>
              <w:rPr>
                <w:sz w:val="22"/>
                <w:szCs w:val="22"/>
              </w:rPr>
            </w:pP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Рейтинг среди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4-х школ  города</w:t>
            </w:r>
          </w:p>
        </w:tc>
        <w:tc>
          <w:tcPr>
            <w:tcW w:w="1416"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Минимальный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1277"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xml:space="preserve">Максимальный балл </w:t>
            </w:r>
          </w:p>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(город)</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Не преодолели порог</w:t>
            </w:r>
          </w:p>
        </w:tc>
        <w:tc>
          <w:tcPr>
            <w:tcW w:w="1045" w:type="dxa"/>
            <w:tcBorders>
              <w:top w:val="single" w:sz="4" w:space="0" w:color="000000"/>
              <w:left w:val="single" w:sz="4" w:space="0" w:color="000000"/>
              <w:bottom w:val="single" w:sz="4" w:space="0" w:color="000000"/>
              <w:right w:val="single" w:sz="4" w:space="0" w:color="000000"/>
            </w:tcBorders>
            <w:textDirection w:val="btLr"/>
            <w:hideMark/>
          </w:tcPr>
          <w:p w:rsidR="00A9447C" w:rsidRPr="00331728" w:rsidRDefault="00A9447C" w:rsidP="00331728">
            <w:pPr>
              <w:pStyle w:val="a3"/>
              <w:tabs>
                <w:tab w:val="center" w:pos="4677"/>
                <w:tab w:val="right" w:pos="9355"/>
              </w:tabs>
              <w:spacing w:after="0"/>
              <w:ind w:left="113" w:right="113"/>
              <w:rPr>
                <w:sz w:val="22"/>
                <w:szCs w:val="22"/>
              </w:rPr>
            </w:pPr>
            <w:r w:rsidRPr="00331728">
              <w:rPr>
                <w:sz w:val="22"/>
                <w:szCs w:val="22"/>
              </w:rPr>
              <w:t>%  успеваемости</w:t>
            </w:r>
          </w:p>
        </w:tc>
      </w:tr>
      <w:tr w:rsidR="00A9447C" w:rsidRPr="00331728" w:rsidTr="00E14C94">
        <w:trPr>
          <w:jc w:val="center"/>
        </w:trPr>
        <w:tc>
          <w:tcPr>
            <w:tcW w:w="107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2019</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1</w:t>
            </w:r>
          </w:p>
        </w:tc>
        <w:tc>
          <w:tcPr>
            <w:tcW w:w="84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jc w:val="center"/>
              <w:rPr>
                <w:b/>
                <w:sz w:val="22"/>
                <w:szCs w:val="22"/>
              </w:rPr>
            </w:pPr>
            <w:r w:rsidRPr="00331728">
              <w:rPr>
                <w:b/>
                <w:sz w:val="22"/>
                <w:szCs w:val="22"/>
              </w:rPr>
              <w:t>40</w:t>
            </w:r>
          </w:p>
        </w:tc>
        <w:tc>
          <w:tcPr>
            <w:tcW w:w="1986"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57</w:t>
            </w:r>
          </w:p>
        </w:tc>
        <w:tc>
          <w:tcPr>
            <w:tcW w:w="1416" w:type="dxa"/>
            <w:tcBorders>
              <w:top w:val="single" w:sz="4" w:space="0" w:color="000000"/>
              <w:left w:val="single" w:sz="4" w:space="0" w:color="000000"/>
              <w:bottom w:val="single" w:sz="4" w:space="0" w:color="000000"/>
              <w:right w:val="single" w:sz="4" w:space="0" w:color="000000"/>
            </w:tcBorders>
          </w:tcPr>
          <w:p w:rsidR="00A9447C" w:rsidRPr="00331728" w:rsidRDefault="00A9447C" w:rsidP="00331728">
            <w:pPr>
              <w:pStyle w:val="a3"/>
              <w:tabs>
                <w:tab w:val="center" w:pos="4677"/>
                <w:tab w:val="right" w:pos="9355"/>
              </w:tabs>
              <w:rPr>
                <w:b/>
                <w:sz w:val="22"/>
                <w:szCs w:val="22"/>
              </w:rPr>
            </w:pPr>
          </w:p>
        </w:tc>
        <w:tc>
          <w:tcPr>
            <w:tcW w:w="1277"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57</w:t>
            </w:r>
          </w:p>
        </w:tc>
        <w:tc>
          <w:tcPr>
            <w:tcW w:w="709"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0</w:t>
            </w:r>
          </w:p>
        </w:tc>
        <w:tc>
          <w:tcPr>
            <w:tcW w:w="1045" w:type="dxa"/>
            <w:tcBorders>
              <w:top w:val="single" w:sz="4" w:space="0" w:color="000000"/>
              <w:left w:val="single" w:sz="4" w:space="0" w:color="000000"/>
              <w:bottom w:val="single" w:sz="4" w:space="0" w:color="000000"/>
              <w:right w:val="single" w:sz="4" w:space="0" w:color="000000"/>
            </w:tcBorders>
            <w:hideMark/>
          </w:tcPr>
          <w:p w:rsidR="00A9447C" w:rsidRPr="00331728" w:rsidRDefault="00A9447C" w:rsidP="00331728">
            <w:pPr>
              <w:pStyle w:val="a3"/>
              <w:tabs>
                <w:tab w:val="center" w:pos="4677"/>
                <w:tab w:val="right" w:pos="9355"/>
              </w:tabs>
              <w:rPr>
                <w:b/>
                <w:sz w:val="22"/>
                <w:szCs w:val="22"/>
              </w:rPr>
            </w:pPr>
            <w:r w:rsidRPr="00331728">
              <w:rPr>
                <w:b/>
                <w:sz w:val="22"/>
                <w:szCs w:val="22"/>
              </w:rPr>
              <w:t>100</w:t>
            </w:r>
          </w:p>
        </w:tc>
      </w:tr>
    </w:tbl>
    <w:p w:rsidR="00A9447C" w:rsidRPr="00553913" w:rsidRDefault="00A9447C" w:rsidP="00553913">
      <w:pPr>
        <w:spacing w:line="240" w:lineRule="auto"/>
        <w:ind w:firstLine="567"/>
        <w:jc w:val="both"/>
        <w:rPr>
          <w:rFonts w:ascii="Times New Roman" w:hAnsi="Times New Roman"/>
        </w:rPr>
      </w:pPr>
      <w:r w:rsidRPr="00331728">
        <w:rPr>
          <w:rFonts w:ascii="Times New Roman" w:hAnsi="Times New Roman"/>
        </w:rPr>
        <w:t>В ЕГЭ по информатике принял участие 1 выпускник. Показатель среднего балла в текущем году составляе</w:t>
      </w:r>
      <w:r w:rsidR="00553913">
        <w:rPr>
          <w:rFonts w:ascii="Times New Roman" w:hAnsi="Times New Roman"/>
        </w:rPr>
        <w:t>т 57. (учитель Тараненко Л.В.)</w:t>
      </w:r>
    </w:p>
    <w:p w:rsidR="00A9447C" w:rsidRPr="00553913" w:rsidRDefault="00553913" w:rsidP="00553913">
      <w:pPr>
        <w:spacing w:line="240" w:lineRule="auto"/>
        <w:jc w:val="both"/>
        <w:rPr>
          <w:rFonts w:ascii="Times New Roman" w:hAnsi="Times New Roman"/>
          <w:b/>
        </w:rPr>
      </w:pPr>
      <w:r>
        <w:rPr>
          <w:rFonts w:ascii="Times New Roman" w:hAnsi="Times New Roman"/>
          <w:b/>
        </w:rPr>
        <w:t xml:space="preserve">Вывод: </w:t>
      </w:r>
      <w:r w:rsidR="00A9447C" w:rsidRPr="00331728">
        <w:rPr>
          <w:rFonts w:ascii="Times New Roman" w:hAnsi="Times New Roman"/>
        </w:rPr>
        <w:t>Получили аттестат о среднем общем образовании все 13 выпускников:</w:t>
      </w:r>
    </w:p>
    <w:tbl>
      <w:tblPr>
        <w:tblW w:w="0" w:type="dxa"/>
        <w:tblInd w:w="392" w:type="dxa"/>
        <w:tblLayout w:type="fixed"/>
        <w:tblLook w:val="04A0" w:firstRow="1" w:lastRow="0" w:firstColumn="1" w:lastColumn="0" w:noHBand="0" w:noVBand="1"/>
      </w:tblPr>
      <w:tblGrid>
        <w:gridCol w:w="1135"/>
        <w:gridCol w:w="1702"/>
        <w:gridCol w:w="1844"/>
        <w:gridCol w:w="2410"/>
        <w:gridCol w:w="2269"/>
      </w:tblGrid>
      <w:tr w:rsidR="00A9447C" w:rsidRPr="00331728" w:rsidTr="004058B7">
        <w:trPr>
          <w:trHeight w:val="848"/>
        </w:trPr>
        <w:tc>
          <w:tcPr>
            <w:tcW w:w="1135" w:type="dxa"/>
            <w:tcBorders>
              <w:top w:val="single" w:sz="4" w:space="0" w:color="000000"/>
              <w:left w:val="single" w:sz="4" w:space="0" w:color="000000"/>
              <w:bottom w:val="single" w:sz="4" w:space="0" w:color="000000"/>
              <w:right w:val="nil"/>
            </w:tcBorders>
          </w:tcPr>
          <w:p w:rsidR="00A9447C" w:rsidRPr="0002763F" w:rsidRDefault="00A9447C" w:rsidP="0002763F">
            <w:pPr>
              <w:pStyle w:val="a3"/>
              <w:snapToGrid w:val="0"/>
              <w:spacing w:before="0" w:beforeAutospacing="0" w:after="0" w:afterAutospacing="0"/>
              <w:jc w:val="both"/>
              <w:rPr>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Всего обучающихся 11 кл.</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кол-во допущенных к ГИА</w:t>
            </w:r>
          </w:p>
        </w:tc>
        <w:tc>
          <w:tcPr>
            <w:tcW w:w="2410" w:type="dxa"/>
            <w:tcBorders>
              <w:top w:val="single" w:sz="4" w:space="0" w:color="000000"/>
              <w:left w:val="single" w:sz="4" w:space="0" w:color="000000"/>
              <w:bottom w:val="nil"/>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аттестат о среднем общем образовании обычного образца</w:t>
            </w:r>
          </w:p>
        </w:tc>
        <w:tc>
          <w:tcPr>
            <w:tcW w:w="2269" w:type="dxa"/>
            <w:tcBorders>
              <w:top w:val="single" w:sz="4" w:space="0" w:color="000000"/>
              <w:left w:val="single" w:sz="4" w:space="0" w:color="000000"/>
              <w:bottom w:val="nil"/>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аттестат о среднем общем образовании с отличием (золотая медаль)</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2012/13</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25</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24</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1</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2013/14</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21</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21</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3</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2014/15</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lastRenderedPageBreak/>
              <w:t>2015/16</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22</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22</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22</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18</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11</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7</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19</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19</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19</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1</w:t>
            </w:r>
          </w:p>
        </w:tc>
      </w:tr>
      <w:tr w:rsidR="00A9447C" w:rsidRPr="00331728" w:rsidTr="004058B7">
        <w:tc>
          <w:tcPr>
            <w:tcW w:w="1135"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170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13</w:t>
            </w:r>
          </w:p>
        </w:tc>
        <w:tc>
          <w:tcPr>
            <w:tcW w:w="1844"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13</w:t>
            </w:r>
          </w:p>
        </w:tc>
        <w:tc>
          <w:tcPr>
            <w:tcW w:w="2410" w:type="dxa"/>
            <w:tcBorders>
              <w:top w:val="single" w:sz="4" w:space="0" w:color="000000"/>
              <w:left w:val="single" w:sz="4" w:space="0" w:color="000000"/>
              <w:bottom w:val="single" w:sz="4" w:space="0" w:color="000000"/>
              <w:right w:val="nil"/>
            </w:tcBorders>
            <w:hideMark/>
          </w:tcPr>
          <w:p w:rsidR="00A9447C" w:rsidRPr="0002763F" w:rsidRDefault="00A9447C" w:rsidP="0002763F">
            <w:pPr>
              <w:snapToGrid w:val="0"/>
              <w:spacing w:after="0" w:line="240" w:lineRule="auto"/>
              <w:jc w:val="center"/>
              <w:rPr>
                <w:rFonts w:ascii="Times New Roman" w:hAnsi="Times New Roman"/>
                <w:sz w:val="20"/>
                <w:szCs w:val="20"/>
              </w:rPr>
            </w:pPr>
            <w:r w:rsidRPr="0002763F">
              <w:rPr>
                <w:rFonts w:ascii="Times New Roman" w:hAnsi="Times New Roman"/>
                <w:sz w:val="20"/>
                <w:szCs w:val="20"/>
              </w:rPr>
              <w:t>13</w:t>
            </w:r>
          </w:p>
        </w:tc>
        <w:tc>
          <w:tcPr>
            <w:tcW w:w="226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pStyle w:val="a3"/>
              <w:snapToGrid w:val="0"/>
              <w:spacing w:before="0" w:beforeAutospacing="0" w:after="0" w:afterAutospacing="0"/>
              <w:jc w:val="center"/>
              <w:rPr>
                <w:sz w:val="20"/>
                <w:szCs w:val="20"/>
              </w:rPr>
            </w:pPr>
            <w:r w:rsidRPr="0002763F">
              <w:rPr>
                <w:sz w:val="20"/>
                <w:szCs w:val="20"/>
              </w:rPr>
              <w:t>0</w:t>
            </w:r>
          </w:p>
        </w:tc>
      </w:tr>
    </w:tbl>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Положительным в ЕГЭ-2019 является то, что четвёртый год к государственной итоговой аттестации являются допущенными все выпускники 11 классов. Из 13 выпускников 2 претендента на медаль, но они не подтвердили свои знания результатами ЕГЭ.</w:t>
      </w:r>
    </w:p>
    <w:p w:rsidR="00A9447C" w:rsidRPr="00331728" w:rsidRDefault="00A9447C" w:rsidP="00871234">
      <w:pPr>
        <w:spacing w:after="0" w:line="240" w:lineRule="auto"/>
        <w:ind w:firstLine="708"/>
        <w:jc w:val="both"/>
        <w:rPr>
          <w:rFonts w:ascii="Times New Roman" w:hAnsi="Times New Roman"/>
        </w:rPr>
      </w:pPr>
      <w:r w:rsidRPr="00331728">
        <w:rPr>
          <w:rFonts w:ascii="Times New Roman" w:hAnsi="Times New Roman"/>
        </w:rPr>
        <w:t>Проблемой остаётся наличие выпускников, не преодолевших минимальный порог по химии, биологии, обществознанию, физике. Причины данной проблемы:</w:t>
      </w:r>
    </w:p>
    <w:p w:rsidR="00A9447C" w:rsidRPr="00331728" w:rsidRDefault="00A9447C" w:rsidP="00871234">
      <w:pPr>
        <w:spacing w:after="0" w:line="240" w:lineRule="auto"/>
        <w:jc w:val="both"/>
        <w:rPr>
          <w:rFonts w:ascii="Times New Roman" w:hAnsi="Times New Roman"/>
        </w:rPr>
      </w:pPr>
      <w:r w:rsidRPr="00331728">
        <w:rPr>
          <w:rFonts w:ascii="Times New Roman" w:hAnsi="Times New Roman"/>
        </w:rPr>
        <w:t xml:space="preserve">1. Не осознанный выбор предметов, вследствие чего безответственное отношение к посещениям консультаций, требованиям учителя.  </w:t>
      </w:r>
    </w:p>
    <w:p w:rsidR="00A9447C" w:rsidRPr="00331728" w:rsidRDefault="00A9447C" w:rsidP="00871234">
      <w:pPr>
        <w:pStyle w:val="a3"/>
        <w:spacing w:after="0" w:afterAutospacing="0"/>
        <w:jc w:val="both"/>
        <w:rPr>
          <w:sz w:val="22"/>
          <w:szCs w:val="22"/>
        </w:rPr>
      </w:pPr>
      <w:r w:rsidRPr="00331728">
        <w:rPr>
          <w:sz w:val="22"/>
          <w:szCs w:val="22"/>
        </w:rPr>
        <w:t>2. Во время репетиционных экзаменов, которые по выше перечисленным предметам проводились неоднократно, обучающиеся не преодолевшие минимальную границу в основном набирали низкое количество тестовых баллов. С их стороны наблюдалось несерьёзное отношение при подготовке к ЕГЭ и ссылка на самостоятельность. Родители своевременно информировались об имеющихся проблемах и состоянии дел у каждого выпускника.</w:t>
      </w:r>
      <w:r w:rsidRPr="00331728">
        <w:rPr>
          <w:sz w:val="22"/>
          <w:szCs w:val="22"/>
        </w:rPr>
        <w:tab/>
        <w:t>Решение проблем в течение 2019/20 учебного года:</w:t>
      </w:r>
    </w:p>
    <w:p w:rsidR="00A9447C" w:rsidRPr="00331728" w:rsidRDefault="00A9447C" w:rsidP="00871234">
      <w:pPr>
        <w:pStyle w:val="a3"/>
        <w:numPr>
          <w:ilvl w:val="0"/>
          <w:numId w:val="35"/>
        </w:numPr>
        <w:spacing w:before="0" w:beforeAutospacing="0" w:after="0" w:afterAutospacing="0"/>
        <w:ind w:left="284" w:hanging="284"/>
        <w:contextualSpacing/>
        <w:jc w:val="both"/>
        <w:rPr>
          <w:sz w:val="22"/>
          <w:szCs w:val="22"/>
        </w:rPr>
      </w:pPr>
      <w:r w:rsidRPr="00331728">
        <w:rPr>
          <w:sz w:val="22"/>
          <w:szCs w:val="22"/>
        </w:rPr>
        <w:t>Разработка школьного плана мероприятий по повышению качества образовательной подготовки выпускников, освоивших образовательные программы основного общего и среднего общего образования, а также продолжение работы по уже сложившейся системе подготовки выпускников к ГИА в МОАУ СОШ № 3.</w:t>
      </w:r>
    </w:p>
    <w:p w:rsidR="00E61849" w:rsidRDefault="00A9447C" w:rsidP="00E61849">
      <w:pPr>
        <w:pStyle w:val="a3"/>
        <w:numPr>
          <w:ilvl w:val="0"/>
          <w:numId w:val="35"/>
        </w:numPr>
        <w:spacing w:before="0" w:beforeAutospacing="0" w:after="0" w:afterAutospacing="0"/>
        <w:ind w:left="284" w:hanging="284"/>
        <w:contextualSpacing/>
        <w:jc w:val="both"/>
        <w:rPr>
          <w:sz w:val="22"/>
          <w:szCs w:val="22"/>
        </w:rPr>
      </w:pPr>
      <w:r w:rsidRPr="00331728">
        <w:rPr>
          <w:sz w:val="22"/>
          <w:szCs w:val="22"/>
        </w:rPr>
        <w:t>Прохождение курсовой подготовки учителей на базе ГОАУ ДПО «Амурский ИРО» согласно составленному графику курсовой подготовки на 2019/20 учебный год по теме «Подготовка экспертов предметных комиссий ЕГЭ и ОГЭ».</w:t>
      </w:r>
    </w:p>
    <w:p w:rsidR="00A9447C" w:rsidRPr="00E61849" w:rsidRDefault="00A9447C" w:rsidP="00E61849">
      <w:pPr>
        <w:pStyle w:val="a3"/>
        <w:spacing w:before="0" w:beforeAutospacing="0" w:after="0" w:afterAutospacing="0"/>
        <w:contextualSpacing/>
        <w:jc w:val="both"/>
        <w:rPr>
          <w:sz w:val="22"/>
          <w:szCs w:val="22"/>
        </w:rPr>
      </w:pPr>
      <w:r w:rsidRPr="00E61849">
        <w:rPr>
          <w:b/>
        </w:rPr>
        <w:t xml:space="preserve">Всероссийские олимпиады школьников по </w:t>
      </w:r>
      <w:r w:rsidRPr="00331728">
        <w:rPr>
          <w:b/>
        </w:rPr>
        <w:t>общеобразовательным предметам в 10-11 классах.</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В соответствии с «Порядком проведения всероссийской олимпиады школьников», утверждённым приказом Минобрнауки России от 18.11.2013 г. № 1252, «Положением об этапах всероссийской олимпиады школьников в городе Шимановске», утверждённым приказом Управления образования администрации города Шимановска от  10.09.2014 г. № 179, с целью выявления и развития у обучающихся творческих способностей, создания необходимых условий для поддержки одарённых детей, обучающиеся МОАУ СОШ № 3 стали участниками, призёрами и победителями школьного, муниципального и регионального этапов олимпиады. </w:t>
      </w:r>
    </w:p>
    <w:p w:rsidR="00A9447C" w:rsidRPr="0002763F" w:rsidRDefault="00A9447C" w:rsidP="0002763F">
      <w:pPr>
        <w:spacing w:after="0" w:line="240" w:lineRule="auto"/>
        <w:ind w:firstLine="708"/>
        <w:jc w:val="both"/>
        <w:rPr>
          <w:rFonts w:ascii="Times New Roman" w:hAnsi="Times New Roman"/>
          <w:sz w:val="20"/>
          <w:szCs w:val="20"/>
        </w:rPr>
      </w:pPr>
      <w:r w:rsidRPr="0002763F">
        <w:rPr>
          <w:rFonts w:ascii="Times New Roman" w:hAnsi="Times New Roman"/>
          <w:sz w:val="20"/>
          <w:szCs w:val="20"/>
        </w:rPr>
        <w:t xml:space="preserve">Школьный этап: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374"/>
        <w:gridCol w:w="2499"/>
        <w:gridCol w:w="2732"/>
      </w:tblGrid>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год</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участников/участий</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победителей/побед</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призёров/призовых мест</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2017</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23/ 63</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 1</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15/ 39</w:t>
            </w:r>
          </w:p>
        </w:tc>
      </w:tr>
      <w:tr w:rsidR="00A9447C" w:rsidRPr="0002763F" w:rsidTr="004058B7">
        <w:trPr>
          <w:trHeight w:val="483"/>
        </w:trPr>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2018</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18/ 38</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 4</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6/ 33</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2019</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30/107</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4/8</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15/50</w:t>
            </w:r>
          </w:p>
        </w:tc>
      </w:tr>
    </w:tbl>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ab/>
        <w:t>Количество участников и участий значительно повысилось по сравнению с предыдущими годами: участников 30 (было 18), участий 107 (38). Так же повысилось количество призёров и призовых мест: призёров 15 (было 6), призовых мест 50 (33). При этом количество победителей возросло на 2 человека, соответственно побед 4 (было 2).</w:t>
      </w:r>
    </w:p>
    <w:p w:rsidR="00A9447C" w:rsidRPr="00331728" w:rsidRDefault="00A9447C" w:rsidP="00331728">
      <w:pPr>
        <w:spacing w:line="240" w:lineRule="auto"/>
        <w:ind w:right="-1" w:firstLine="708"/>
        <w:jc w:val="both"/>
        <w:rPr>
          <w:rFonts w:ascii="Times New Roman" w:hAnsi="Times New Roman"/>
        </w:rPr>
      </w:pPr>
    </w:p>
    <w:p w:rsidR="00A9447C" w:rsidRPr="0002763F" w:rsidRDefault="00A9447C" w:rsidP="0002763F">
      <w:pPr>
        <w:spacing w:after="0" w:line="240" w:lineRule="auto"/>
        <w:ind w:right="-1" w:firstLine="708"/>
        <w:jc w:val="both"/>
        <w:rPr>
          <w:rFonts w:ascii="Times New Roman" w:hAnsi="Times New Roman"/>
          <w:sz w:val="20"/>
          <w:szCs w:val="20"/>
        </w:rPr>
      </w:pPr>
      <w:r w:rsidRPr="0002763F">
        <w:rPr>
          <w:rFonts w:ascii="Times New Roman" w:hAnsi="Times New Roman"/>
          <w:sz w:val="20"/>
          <w:szCs w:val="20"/>
        </w:rPr>
        <w:t>Муниципальный этап:</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356"/>
        <w:gridCol w:w="2495"/>
        <w:gridCol w:w="2727"/>
      </w:tblGrid>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год</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участников/ участий</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победителей/ побед</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Количество </w:t>
            </w:r>
          </w:p>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призёров/ призовых мест</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2017</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 xml:space="preserve">13/ 36 </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0</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5/ 9</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2018</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10/ 29</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 1</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0</w:t>
            </w:r>
          </w:p>
        </w:tc>
      </w:tr>
      <w:tr w:rsidR="00A9447C" w:rsidRPr="0002763F" w:rsidTr="004058B7">
        <w:tc>
          <w:tcPr>
            <w:tcW w:w="1559"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2019</w:t>
            </w:r>
          </w:p>
        </w:tc>
        <w:tc>
          <w:tcPr>
            <w:tcW w:w="241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14/53</w:t>
            </w:r>
          </w:p>
        </w:tc>
        <w:tc>
          <w:tcPr>
            <w:tcW w:w="25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1/1</w:t>
            </w:r>
          </w:p>
        </w:tc>
        <w:tc>
          <w:tcPr>
            <w:tcW w:w="280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ind w:right="-1"/>
              <w:jc w:val="center"/>
              <w:rPr>
                <w:rFonts w:ascii="Times New Roman" w:hAnsi="Times New Roman"/>
                <w:sz w:val="20"/>
                <w:szCs w:val="20"/>
              </w:rPr>
            </w:pPr>
            <w:r w:rsidRPr="0002763F">
              <w:rPr>
                <w:rFonts w:ascii="Times New Roman" w:hAnsi="Times New Roman"/>
                <w:sz w:val="20"/>
                <w:szCs w:val="20"/>
              </w:rPr>
              <w:t>4/4</w:t>
            </w:r>
          </w:p>
        </w:tc>
      </w:tr>
    </w:tbl>
    <w:p w:rsidR="00A9447C" w:rsidRPr="00331728" w:rsidRDefault="00A9447C" w:rsidP="00331728">
      <w:pPr>
        <w:spacing w:line="240" w:lineRule="auto"/>
        <w:ind w:right="-1" w:firstLine="708"/>
        <w:jc w:val="both"/>
        <w:rPr>
          <w:rFonts w:ascii="Times New Roman" w:hAnsi="Times New Roman"/>
        </w:rPr>
      </w:pPr>
      <w:r w:rsidRPr="00331728">
        <w:rPr>
          <w:rFonts w:ascii="Times New Roman" w:hAnsi="Times New Roman"/>
          <w:b/>
          <w:u w:val="single"/>
        </w:rPr>
        <w:t>Муниципальный этап</w:t>
      </w:r>
      <w:r w:rsidRPr="00331728">
        <w:rPr>
          <w:rFonts w:ascii="Times New Roman" w:hAnsi="Times New Roman"/>
          <w:b/>
        </w:rPr>
        <w:t>:</w:t>
      </w:r>
      <w:r w:rsidRPr="00331728">
        <w:rPr>
          <w:rFonts w:ascii="Times New Roman" w:hAnsi="Times New Roman"/>
        </w:rPr>
        <w:t xml:space="preserve"> участвовали обучающиеся 10-11 классов, всего 53 участий (на 24 больше, чем в прошлом году), 14 участников, 4 призера, 1 победитель:</w:t>
      </w:r>
    </w:p>
    <w:p w:rsidR="00A9447C" w:rsidRPr="00331728" w:rsidRDefault="00A9447C" w:rsidP="00331728">
      <w:pPr>
        <w:numPr>
          <w:ilvl w:val="0"/>
          <w:numId w:val="36"/>
        </w:numPr>
        <w:tabs>
          <w:tab w:val="left" w:pos="567"/>
        </w:tabs>
        <w:spacing w:after="0" w:line="240" w:lineRule="auto"/>
        <w:ind w:right="-1"/>
        <w:jc w:val="both"/>
        <w:rPr>
          <w:rFonts w:ascii="Times New Roman" w:hAnsi="Times New Roman"/>
        </w:rPr>
      </w:pPr>
      <w:r w:rsidRPr="00331728">
        <w:rPr>
          <w:rFonts w:ascii="Times New Roman" w:hAnsi="Times New Roman"/>
        </w:rPr>
        <w:t>Физическая культура – Кожанов А. (10 кл., Кожанова И.Г.)</w:t>
      </w:r>
    </w:p>
    <w:p w:rsidR="00A9447C" w:rsidRPr="00331728" w:rsidRDefault="00A9447C" w:rsidP="00331728">
      <w:pPr>
        <w:pStyle w:val="a3"/>
        <w:spacing w:after="0"/>
        <w:ind w:firstLine="708"/>
        <w:jc w:val="center"/>
        <w:rPr>
          <w:b/>
          <w:sz w:val="22"/>
          <w:szCs w:val="22"/>
        </w:rPr>
      </w:pPr>
      <w:r w:rsidRPr="00331728">
        <w:rPr>
          <w:b/>
          <w:sz w:val="22"/>
          <w:szCs w:val="22"/>
        </w:rPr>
        <w:t>Пропуски  уроков: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909"/>
        <w:gridCol w:w="862"/>
        <w:gridCol w:w="910"/>
        <w:gridCol w:w="818"/>
        <w:gridCol w:w="838"/>
        <w:gridCol w:w="846"/>
        <w:gridCol w:w="906"/>
        <w:gridCol w:w="818"/>
        <w:gridCol w:w="1425"/>
      </w:tblGrid>
      <w:tr w:rsidR="00A9447C" w:rsidRPr="00331728" w:rsidTr="004058B7">
        <w:trPr>
          <w:jc w:val="center"/>
        </w:trPr>
        <w:tc>
          <w:tcPr>
            <w:tcW w:w="1311"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lastRenderedPageBreak/>
              <w:t>Год</w:t>
            </w:r>
          </w:p>
        </w:tc>
        <w:tc>
          <w:tcPr>
            <w:tcW w:w="1792"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по ув. прич.</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по болезни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по неув. прич.</w:t>
            </w:r>
          </w:p>
        </w:tc>
        <w:tc>
          <w:tcPr>
            <w:tcW w:w="1743"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Всего</w:t>
            </w:r>
          </w:p>
        </w:tc>
        <w:tc>
          <w:tcPr>
            <w:tcW w:w="1444"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 xml:space="preserve">Кол-во </w:t>
            </w:r>
          </w:p>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пропущ-х по неув. прич. ур. на 1 уч.</w:t>
            </w:r>
          </w:p>
        </w:tc>
      </w:tr>
      <w:tr w:rsidR="00A9447C" w:rsidRPr="00331728" w:rsidTr="004058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rPr>
                <w:rFonts w:ascii="Times New Roman" w:hAnsi="Times New Roman"/>
                <w:sz w:val="20"/>
                <w:szCs w:val="20"/>
              </w:rPr>
            </w:pPr>
          </w:p>
        </w:tc>
        <w:tc>
          <w:tcPr>
            <w:tcW w:w="92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дни</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уроки</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дни</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уроки</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дни</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уроки</w:t>
            </w:r>
          </w:p>
        </w:tc>
        <w:tc>
          <w:tcPr>
            <w:tcW w:w="9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дни</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уроки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rPr>
                <w:rFonts w:ascii="Times New Roman" w:hAnsi="Times New Roman"/>
                <w:sz w:val="20"/>
                <w:szCs w:val="20"/>
              </w:rPr>
            </w:pPr>
          </w:p>
        </w:tc>
      </w:tr>
      <w:tr w:rsidR="00A9447C" w:rsidRPr="00331728" w:rsidTr="004058B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2016/17</w:t>
            </w:r>
          </w:p>
        </w:tc>
        <w:tc>
          <w:tcPr>
            <w:tcW w:w="92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69</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371</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494</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2448</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270</w:t>
            </w:r>
          </w:p>
        </w:tc>
        <w:tc>
          <w:tcPr>
            <w:tcW w:w="9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584</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3089</w:t>
            </w:r>
          </w:p>
        </w:tc>
        <w:tc>
          <w:tcPr>
            <w:tcW w:w="1444" w:type="dxa"/>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7,3</w:t>
            </w:r>
          </w:p>
        </w:tc>
      </w:tr>
      <w:tr w:rsidR="00A9447C" w:rsidRPr="00331728" w:rsidTr="004058B7">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2017/18</w:t>
            </w:r>
          </w:p>
        </w:tc>
        <w:tc>
          <w:tcPr>
            <w:tcW w:w="92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37</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210</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373</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2123</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78</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394</w:t>
            </w:r>
          </w:p>
        </w:tc>
        <w:tc>
          <w:tcPr>
            <w:tcW w:w="9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488</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2727</w:t>
            </w:r>
          </w:p>
        </w:tc>
        <w:tc>
          <w:tcPr>
            <w:tcW w:w="144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10,6</w:t>
            </w:r>
          </w:p>
        </w:tc>
      </w:tr>
      <w:tr w:rsidR="00A9447C" w:rsidRPr="00331728" w:rsidTr="004058B7">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2018/19</w:t>
            </w:r>
          </w:p>
        </w:tc>
        <w:tc>
          <w:tcPr>
            <w:tcW w:w="92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101</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591</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516</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2927</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101</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591</w:t>
            </w:r>
          </w:p>
        </w:tc>
        <w:tc>
          <w:tcPr>
            <w:tcW w:w="92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677</w:t>
            </w:r>
          </w:p>
        </w:tc>
        <w:tc>
          <w:tcPr>
            <w:tcW w:w="82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3864</w:t>
            </w:r>
          </w:p>
        </w:tc>
        <w:tc>
          <w:tcPr>
            <w:tcW w:w="1444"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after="0" w:line="240" w:lineRule="auto"/>
              <w:jc w:val="center"/>
              <w:rPr>
                <w:rFonts w:ascii="Times New Roman" w:hAnsi="Times New Roman"/>
                <w:sz w:val="20"/>
                <w:szCs w:val="20"/>
              </w:rPr>
            </w:pPr>
            <w:r w:rsidRPr="0002763F">
              <w:rPr>
                <w:rFonts w:ascii="Times New Roman" w:hAnsi="Times New Roman"/>
                <w:sz w:val="20"/>
                <w:szCs w:val="20"/>
              </w:rPr>
              <w:t>17,9</w:t>
            </w:r>
          </w:p>
        </w:tc>
      </w:tr>
    </w:tbl>
    <w:p w:rsidR="00A9447C" w:rsidRPr="00331728" w:rsidRDefault="00A9447C" w:rsidP="00331728">
      <w:pPr>
        <w:spacing w:line="240" w:lineRule="auto"/>
        <w:ind w:firstLine="708"/>
        <w:jc w:val="both"/>
        <w:rPr>
          <w:rFonts w:ascii="Times New Roman" w:hAnsi="Times New Roman"/>
        </w:rPr>
      </w:pPr>
    </w:p>
    <w:p w:rsidR="00A9447C" w:rsidRPr="00553913" w:rsidRDefault="00A9447C" w:rsidP="00553913">
      <w:pPr>
        <w:spacing w:line="240" w:lineRule="auto"/>
        <w:ind w:firstLine="708"/>
        <w:jc w:val="both"/>
        <w:rPr>
          <w:rFonts w:ascii="Times New Roman" w:hAnsi="Times New Roman"/>
        </w:rPr>
      </w:pPr>
      <w:r w:rsidRPr="00331728">
        <w:rPr>
          <w:rFonts w:ascii="Times New Roman" w:hAnsi="Times New Roman"/>
        </w:rPr>
        <w:t>Количество пропущенных уроков на одного ученика увеличилось до 17,9 (было 10,6). По остальным показателям пропуски уменьшились. 573 прогула имеют обучающиеся 10 класса Михалев С. и Меновщиков Р. С данными учениками в течение года так же проводилась систематическая работа по предотвращению пропусков, оказывалась  пси</w:t>
      </w:r>
      <w:r w:rsidR="00553913">
        <w:rPr>
          <w:rFonts w:ascii="Times New Roman" w:hAnsi="Times New Roman"/>
        </w:rPr>
        <w:t xml:space="preserve">холого-педагогическая помощь.  </w:t>
      </w:r>
    </w:p>
    <w:p w:rsidR="00A9447C" w:rsidRPr="00331728" w:rsidRDefault="00A9447C" w:rsidP="00331728">
      <w:pPr>
        <w:spacing w:line="240" w:lineRule="auto"/>
        <w:jc w:val="center"/>
        <w:rPr>
          <w:rFonts w:ascii="Times New Roman" w:hAnsi="Times New Roman"/>
          <w:b/>
          <w:bCs/>
          <w:u w:val="single"/>
        </w:rPr>
      </w:pPr>
      <w:r w:rsidRPr="00331728">
        <w:rPr>
          <w:rFonts w:ascii="Times New Roman" w:hAnsi="Times New Roman"/>
          <w:b/>
          <w:bCs/>
          <w:u w:val="single"/>
        </w:rPr>
        <w:t>ОБЩИЕ РЕЗУЛЬТАТЫ ПО УРОВНЯМ ОБРАЗОВАНИЯ</w:t>
      </w:r>
    </w:p>
    <w:p w:rsidR="00A9447C" w:rsidRPr="00331728" w:rsidRDefault="00A9447C" w:rsidP="00331728">
      <w:pPr>
        <w:spacing w:line="240" w:lineRule="auto"/>
        <w:ind w:firstLine="567"/>
        <w:jc w:val="both"/>
        <w:rPr>
          <w:rFonts w:ascii="Times New Roman" w:hAnsi="Times New Roman"/>
        </w:rPr>
      </w:pPr>
      <w:r w:rsidRPr="00331728">
        <w:rPr>
          <w:rFonts w:ascii="Times New Roman" w:hAnsi="Times New Roman"/>
        </w:rPr>
        <w:t xml:space="preserve">В целом по школе на начало 2018/19 учебного года обучалось 402 школьника, на конец - 407, зачислены 28, выбыли 23. </w:t>
      </w:r>
    </w:p>
    <w:p w:rsidR="00A9447C" w:rsidRPr="00331728" w:rsidRDefault="00A9447C" w:rsidP="00331728">
      <w:pPr>
        <w:tabs>
          <w:tab w:val="left" w:pos="567"/>
        </w:tabs>
        <w:spacing w:line="240" w:lineRule="auto"/>
        <w:jc w:val="both"/>
        <w:rPr>
          <w:rFonts w:ascii="Times New Roman" w:hAnsi="Times New Roman"/>
          <w:color w:val="FF0000"/>
        </w:rPr>
      </w:pPr>
      <w:r w:rsidRPr="00331728">
        <w:rPr>
          <w:rFonts w:ascii="Times New Roman" w:hAnsi="Times New Roman"/>
        </w:rPr>
        <w:tab/>
        <w:t>Четвертый год увеличивается количество отличников, их стало 37 (было 28). Обучающихся, закончивших год на «4 и 5» уменьшилось - 129 (130). Показатель качества знаний имеет положительную динамику на протяжении пяти лет, в текущем учебном году оно увеличилось по сравнению с прошлым годом на 2% и составило 52% (50%).Показатель успеваемости так же повысился и составил 98,6% (97,8%).</w:t>
      </w:r>
    </w:p>
    <w:p w:rsidR="00A9447C" w:rsidRPr="00331728" w:rsidRDefault="00A9447C" w:rsidP="00331728">
      <w:pPr>
        <w:spacing w:line="240" w:lineRule="auto"/>
        <w:jc w:val="both"/>
        <w:rPr>
          <w:rFonts w:ascii="Times New Roman" w:hAnsi="Times New Roman"/>
        </w:rPr>
      </w:pPr>
      <w:r w:rsidRPr="00331728">
        <w:rPr>
          <w:rFonts w:ascii="Times New Roman" w:hAnsi="Times New Roman"/>
          <w:noProof/>
          <w:lang w:eastAsia="ru-RU"/>
        </w:rPr>
        <w:drawing>
          <wp:inline distT="0" distB="0" distL="0" distR="0">
            <wp:extent cx="6321425" cy="28225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447C" w:rsidRPr="00331728" w:rsidRDefault="00A9447C" w:rsidP="00553913">
      <w:pPr>
        <w:tabs>
          <w:tab w:val="left" w:pos="1020"/>
        </w:tabs>
        <w:spacing w:line="240" w:lineRule="auto"/>
        <w:jc w:val="center"/>
        <w:rPr>
          <w:rFonts w:ascii="Times New Roman" w:hAnsi="Times New Roman"/>
          <w:b/>
          <w:bCs/>
        </w:rPr>
      </w:pPr>
      <w:r w:rsidRPr="00331728">
        <w:rPr>
          <w:rFonts w:ascii="Times New Roman" w:hAnsi="Times New Roman"/>
          <w:b/>
          <w:bCs/>
        </w:rPr>
        <w:t>Анализ качества знаний по предметам обя</w:t>
      </w:r>
      <w:r w:rsidR="00553913">
        <w:rPr>
          <w:rFonts w:ascii="Times New Roman" w:hAnsi="Times New Roman"/>
          <w:b/>
          <w:bCs/>
        </w:rPr>
        <w:t>зательной части учебного плана.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6"/>
        <w:gridCol w:w="1701"/>
        <w:gridCol w:w="1417"/>
        <w:gridCol w:w="2973"/>
      </w:tblGrid>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предмет</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год</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 знаний</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В сравнении с прошлым годом</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русский язык</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99,6</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52,2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53,7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53,5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59,7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58,4</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1,1%</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ниже на 0,4%</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 xml:space="preserve">литература  </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62,6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66,7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72,4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76,5</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1,5%</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4,1%</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литературное чтение</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99,1</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80,8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86</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ниже на 0,9%</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6%</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lastRenderedPageBreak/>
              <w:t>английский язык</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62</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2%</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математика</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96,8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98,1</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53,1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61,3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61,4</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0,1%</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ниже на 2,6%</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 xml:space="preserve">информатика и ИКТ </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86,1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92</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10%</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история</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55,7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63,5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63,5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69</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5,5%</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обществознание</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66,4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64,3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68,3</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4%</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география</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70,6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65,3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78,2</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1,2%</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биология</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56,3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54,6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67,3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65</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ниже на 2,7%</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физика</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48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84</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0,8%</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34%</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химия</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57,5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59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78,2</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на19,2%</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ИЗО</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82,6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96,6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1%</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1%</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музыка</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1%</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1%</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технология</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97,5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96,7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94,7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94,4</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0,3%</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lastRenderedPageBreak/>
              <w:t>физкультура</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99,3</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99</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91</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90,4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93,6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91</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выше на 1%</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ниже на 2,4%</w:t>
            </w:r>
          </w:p>
        </w:tc>
      </w:tr>
      <w:tr w:rsidR="00A9447C" w:rsidRPr="00871234" w:rsidTr="00E14C94">
        <w:tc>
          <w:tcPr>
            <w:tcW w:w="198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 xml:space="preserve">ОБЖ </w:t>
            </w:r>
          </w:p>
        </w:tc>
        <w:tc>
          <w:tcPr>
            <w:tcW w:w="1416"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2018</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96</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90,7</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93,2</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94</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94,5</w:t>
            </w:r>
          </w:p>
          <w:p w:rsidR="00A9447C" w:rsidRPr="00871234" w:rsidRDefault="00A9447C" w:rsidP="00871234">
            <w:pPr>
              <w:spacing w:after="0" w:line="240" w:lineRule="auto"/>
              <w:jc w:val="center"/>
              <w:rPr>
                <w:rFonts w:ascii="Times New Roman" w:hAnsi="Times New Roman"/>
                <w:sz w:val="18"/>
                <w:szCs w:val="18"/>
              </w:rPr>
            </w:pPr>
            <w:r w:rsidRPr="00871234">
              <w:rPr>
                <w:rFonts w:ascii="Times New Roman" w:hAnsi="Times New Roman"/>
                <w:sz w:val="18"/>
                <w:szCs w:val="18"/>
              </w:rPr>
              <w:t>97,1</w:t>
            </w:r>
          </w:p>
        </w:tc>
        <w:tc>
          <w:tcPr>
            <w:tcW w:w="2973" w:type="dxa"/>
            <w:tcBorders>
              <w:top w:val="single" w:sz="4" w:space="0" w:color="auto"/>
              <w:left w:val="single" w:sz="4" w:space="0" w:color="auto"/>
              <w:bottom w:val="single" w:sz="4" w:space="0" w:color="auto"/>
              <w:right w:val="single" w:sz="4" w:space="0" w:color="auto"/>
            </w:tcBorders>
            <w:hideMark/>
          </w:tcPr>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успеваемость на уровне</w:t>
            </w:r>
          </w:p>
          <w:p w:rsidR="00A9447C" w:rsidRPr="00871234" w:rsidRDefault="00A9447C" w:rsidP="00871234">
            <w:pPr>
              <w:spacing w:after="0" w:line="240" w:lineRule="auto"/>
              <w:rPr>
                <w:rFonts w:ascii="Times New Roman" w:hAnsi="Times New Roman"/>
                <w:sz w:val="18"/>
                <w:szCs w:val="18"/>
              </w:rPr>
            </w:pPr>
            <w:r w:rsidRPr="00871234">
              <w:rPr>
                <w:rFonts w:ascii="Times New Roman" w:hAnsi="Times New Roman"/>
                <w:sz w:val="18"/>
                <w:szCs w:val="18"/>
              </w:rPr>
              <w:t>качество знаний выше на 2,4%</w:t>
            </w:r>
          </w:p>
        </w:tc>
      </w:tr>
    </w:tbl>
    <w:p w:rsidR="00A9447C" w:rsidRPr="00871234" w:rsidRDefault="00A9447C" w:rsidP="00871234">
      <w:pPr>
        <w:spacing w:after="0" w:line="240" w:lineRule="auto"/>
        <w:jc w:val="both"/>
        <w:rPr>
          <w:rFonts w:ascii="Times New Roman" w:hAnsi="Times New Roman"/>
          <w:sz w:val="18"/>
          <w:szCs w:val="18"/>
        </w:rPr>
      </w:pPr>
      <w:r w:rsidRPr="00871234">
        <w:rPr>
          <w:rFonts w:ascii="Times New Roman" w:hAnsi="Times New Roman"/>
          <w:sz w:val="18"/>
          <w:szCs w:val="18"/>
        </w:rPr>
        <w:tab/>
      </w:r>
    </w:p>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rPr>
        <w:t>Из таблицы видно, что успеваемость снизилась по сравнению с прошлым учебным годом по  литературному чтению . Снижение варьирует в пределах составляет 0,9% , причина – неуспевающий 2Б класс Ветершпанов А. По английскому языку, информатике, обществознанию, истории, географии, биологии, химии, технологии и ОБЖ успеваемость остаётся стабильной - 100%. По остальным предметам успеваемость повысилась.</w:t>
      </w:r>
    </w:p>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rPr>
        <w:t xml:space="preserve">Показатели качества знаний улучшились по литературе, литературному чтению, английскому языку, истории, обществознанию, географии, физике, химии, ИЗО, музыке, технологии, ОБЖ.  Вместе с тем снижение наблюдается по следующим предметам: </w:t>
      </w:r>
    </w:p>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rPr>
        <w:t>- по русскому языку - причина – снижение качества знаний у учителя Динькевич Т.Н. (2018/19 – 43%, 2017/18 – 56,6%, 2016/17 – 60,7% );</w:t>
      </w:r>
    </w:p>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rPr>
        <w:t>- по физкультуре- причина – снижение качества знаний у учителей Кожанова И.Г. (2018/19 – 90; 2017/18 – 91,1), Клюйков А.С. (2018/19 – 91; 2017/18 – 98,2).</w:t>
      </w:r>
    </w:p>
    <w:p w:rsidR="00A9447C" w:rsidRPr="00331728" w:rsidRDefault="00A9447C" w:rsidP="00183AAB">
      <w:pPr>
        <w:spacing w:after="0" w:line="240" w:lineRule="auto"/>
        <w:ind w:firstLine="708"/>
        <w:contextualSpacing/>
        <w:jc w:val="both"/>
        <w:rPr>
          <w:rFonts w:ascii="Times New Roman" w:hAnsi="Times New Roman"/>
        </w:rPr>
      </w:pPr>
      <w:r w:rsidRPr="00331728">
        <w:rPr>
          <w:rFonts w:ascii="Times New Roman" w:hAnsi="Times New Roman"/>
        </w:rPr>
        <w:t xml:space="preserve">В текущем учебном году образовательные программы начального общего (в том числе АООП), основного общего (в том числе по АООП) и среднего общего образования выполнены. </w:t>
      </w:r>
    </w:p>
    <w:p w:rsidR="00A9447C" w:rsidRPr="00331728" w:rsidRDefault="00A9447C" w:rsidP="00183AAB">
      <w:pPr>
        <w:spacing w:after="0" w:line="240" w:lineRule="auto"/>
        <w:ind w:firstLine="644"/>
        <w:contextualSpacing/>
        <w:jc w:val="both"/>
        <w:rPr>
          <w:rFonts w:ascii="Times New Roman" w:hAnsi="Times New Roman"/>
        </w:rPr>
      </w:pPr>
      <w:r w:rsidRPr="00331728">
        <w:rPr>
          <w:rFonts w:ascii="Times New Roman" w:hAnsi="Times New Roman"/>
        </w:rPr>
        <w:t>В целом реализация программ в течение 2018/19 учебного года держалась на административном контроле. По некоторым предметам были выявлены отставания по разным причинам. С целью ликвидации отставания проведены следующие мероприятия:</w:t>
      </w:r>
    </w:p>
    <w:p w:rsidR="00A9447C" w:rsidRPr="00331728" w:rsidRDefault="00A9447C" w:rsidP="00183AAB">
      <w:pPr>
        <w:spacing w:after="0" w:line="240" w:lineRule="auto"/>
        <w:ind w:left="284"/>
        <w:contextualSpacing/>
        <w:jc w:val="both"/>
        <w:rPr>
          <w:rFonts w:ascii="Times New Roman" w:hAnsi="Times New Roman"/>
        </w:rPr>
      </w:pPr>
      <w:r w:rsidRPr="00331728">
        <w:rPr>
          <w:rFonts w:ascii="Times New Roman" w:hAnsi="Times New Roman"/>
        </w:rPr>
        <w:t>- в случае отсутствия учителя (б/л, курсы) организация своевременного замещения уроков;</w:t>
      </w:r>
    </w:p>
    <w:p w:rsidR="00A9447C" w:rsidRPr="00331728" w:rsidRDefault="00A9447C" w:rsidP="00183AAB">
      <w:pPr>
        <w:spacing w:after="0" w:line="240" w:lineRule="auto"/>
        <w:ind w:left="284"/>
        <w:contextualSpacing/>
        <w:jc w:val="both"/>
        <w:rPr>
          <w:rFonts w:ascii="Times New Roman" w:hAnsi="Times New Roman"/>
        </w:rPr>
      </w:pPr>
      <w:r w:rsidRPr="00331728">
        <w:rPr>
          <w:rFonts w:ascii="Times New Roman" w:hAnsi="Times New Roman"/>
        </w:rPr>
        <w:t>- организация сдвоенных уроков в 9-11 классах;</w:t>
      </w:r>
    </w:p>
    <w:p w:rsidR="00A9447C" w:rsidRPr="00331728" w:rsidRDefault="00A9447C" w:rsidP="00331728">
      <w:pPr>
        <w:spacing w:after="100" w:afterAutospacing="1" w:line="240" w:lineRule="auto"/>
        <w:ind w:left="284"/>
        <w:contextualSpacing/>
        <w:jc w:val="both"/>
        <w:rPr>
          <w:rFonts w:ascii="Times New Roman" w:hAnsi="Times New Roman"/>
        </w:rPr>
      </w:pPr>
      <w:r w:rsidRPr="00331728">
        <w:rPr>
          <w:rFonts w:ascii="Times New Roman" w:hAnsi="Times New Roman"/>
        </w:rPr>
        <w:t>- проведение дополнительных (сокращённых) уроков с соблюдением условий охраны здоровья обучающихся;</w:t>
      </w:r>
    </w:p>
    <w:p w:rsidR="00A9447C" w:rsidRPr="00331728" w:rsidRDefault="00A9447C" w:rsidP="00331728">
      <w:pPr>
        <w:spacing w:after="100" w:afterAutospacing="1" w:line="240" w:lineRule="auto"/>
        <w:ind w:left="284"/>
        <w:contextualSpacing/>
        <w:jc w:val="both"/>
        <w:rPr>
          <w:rFonts w:ascii="Times New Roman" w:hAnsi="Times New Roman"/>
        </w:rPr>
      </w:pPr>
      <w:r w:rsidRPr="00331728">
        <w:rPr>
          <w:rFonts w:ascii="Times New Roman" w:hAnsi="Times New Roman"/>
        </w:rPr>
        <w:t>- уплотнение программного материала и внесение необходимых коррективов в рабочие программы и планирование учителей;</w:t>
      </w:r>
    </w:p>
    <w:p w:rsidR="00A9447C" w:rsidRPr="00331728" w:rsidRDefault="00A9447C" w:rsidP="00331728">
      <w:pPr>
        <w:spacing w:line="240" w:lineRule="auto"/>
        <w:ind w:left="284"/>
        <w:contextualSpacing/>
        <w:jc w:val="both"/>
        <w:rPr>
          <w:rFonts w:ascii="Times New Roman" w:hAnsi="Times New Roman"/>
        </w:rPr>
      </w:pPr>
      <w:r w:rsidRPr="00331728">
        <w:rPr>
          <w:rFonts w:ascii="Times New Roman" w:hAnsi="Times New Roman"/>
        </w:rPr>
        <w:t>- рассмотрение вопросов о выполнении программ на совещаниях при директоре и педагогических советах.</w:t>
      </w:r>
    </w:p>
    <w:p w:rsidR="00A9447C" w:rsidRPr="0002763F" w:rsidRDefault="00A9447C" w:rsidP="0002763F">
      <w:pPr>
        <w:pStyle w:val="a3"/>
        <w:spacing w:before="0" w:beforeAutospacing="0" w:after="0"/>
        <w:jc w:val="center"/>
        <w:rPr>
          <w:b/>
          <w:sz w:val="20"/>
          <w:szCs w:val="20"/>
        </w:rPr>
      </w:pPr>
      <w:r w:rsidRPr="0002763F">
        <w:rPr>
          <w:b/>
          <w:sz w:val="20"/>
          <w:szCs w:val="20"/>
        </w:rPr>
        <w:t>Пропуски  уроков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976"/>
        <w:gridCol w:w="863"/>
        <w:gridCol w:w="914"/>
        <w:gridCol w:w="962"/>
        <w:gridCol w:w="839"/>
        <w:gridCol w:w="846"/>
        <w:gridCol w:w="978"/>
        <w:gridCol w:w="881"/>
        <w:gridCol w:w="1283"/>
      </w:tblGrid>
      <w:tr w:rsidR="00A9447C" w:rsidRPr="0002763F" w:rsidTr="004058B7">
        <w:trPr>
          <w:jc w:val="center"/>
        </w:trPr>
        <w:tc>
          <w:tcPr>
            <w:tcW w:w="1093"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Год</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по ув. прич.</w:t>
            </w:r>
          </w:p>
        </w:tc>
        <w:tc>
          <w:tcPr>
            <w:tcW w:w="1896"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по болезни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по неув. прич.</w:t>
            </w:r>
          </w:p>
        </w:tc>
        <w:tc>
          <w:tcPr>
            <w:tcW w:w="1879" w:type="dxa"/>
            <w:gridSpan w:val="2"/>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Всего</w:t>
            </w:r>
          </w:p>
        </w:tc>
        <w:tc>
          <w:tcPr>
            <w:tcW w:w="1295" w:type="dxa"/>
            <w:vMerge w:val="restart"/>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 xml:space="preserve">Кол-во </w:t>
            </w:r>
          </w:p>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пропущ-х по неув. прич. ур. на 1 уч.</w:t>
            </w:r>
          </w:p>
        </w:tc>
      </w:tr>
      <w:tr w:rsidR="00A9447C" w:rsidRPr="0002763F" w:rsidTr="00E14C94">
        <w:trPr>
          <w:trHeight w:val="100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дни</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уроки</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дни</w:t>
            </w:r>
          </w:p>
        </w:tc>
        <w:tc>
          <w:tcPr>
            <w:tcW w:w="97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уроки</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дни</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уроки</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дни</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уроки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47C" w:rsidRPr="0002763F" w:rsidRDefault="00A9447C" w:rsidP="0002763F">
            <w:pPr>
              <w:spacing w:line="240" w:lineRule="auto"/>
              <w:rPr>
                <w:rFonts w:ascii="Times New Roman" w:hAnsi="Times New Roman"/>
                <w:sz w:val="20"/>
                <w:szCs w:val="20"/>
              </w:rPr>
            </w:pPr>
          </w:p>
        </w:tc>
      </w:tr>
      <w:tr w:rsidR="00A9447C" w:rsidRPr="0002763F" w:rsidTr="004058B7">
        <w:trPr>
          <w:jc w:val="center"/>
        </w:trPr>
        <w:tc>
          <w:tcPr>
            <w:tcW w:w="10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both"/>
              <w:rPr>
                <w:rFonts w:ascii="Times New Roman" w:hAnsi="Times New Roman"/>
                <w:sz w:val="20"/>
                <w:szCs w:val="20"/>
              </w:rPr>
            </w:pPr>
            <w:r w:rsidRPr="0002763F">
              <w:rPr>
                <w:rFonts w:ascii="Times New Roman" w:hAnsi="Times New Roman"/>
                <w:sz w:val="20"/>
                <w:szCs w:val="20"/>
              </w:rPr>
              <w:t>2016/17</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237</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1188</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3235</w:t>
            </w:r>
          </w:p>
        </w:tc>
        <w:tc>
          <w:tcPr>
            <w:tcW w:w="97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16294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314</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2107</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3786</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19589</w:t>
            </w:r>
          </w:p>
        </w:tc>
        <w:tc>
          <w:tcPr>
            <w:tcW w:w="129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5,8</w:t>
            </w:r>
          </w:p>
        </w:tc>
      </w:tr>
      <w:tr w:rsidR="00A9447C" w:rsidRPr="0002763F" w:rsidTr="004058B7">
        <w:trPr>
          <w:jc w:val="center"/>
        </w:trPr>
        <w:tc>
          <w:tcPr>
            <w:tcW w:w="10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both"/>
              <w:rPr>
                <w:rFonts w:ascii="Times New Roman" w:hAnsi="Times New Roman"/>
                <w:sz w:val="20"/>
                <w:szCs w:val="20"/>
              </w:rPr>
            </w:pPr>
            <w:r w:rsidRPr="0002763F">
              <w:rPr>
                <w:rFonts w:ascii="Times New Roman" w:hAnsi="Times New Roman"/>
                <w:sz w:val="20"/>
                <w:szCs w:val="20"/>
              </w:rPr>
              <w:t>2017/18</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308</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1639</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3325</w:t>
            </w:r>
          </w:p>
        </w:tc>
        <w:tc>
          <w:tcPr>
            <w:tcW w:w="97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16734</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304</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1619</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3937</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19992</w:t>
            </w:r>
          </w:p>
        </w:tc>
        <w:tc>
          <w:tcPr>
            <w:tcW w:w="129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4,5</w:t>
            </w:r>
          </w:p>
        </w:tc>
      </w:tr>
      <w:tr w:rsidR="00A9447C" w:rsidRPr="0002763F" w:rsidTr="004058B7">
        <w:trPr>
          <w:jc w:val="center"/>
        </w:trPr>
        <w:tc>
          <w:tcPr>
            <w:tcW w:w="10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both"/>
              <w:rPr>
                <w:rFonts w:ascii="Times New Roman" w:hAnsi="Times New Roman"/>
                <w:b/>
                <w:sz w:val="20"/>
                <w:szCs w:val="20"/>
              </w:rPr>
            </w:pPr>
            <w:r w:rsidRPr="0002763F">
              <w:rPr>
                <w:rFonts w:ascii="Times New Roman" w:hAnsi="Times New Roman"/>
                <w:b/>
                <w:sz w:val="20"/>
                <w:szCs w:val="20"/>
              </w:rPr>
              <w:t>2018/19</w:t>
            </w:r>
          </w:p>
        </w:tc>
        <w:tc>
          <w:tcPr>
            <w:tcW w:w="993"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280</w:t>
            </w:r>
          </w:p>
        </w:tc>
        <w:tc>
          <w:tcPr>
            <w:tcW w:w="868"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1558</w:t>
            </w:r>
          </w:p>
        </w:tc>
        <w:tc>
          <w:tcPr>
            <w:tcW w:w="92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3112</w:t>
            </w:r>
          </w:p>
        </w:tc>
        <w:tc>
          <w:tcPr>
            <w:tcW w:w="97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18666</w:t>
            </w:r>
          </w:p>
        </w:tc>
        <w:tc>
          <w:tcPr>
            <w:tcW w:w="850"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262</w:t>
            </w:r>
          </w:p>
        </w:tc>
        <w:tc>
          <w:tcPr>
            <w:tcW w:w="851"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1376</w:t>
            </w:r>
          </w:p>
        </w:tc>
        <w:tc>
          <w:tcPr>
            <w:tcW w:w="992"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4254</w:t>
            </w:r>
          </w:p>
        </w:tc>
        <w:tc>
          <w:tcPr>
            <w:tcW w:w="887"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21590</w:t>
            </w:r>
          </w:p>
        </w:tc>
        <w:tc>
          <w:tcPr>
            <w:tcW w:w="1295" w:type="dxa"/>
            <w:tcBorders>
              <w:top w:val="single" w:sz="4" w:space="0" w:color="000000"/>
              <w:left w:val="single" w:sz="4" w:space="0" w:color="000000"/>
              <w:bottom w:val="single" w:sz="4" w:space="0" w:color="000000"/>
              <w:right w:val="single" w:sz="4" w:space="0" w:color="000000"/>
            </w:tcBorders>
            <w:hideMark/>
          </w:tcPr>
          <w:p w:rsidR="00A9447C" w:rsidRPr="0002763F" w:rsidRDefault="00A9447C" w:rsidP="0002763F">
            <w:pPr>
              <w:spacing w:line="240" w:lineRule="auto"/>
              <w:jc w:val="center"/>
              <w:rPr>
                <w:rFonts w:ascii="Times New Roman" w:hAnsi="Times New Roman"/>
                <w:sz w:val="20"/>
                <w:szCs w:val="20"/>
              </w:rPr>
            </w:pPr>
            <w:r w:rsidRPr="0002763F">
              <w:rPr>
                <w:rFonts w:ascii="Times New Roman" w:hAnsi="Times New Roman"/>
                <w:sz w:val="20"/>
                <w:szCs w:val="20"/>
              </w:rPr>
              <w:t>3,3</w:t>
            </w:r>
          </w:p>
        </w:tc>
      </w:tr>
    </w:tbl>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rPr>
        <w:t xml:space="preserve">Данные таблицы показывают, что увеличилось количество пропущенных уроков по болезни. Однако по неуважительной причине показатель четвертый год уменьшается и имеют положительную динамику. Соответственно количество пропущенных уроков на одного ученика составляет 3,3 – это на 1,2 урока меньше, чем в прошлом учебном году. Классные руководители своевременно и </w:t>
      </w:r>
      <w:r w:rsidRPr="00331728">
        <w:rPr>
          <w:rFonts w:ascii="Times New Roman" w:hAnsi="Times New Roman"/>
          <w:lang w:val="x-none"/>
        </w:rPr>
        <w:t>оперативн</w:t>
      </w:r>
      <w:r w:rsidRPr="00331728">
        <w:rPr>
          <w:rFonts w:ascii="Times New Roman" w:hAnsi="Times New Roman"/>
        </w:rPr>
        <w:t>о проводили работу</w:t>
      </w:r>
      <w:r w:rsidRPr="00331728">
        <w:rPr>
          <w:rFonts w:ascii="Times New Roman" w:hAnsi="Times New Roman"/>
          <w:lang w:val="x-none"/>
        </w:rPr>
        <w:t xml:space="preserve"> с родителями по предупреждению пропусков</w:t>
      </w:r>
      <w:r w:rsidRPr="00331728">
        <w:rPr>
          <w:rFonts w:ascii="Times New Roman" w:hAnsi="Times New Roman"/>
        </w:rPr>
        <w:t xml:space="preserve">, однако данная работа не всегда эффективна, так как некоторые </w:t>
      </w:r>
      <w:r w:rsidRPr="00331728">
        <w:rPr>
          <w:rFonts w:ascii="Times New Roman" w:hAnsi="Times New Roman"/>
          <w:lang w:val="x-none"/>
        </w:rPr>
        <w:t>родители не обращаются в медучреждение по поводу болезни ребёнка и не предоставляют справки о допуске к занятиям, данное требование является обязательным  согласно п. 11.3 СанПиН 2.4.2.2821-10: «Обучающихся допускают к занятиям в общеобразовательном учреждении после перенесённого заболевания только при наличии справки врача – педиатра».</w:t>
      </w:r>
    </w:p>
    <w:p w:rsidR="00A9447C" w:rsidRPr="00331728" w:rsidRDefault="00A9447C" w:rsidP="00183AAB">
      <w:pPr>
        <w:pStyle w:val="a3"/>
        <w:spacing w:after="0" w:afterAutospacing="0"/>
        <w:jc w:val="both"/>
        <w:rPr>
          <w:sz w:val="22"/>
          <w:szCs w:val="22"/>
          <w:lang w:val="x-none"/>
        </w:rPr>
      </w:pPr>
      <w:r w:rsidRPr="00331728">
        <w:rPr>
          <w:sz w:val="22"/>
          <w:szCs w:val="22"/>
        </w:rPr>
        <w:lastRenderedPageBreak/>
        <w:tab/>
      </w:r>
      <w:r w:rsidRPr="00331728">
        <w:rPr>
          <w:sz w:val="22"/>
          <w:szCs w:val="22"/>
          <w:lang w:val="x-none"/>
        </w:rPr>
        <w:t>Для сохранения контингента школы проводится целенаправленная работа совместно классными руководителями, администрацией школы. Работа социального педагога с классными руководителями строится на основании запроса.  Ведётся ежедневный контроль за посещаемостью уроков, с прогульщиками проводятся индивидуальные беседы, информирование родителей,  посещение на дому, индивидуальная работа. Для наиболее эффективного взаимодействия социальным педагогом подготовлены и проведены выступления на совещаниях, ПМП</w:t>
      </w:r>
      <w:r w:rsidRPr="00331728">
        <w:rPr>
          <w:sz w:val="22"/>
          <w:szCs w:val="22"/>
        </w:rPr>
        <w:t>к</w:t>
      </w:r>
      <w:r w:rsidRPr="00331728">
        <w:rPr>
          <w:sz w:val="22"/>
          <w:szCs w:val="22"/>
          <w:lang w:val="x-none"/>
        </w:rPr>
        <w:t xml:space="preserve"> и педсоветах. </w:t>
      </w:r>
      <w:r w:rsidRPr="00331728">
        <w:rPr>
          <w:sz w:val="22"/>
          <w:szCs w:val="22"/>
        </w:rPr>
        <w:t xml:space="preserve">Проведено 16 (12) административных совещаний с составлением протоколов с родителями обучающихся и обучающимися, имеющими не только пропуски уроков, но и проблемы в подготовке к государственной итоговой аттестации - 2019. </w:t>
      </w:r>
      <w:r w:rsidRPr="00331728">
        <w:rPr>
          <w:sz w:val="22"/>
          <w:szCs w:val="22"/>
          <w:lang w:val="x-none"/>
        </w:rPr>
        <w:t>С помощью данных мероприятий часть пропусков была предупреждена.</w:t>
      </w:r>
    </w:p>
    <w:p w:rsidR="00A9447C" w:rsidRPr="00331728" w:rsidRDefault="00A9447C" w:rsidP="00331728">
      <w:pPr>
        <w:pStyle w:val="a3"/>
        <w:spacing w:before="0" w:beforeAutospacing="0" w:after="0" w:afterAutospacing="0"/>
        <w:ind w:firstLine="708"/>
        <w:jc w:val="center"/>
        <w:rPr>
          <w:b/>
          <w:sz w:val="22"/>
          <w:szCs w:val="22"/>
        </w:rPr>
      </w:pPr>
      <w:r w:rsidRPr="00331728">
        <w:rPr>
          <w:b/>
          <w:sz w:val="22"/>
          <w:szCs w:val="22"/>
        </w:rPr>
        <w:t>Документарные и инспекционные проверки вышестоящими организациями.</w:t>
      </w:r>
    </w:p>
    <w:p w:rsidR="00A9447C" w:rsidRPr="00331728" w:rsidRDefault="00A9447C" w:rsidP="00331728">
      <w:pPr>
        <w:pStyle w:val="a3"/>
        <w:spacing w:before="0" w:beforeAutospacing="0" w:after="0" w:afterAutospacing="0"/>
        <w:ind w:firstLine="708"/>
        <w:jc w:val="both"/>
        <w:rPr>
          <w:sz w:val="22"/>
          <w:szCs w:val="22"/>
        </w:rPr>
      </w:pPr>
      <w:r w:rsidRPr="00331728">
        <w:rPr>
          <w:sz w:val="22"/>
          <w:szCs w:val="22"/>
        </w:rPr>
        <w:t>В течение 2019  года Управлением образования администрации города Шимановска в МОАУ СОШ № 3 проводились тематические проверки и контрольные мероприятия:</w:t>
      </w:r>
    </w:p>
    <w:p w:rsidR="00A9447C" w:rsidRPr="00331728" w:rsidRDefault="00A9447C" w:rsidP="00331728">
      <w:pPr>
        <w:pStyle w:val="a3"/>
        <w:spacing w:before="0" w:beforeAutospacing="0" w:after="0" w:afterAutospacing="0"/>
        <w:ind w:firstLine="708"/>
        <w:jc w:val="both"/>
        <w:rPr>
          <w:sz w:val="22"/>
          <w:szCs w:val="22"/>
        </w:rPr>
      </w:pPr>
      <w:r w:rsidRPr="00331728">
        <w:rPr>
          <w:sz w:val="22"/>
          <w:szCs w:val="22"/>
        </w:rPr>
        <w:t xml:space="preserve"> </w:t>
      </w:r>
      <w:r w:rsidRPr="00331728">
        <w:rPr>
          <w:b/>
          <w:sz w:val="22"/>
          <w:szCs w:val="22"/>
        </w:rPr>
        <w:t xml:space="preserve">Апрель 2019 г. </w:t>
      </w:r>
      <w:r w:rsidRPr="00331728">
        <w:rPr>
          <w:sz w:val="22"/>
          <w:szCs w:val="22"/>
        </w:rPr>
        <w:t>– «Работа администрации общеобразовательных организаций по подготовке к проведению государственной итоговой аттестации выпускников 9, 11 классов в 2017/2018 учебном году» (приказ Управления образования администрации города Шимановска от 13.02.2019 г. № 85).</w:t>
      </w:r>
      <w:r w:rsidRPr="00331728">
        <w:rPr>
          <w:color w:val="FF0000"/>
          <w:sz w:val="22"/>
          <w:szCs w:val="22"/>
        </w:rPr>
        <w:t xml:space="preserve"> </w:t>
      </w:r>
      <w:r w:rsidRPr="00331728">
        <w:rPr>
          <w:sz w:val="22"/>
          <w:szCs w:val="22"/>
        </w:rPr>
        <w:t>По результатам проверки замечаний не выявлено. Рекомендации не даны.</w:t>
      </w:r>
    </w:p>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b/>
        </w:rPr>
        <w:t xml:space="preserve">Апрель 2019 г. </w:t>
      </w:r>
      <w:r w:rsidRPr="00331728">
        <w:rPr>
          <w:rFonts w:ascii="Times New Roman" w:hAnsi="Times New Roman"/>
        </w:rPr>
        <w:t>Проверка</w:t>
      </w:r>
      <w:r w:rsidRPr="00331728">
        <w:rPr>
          <w:rFonts w:ascii="Times New Roman" w:hAnsi="Times New Roman"/>
          <w:b/>
        </w:rPr>
        <w:t xml:space="preserve"> </w:t>
      </w:r>
      <w:r w:rsidRPr="00331728">
        <w:rPr>
          <w:rFonts w:ascii="Times New Roman" w:hAnsi="Times New Roman"/>
        </w:rPr>
        <w:t>Министерством образования и науки Амурской области</w:t>
      </w:r>
      <w:r w:rsidRPr="00331728">
        <w:rPr>
          <w:rFonts w:ascii="Times New Roman" w:hAnsi="Times New Roman"/>
          <w:b/>
        </w:rPr>
        <w:t xml:space="preserve"> </w:t>
      </w:r>
      <w:r w:rsidRPr="00331728">
        <w:rPr>
          <w:rFonts w:ascii="Times New Roman" w:hAnsi="Times New Roman"/>
        </w:rPr>
        <w:t>в соответствии с приказом от 27.03.2019 № 04-2160 «О проведении плановой выездной проверки Муниципального общеобразовательного автономного учреждения «Средняя общеобразовательная школа № 3 г. Шимановска» с 11 апреля 2019 года по 26 апреля 2019 года. По результатам проверки в основные образовательные программы внесены изменения и дополнения в установленные сроки.</w:t>
      </w:r>
    </w:p>
    <w:p w:rsidR="00A9447C" w:rsidRPr="00331728" w:rsidRDefault="00A9447C" w:rsidP="00183AAB">
      <w:pPr>
        <w:spacing w:after="0" w:line="240" w:lineRule="auto"/>
        <w:ind w:firstLine="709"/>
        <w:jc w:val="both"/>
        <w:rPr>
          <w:rFonts w:ascii="Times New Roman" w:hAnsi="Times New Roman"/>
        </w:rPr>
      </w:pPr>
      <w:r w:rsidRPr="00331728">
        <w:rPr>
          <w:rFonts w:ascii="Times New Roman" w:hAnsi="Times New Roman"/>
        </w:rPr>
        <w:t xml:space="preserve">1.Внесены изменения и дополнения в основную общеобразовательную программу начального общего образования (1-4 классы), утверждённую приказом от 17.09.2018 года № 71, рассмотрены и приняты педагогическим советом от 17.05.2019 года протокол № 8;  утверждены приказом  директора МОАУ СОШ № 3   от 18.05.2019 года № 64. </w:t>
      </w:r>
    </w:p>
    <w:p w:rsidR="00A9447C" w:rsidRPr="00331728" w:rsidRDefault="00A9447C" w:rsidP="00183AAB">
      <w:pPr>
        <w:spacing w:after="0" w:line="240" w:lineRule="auto"/>
        <w:ind w:firstLine="709"/>
        <w:jc w:val="both"/>
        <w:rPr>
          <w:rFonts w:ascii="Times New Roman" w:hAnsi="Times New Roman"/>
        </w:rPr>
      </w:pPr>
      <w:r w:rsidRPr="00331728">
        <w:rPr>
          <w:rFonts w:ascii="Times New Roman" w:hAnsi="Times New Roman"/>
        </w:rPr>
        <w:t>2.Внесены изменения и дополнения в основную общеобразовательную программу основного общего образования (5-9 классы), утверждённую приказом от 17.09.2018 года № 71, рассмотрены и пр</w:t>
      </w:r>
      <w:r w:rsidR="006D56B7" w:rsidRPr="00331728">
        <w:rPr>
          <w:rFonts w:ascii="Times New Roman" w:hAnsi="Times New Roman"/>
        </w:rPr>
        <w:t xml:space="preserve">иняты   педагогическим советом </w:t>
      </w:r>
      <w:r w:rsidRPr="00331728">
        <w:rPr>
          <w:rFonts w:ascii="Times New Roman" w:hAnsi="Times New Roman"/>
        </w:rPr>
        <w:t>от 17.05.2019 года пр</w:t>
      </w:r>
      <w:r w:rsidR="00AB4515">
        <w:rPr>
          <w:rFonts w:ascii="Times New Roman" w:hAnsi="Times New Roman"/>
        </w:rPr>
        <w:t xml:space="preserve">отокол № 8;  </w:t>
      </w:r>
      <w:r w:rsidRPr="00331728">
        <w:rPr>
          <w:rFonts w:ascii="Times New Roman" w:hAnsi="Times New Roman"/>
        </w:rPr>
        <w:t xml:space="preserve">утверждены приказом директора МОАУ СОШ № 3 от 18.05.2019 года № 64.  </w:t>
      </w:r>
    </w:p>
    <w:p w:rsidR="006D56B7" w:rsidRPr="00331728" w:rsidRDefault="00A9447C" w:rsidP="00183AAB">
      <w:pPr>
        <w:spacing w:after="0" w:line="240" w:lineRule="auto"/>
        <w:ind w:firstLine="709"/>
        <w:jc w:val="both"/>
        <w:rPr>
          <w:rFonts w:ascii="Times New Roman" w:hAnsi="Times New Roman"/>
        </w:rPr>
      </w:pPr>
      <w:r w:rsidRPr="00331728">
        <w:rPr>
          <w:rFonts w:ascii="Times New Roman" w:hAnsi="Times New Roman"/>
        </w:rPr>
        <w:t>3.Внесены изменения и дополнения в основную общеобразовательную программу среднего общего образования (10-11 классы), утверждённую приказом от 22.06.2018 года № 48, рассм</w:t>
      </w:r>
      <w:r w:rsidR="006D56B7" w:rsidRPr="00331728">
        <w:rPr>
          <w:rFonts w:ascii="Times New Roman" w:hAnsi="Times New Roman"/>
        </w:rPr>
        <w:t>отрены и приняты педагогическим</w:t>
      </w:r>
      <w:r w:rsidRPr="00331728">
        <w:rPr>
          <w:rFonts w:ascii="Times New Roman" w:hAnsi="Times New Roman"/>
        </w:rPr>
        <w:t xml:space="preserve"> советом о</w:t>
      </w:r>
      <w:r w:rsidR="006D56B7" w:rsidRPr="00331728">
        <w:rPr>
          <w:rFonts w:ascii="Times New Roman" w:hAnsi="Times New Roman"/>
        </w:rPr>
        <w:t xml:space="preserve">т 17.05.2019 года протокол № 8 </w:t>
      </w:r>
      <w:r w:rsidRPr="00331728">
        <w:rPr>
          <w:rFonts w:ascii="Times New Roman" w:hAnsi="Times New Roman"/>
        </w:rPr>
        <w:t xml:space="preserve">и утверждены приказом  директора МОАУ СОШ </w:t>
      </w:r>
      <w:r w:rsidR="00AB4515">
        <w:rPr>
          <w:rFonts w:ascii="Times New Roman" w:hAnsi="Times New Roman"/>
        </w:rPr>
        <w:t xml:space="preserve">№ 3 от 18.05.2019 года № 64.   </w:t>
      </w:r>
    </w:p>
    <w:p w:rsidR="00183AAB" w:rsidRDefault="00183AAB" w:rsidP="00AB4515">
      <w:pPr>
        <w:spacing w:line="240" w:lineRule="auto"/>
        <w:ind w:right="-1"/>
        <w:rPr>
          <w:rFonts w:ascii="Times New Roman" w:hAnsi="Times New Roman"/>
          <w:b/>
        </w:rPr>
      </w:pPr>
    </w:p>
    <w:p w:rsidR="00A9447C" w:rsidRPr="00331728" w:rsidRDefault="00A9447C" w:rsidP="00AB4515">
      <w:pPr>
        <w:spacing w:line="240" w:lineRule="auto"/>
        <w:ind w:right="-1"/>
        <w:rPr>
          <w:rFonts w:ascii="Times New Roman" w:hAnsi="Times New Roman"/>
          <w:b/>
        </w:rPr>
      </w:pPr>
      <w:r w:rsidRPr="00331728">
        <w:rPr>
          <w:rFonts w:ascii="Times New Roman" w:hAnsi="Times New Roman"/>
          <w:b/>
        </w:rPr>
        <w:t xml:space="preserve">РАЗДЕЛ </w:t>
      </w:r>
      <w:r w:rsidRPr="00331728">
        <w:rPr>
          <w:rFonts w:ascii="Times New Roman" w:hAnsi="Times New Roman"/>
          <w:b/>
          <w:lang w:val="en-US"/>
        </w:rPr>
        <w:t>III</w:t>
      </w:r>
      <w:r w:rsidRPr="00331728">
        <w:rPr>
          <w:rFonts w:ascii="Times New Roman" w:hAnsi="Times New Roman"/>
          <w:b/>
        </w:rPr>
        <w:t>.  Анализ   научно-м</w:t>
      </w:r>
      <w:r w:rsidR="006D56B7" w:rsidRPr="00331728">
        <w:rPr>
          <w:rFonts w:ascii="Times New Roman" w:hAnsi="Times New Roman"/>
          <w:b/>
        </w:rPr>
        <w:t xml:space="preserve">етодической работы </w:t>
      </w:r>
      <w:r w:rsidR="00AB4515">
        <w:rPr>
          <w:rFonts w:ascii="Times New Roman" w:hAnsi="Times New Roman"/>
          <w:b/>
        </w:rPr>
        <w:t>за 2019 год</w:t>
      </w:r>
    </w:p>
    <w:p w:rsidR="00A9447C" w:rsidRPr="00331728" w:rsidRDefault="00A9447C" w:rsidP="00183AAB">
      <w:pPr>
        <w:spacing w:after="0" w:line="240" w:lineRule="auto"/>
        <w:ind w:firstLine="540"/>
        <w:jc w:val="both"/>
        <w:rPr>
          <w:rFonts w:ascii="Times New Roman" w:hAnsi="Times New Roman"/>
        </w:rPr>
      </w:pPr>
      <w:r w:rsidRPr="00331728">
        <w:rPr>
          <w:rFonts w:ascii="Times New Roman" w:hAnsi="Times New Roman"/>
        </w:rPr>
        <w:t>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приёмы и формы обучения, постоянно накапливающийся опыт по решению образовате</w:t>
      </w:r>
      <w:r w:rsidR="009D70CB">
        <w:rPr>
          <w:rFonts w:ascii="Times New Roman" w:hAnsi="Times New Roman"/>
        </w:rPr>
        <w:t>льных и воспитательных проблем.</w:t>
      </w:r>
      <w:r w:rsidRPr="00331728">
        <w:rPr>
          <w:rFonts w:ascii="Times New Roman" w:hAnsi="Times New Roman"/>
        </w:rPr>
        <w:t>Учитывая уровень образовательного процесса, сложившиеся традиции, запросы и потребности учителей, состояние учебно-материальной базы, а также особенностей состава обучающихся, была продолжена</w:t>
      </w:r>
      <w:r w:rsidRPr="00331728">
        <w:rPr>
          <w:rFonts w:ascii="Times New Roman" w:hAnsi="Times New Roman"/>
          <w:color w:val="FF0000"/>
        </w:rPr>
        <w:t xml:space="preserve"> </w:t>
      </w:r>
      <w:r w:rsidRPr="00331728">
        <w:rPr>
          <w:rFonts w:ascii="Times New Roman" w:hAnsi="Times New Roman"/>
        </w:rPr>
        <w:t xml:space="preserve">тема (третий год) «Управление процессом достижения нового качества образования как условие реализации ФГОС» (2016-2019 г.). </w:t>
      </w:r>
      <w:r w:rsidRPr="00331728">
        <w:rPr>
          <w:rFonts w:ascii="Times New Roman" w:hAnsi="Times New Roman"/>
        </w:rPr>
        <w:tab/>
      </w:r>
    </w:p>
    <w:p w:rsidR="00A9447C" w:rsidRPr="00331728" w:rsidRDefault="00A9447C" w:rsidP="00183AAB">
      <w:pPr>
        <w:spacing w:after="0" w:line="240" w:lineRule="auto"/>
        <w:ind w:firstLine="540"/>
        <w:jc w:val="both"/>
        <w:rPr>
          <w:rFonts w:ascii="Times New Roman" w:hAnsi="Times New Roman"/>
        </w:rPr>
      </w:pPr>
      <w:r w:rsidRPr="00331728">
        <w:rPr>
          <w:rFonts w:ascii="Times New Roman" w:hAnsi="Times New Roman"/>
          <w:b/>
        </w:rPr>
        <w:t xml:space="preserve">Цель методической работы: </w:t>
      </w:r>
      <w:r w:rsidRPr="00331728">
        <w:rPr>
          <w:rFonts w:ascii="Times New Roman" w:hAnsi="Times New Roman"/>
        </w:rPr>
        <w:t>совершенствование управления</w:t>
      </w:r>
      <w:r w:rsidRPr="00331728">
        <w:rPr>
          <w:rFonts w:ascii="Times New Roman" w:hAnsi="Times New Roman"/>
          <w:b/>
        </w:rPr>
        <w:t xml:space="preserve"> </w:t>
      </w:r>
      <w:r w:rsidRPr="00331728">
        <w:rPr>
          <w:rFonts w:ascii="Times New Roman" w:hAnsi="Times New Roman"/>
        </w:rPr>
        <w:t>процессом достижения нового качества образовательных услуг в процессе реализации ФГОС.</w:t>
      </w:r>
    </w:p>
    <w:p w:rsidR="00A9447C" w:rsidRPr="00331728" w:rsidRDefault="00A9447C" w:rsidP="00183AAB">
      <w:pPr>
        <w:spacing w:after="0" w:line="240" w:lineRule="auto"/>
        <w:jc w:val="both"/>
        <w:rPr>
          <w:rFonts w:ascii="Times New Roman" w:hAnsi="Times New Roman"/>
        </w:rPr>
      </w:pPr>
      <w:r w:rsidRPr="00331728">
        <w:rPr>
          <w:rFonts w:ascii="Times New Roman" w:hAnsi="Times New Roman"/>
        </w:rPr>
        <w:t>Для её реализации были сформулированы следующие задачи:</w:t>
      </w:r>
      <w:r w:rsidRPr="00331728">
        <w:rPr>
          <w:rFonts w:ascii="Times New Roman" w:hAnsi="Times New Roman"/>
          <w:i/>
        </w:rPr>
        <w:t xml:space="preserve"> </w:t>
      </w:r>
      <w:r w:rsidRPr="00331728">
        <w:rPr>
          <w:rFonts w:ascii="Times New Roman" w:hAnsi="Times New Roman"/>
        </w:rPr>
        <w:t xml:space="preserve"> </w:t>
      </w:r>
    </w:p>
    <w:p w:rsidR="00A9447C" w:rsidRPr="00331728" w:rsidRDefault="00A9447C" w:rsidP="00183AAB">
      <w:pPr>
        <w:spacing w:after="0" w:line="240" w:lineRule="auto"/>
        <w:jc w:val="both"/>
        <w:rPr>
          <w:rFonts w:ascii="Times New Roman" w:hAnsi="Times New Roman"/>
        </w:rPr>
      </w:pPr>
      <w:r w:rsidRPr="00331728">
        <w:rPr>
          <w:rFonts w:ascii="Times New Roman" w:hAnsi="Times New Roman"/>
        </w:rPr>
        <w:t>1. Создать условия для непрерывного повышения уровня профессиональной компетентности учителей и совершенствования их деятельности с учётом основных направлений инновационной работы школы.</w:t>
      </w:r>
    </w:p>
    <w:p w:rsidR="00A9447C" w:rsidRPr="00331728" w:rsidRDefault="00A9447C" w:rsidP="00183AAB">
      <w:pPr>
        <w:spacing w:after="0" w:line="240" w:lineRule="auto"/>
        <w:jc w:val="both"/>
        <w:rPr>
          <w:rFonts w:ascii="Times New Roman" w:hAnsi="Times New Roman"/>
        </w:rPr>
      </w:pPr>
      <w:r w:rsidRPr="00331728">
        <w:rPr>
          <w:rFonts w:ascii="Times New Roman" w:hAnsi="Times New Roman"/>
        </w:rPr>
        <w:t xml:space="preserve">2. Совершенствовать систему мониторинга и диагностики успешности образования. </w:t>
      </w:r>
    </w:p>
    <w:p w:rsidR="00A9447C" w:rsidRPr="00331728" w:rsidRDefault="00A9447C" w:rsidP="00183AAB">
      <w:pPr>
        <w:spacing w:after="0" w:line="240" w:lineRule="auto"/>
        <w:jc w:val="both"/>
        <w:rPr>
          <w:rFonts w:ascii="Times New Roman" w:hAnsi="Times New Roman"/>
        </w:rPr>
      </w:pPr>
      <w:r w:rsidRPr="00331728">
        <w:rPr>
          <w:rFonts w:ascii="Times New Roman" w:hAnsi="Times New Roman"/>
        </w:rPr>
        <w:t xml:space="preserve">3. Обеспечить внедрение всеми педагогами в образовательный процесс  новых образовательных  технологий, в том числе информационных, осуществляя при этом гуманно-личностный подход. </w:t>
      </w:r>
    </w:p>
    <w:p w:rsidR="00A9447C" w:rsidRPr="00331728" w:rsidRDefault="00A9447C" w:rsidP="00183AAB">
      <w:pPr>
        <w:spacing w:after="0" w:line="240" w:lineRule="auto"/>
        <w:jc w:val="both"/>
        <w:rPr>
          <w:rFonts w:ascii="Times New Roman" w:hAnsi="Times New Roman"/>
        </w:rPr>
      </w:pPr>
      <w:r w:rsidRPr="00331728">
        <w:rPr>
          <w:rFonts w:ascii="Times New Roman" w:hAnsi="Times New Roman"/>
        </w:rPr>
        <w:t>4. Обеспечить рост качественного уровня подготовки обучающихся, достижения ими обязательного уровня образования в соответствии с требованиями федерального государственного образовательного стандарта.</w:t>
      </w:r>
    </w:p>
    <w:p w:rsidR="00A9447C" w:rsidRPr="00331728" w:rsidRDefault="00A9447C" w:rsidP="00183AAB">
      <w:pPr>
        <w:spacing w:after="0" w:line="240" w:lineRule="auto"/>
        <w:ind w:firstLine="708"/>
        <w:jc w:val="both"/>
        <w:rPr>
          <w:rFonts w:ascii="Times New Roman" w:hAnsi="Times New Roman"/>
        </w:rPr>
      </w:pPr>
      <w:r w:rsidRPr="00331728">
        <w:rPr>
          <w:rFonts w:ascii="Times New Roman" w:hAnsi="Times New Roman"/>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научно-методической работы.</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lastRenderedPageBreak/>
        <w:t xml:space="preserve"> В соответствии с поставленными целью и задачами методическая работа осуществлялась по следующим </w:t>
      </w:r>
      <w:r w:rsidRPr="00331728">
        <w:rPr>
          <w:rFonts w:ascii="Times New Roman" w:hAnsi="Times New Roman"/>
          <w:b/>
        </w:rPr>
        <w:t xml:space="preserve">направлениям </w:t>
      </w:r>
      <w:r w:rsidRPr="00331728">
        <w:rPr>
          <w:rFonts w:ascii="Times New Roman" w:hAnsi="Times New Roman"/>
        </w:rPr>
        <w:t>деятельности:</w:t>
      </w:r>
    </w:p>
    <w:p w:rsidR="00A9447C" w:rsidRPr="00331728" w:rsidRDefault="00A9447C" w:rsidP="00331728">
      <w:pPr>
        <w:numPr>
          <w:ilvl w:val="0"/>
          <w:numId w:val="5"/>
        </w:numPr>
        <w:spacing w:before="100" w:beforeAutospacing="1" w:after="0" w:line="240" w:lineRule="auto"/>
        <w:contextualSpacing/>
        <w:jc w:val="both"/>
        <w:rPr>
          <w:rFonts w:ascii="Times New Roman" w:hAnsi="Times New Roman"/>
        </w:rPr>
      </w:pPr>
      <w:r w:rsidRPr="00331728">
        <w:rPr>
          <w:rFonts w:ascii="Times New Roman" w:hAnsi="Times New Roman"/>
        </w:rPr>
        <w:t xml:space="preserve">Нормативно-правовая база методической работы. </w:t>
      </w:r>
    </w:p>
    <w:p w:rsidR="00A9447C" w:rsidRPr="00331728" w:rsidRDefault="00A9447C" w:rsidP="00331728">
      <w:pPr>
        <w:numPr>
          <w:ilvl w:val="0"/>
          <w:numId w:val="5"/>
        </w:numPr>
        <w:spacing w:before="100" w:beforeAutospacing="1" w:after="0" w:line="240" w:lineRule="auto"/>
        <w:contextualSpacing/>
        <w:jc w:val="both"/>
        <w:rPr>
          <w:rFonts w:ascii="Times New Roman" w:hAnsi="Times New Roman"/>
        </w:rPr>
      </w:pPr>
      <w:r w:rsidRPr="00331728">
        <w:rPr>
          <w:rFonts w:ascii="Times New Roman" w:hAnsi="Times New Roman"/>
        </w:rPr>
        <w:t xml:space="preserve">Информационно-аналитическая работа. </w:t>
      </w:r>
    </w:p>
    <w:p w:rsidR="00A9447C" w:rsidRPr="00331728" w:rsidRDefault="00A9447C" w:rsidP="00331728">
      <w:pPr>
        <w:numPr>
          <w:ilvl w:val="0"/>
          <w:numId w:val="5"/>
        </w:numPr>
        <w:spacing w:before="100" w:beforeAutospacing="1" w:after="0" w:line="240" w:lineRule="auto"/>
        <w:contextualSpacing/>
        <w:jc w:val="both"/>
        <w:rPr>
          <w:rFonts w:ascii="Times New Roman" w:hAnsi="Times New Roman"/>
        </w:rPr>
      </w:pPr>
      <w:r w:rsidRPr="00331728">
        <w:rPr>
          <w:rFonts w:ascii="Times New Roman" w:hAnsi="Times New Roman"/>
        </w:rPr>
        <w:t xml:space="preserve">Планово-прогностическая деятельность. </w:t>
      </w:r>
    </w:p>
    <w:p w:rsidR="00A9447C" w:rsidRPr="00331728" w:rsidRDefault="00A9447C" w:rsidP="00331728">
      <w:pPr>
        <w:numPr>
          <w:ilvl w:val="0"/>
          <w:numId w:val="5"/>
        </w:numPr>
        <w:spacing w:before="100" w:beforeAutospacing="1" w:after="0" w:line="240" w:lineRule="auto"/>
        <w:contextualSpacing/>
        <w:jc w:val="both"/>
        <w:rPr>
          <w:rFonts w:ascii="Times New Roman" w:hAnsi="Times New Roman"/>
        </w:rPr>
      </w:pPr>
      <w:r w:rsidRPr="00331728">
        <w:rPr>
          <w:rFonts w:ascii="Times New Roman" w:hAnsi="Times New Roman"/>
        </w:rPr>
        <w:t xml:space="preserve">Работа с документацией. </w:t>
      </w:r>
    </w:p>
    <w:p w:rsidR="00A9447C" w:rsidRPr="00331728" w:rsidRDefault="00A9447C" w:rsidP="00331728">
      <w:pPr>
        <w:numPr>
          <w:ilvl w:val="0"/>
          <w:numId w:val="5"/>
        </w:numPr>
        <w:spacing w:before="100" w:beforeAutospacing="1" w:after="0" w:line="240" w:lineRule="auto"/>
        <w:contextualSpacing/>
        <w:jc w:val="both"/>
        <w:rPr>
          <w:rFonts w:ascii="Times New Roman" w:hAnsi="Times New Roman"/>
        </w:rPr>
      </w:pPr>
      <w:r w:rsidRPr="00331728">
        <w:rPr>
          <w:rFonts w:ascii="Times New Roman" w:hAnsi="Times New Roman"/>
        </w:rPr>
        <w:t xml:space="preserve">Выявление, изучение и распространение передового педагогического опыта. </w:t>
      </w:r>
    </w:p>
    <w:p w:rsidR="00A9447C" w:rsidRPr="00331728" w:rsidRDefault="00A9447C" w:rsidP="00331728">
      <w:pPr>
        <w:numPr>
          <w:ilvl w:val="0"/>
          <w:numId w:val="5"/>
        </w:numPr>
        <w:spacing w:before="100" w:beforeAutospacing="1" w:after="0" w:line="240" w:lineRule="auto"/>
        <w:contextualSpacing/>
        <w:jc w:val="both"/>
        <w:rPr>
          <w:rFonts w:ascii="Times New Roman" w:hAnsi="Times New Roman"/>
        </w:rPr>
      </w:pPr>
      <w:r w:rsidRPr="00331728">
        <w:rPr>
          <w:rFonts w:ascii="Times New Roman" w:hAnsi="Times New Roman"/>
        </w:rPr>
        <w:t xml:space="preserve">Профессиональная подготовка и повышение квалификации учителей. </w:t>
      </w:r>
    </w:p>
    <w:p w:rsidR="00A9447C" w:rsidRPr="00331728" w:rsidRDefault="00A9447C" w:rsidP="00331728">
      <w:pPr>
        <w:spacing w:line="240" w:lineRule="auto"/>
        <w:ind w:left="1416" w:right="-1" w:firstLine="708"/>
        <w:jc w:val="both"/>
        <w:rPr>
          <w:rFonts w:ascii="Times New Roman" w:hAnsi="Times New Roman"/>
          <w:b/>
        </w:rPr>
      </w:pPr>
      <w:r w:rsidRPr="00331728">
        <w:rPr>
          <w:rFonts w:ascii="Times New Roman" w:hAnsi="Times New Roman"/>
          <w:b/>
        </w:rPr>
        <w:t>1.  Характеристика педагогических кадров.</w:t>
      </w:r>
    </w:p>
    <w:p w:rsidR="00A9447C" w:rsidRPr="00331728" w:rsidRDefault="00A9447C" w:rsidP="00331728">
      <w:pPr>
        <w:pStyle w:val="a3"/>
        <w:suppressAutoHyphens/>
        <w:spacing w:after="0"/>
        <w:ind w:right="-1" w:firstLine="708"/>
        <w:jc w:val="both"/>
        <w:rPr>
          <w:rFonts w:eastAsia="Calibri"/>
          <w:sz w:val="22"/>
          <w:szCs w:val="22"/>
          <w:lang w:eastAsia="ar-SA"/>
        </w:rPr>
      </w:pPr>
      <w:r w:rsidRPr="00331728">
        <w:rPr>
          <w:rFonts w:eastAsia="Calibri"/>
          <w:sz w:val="22"/>
          <w:szCs w:val="22"/>
          <w:lang w:eastAsia="ar-SA"/>
        </w:rPr>
        <w:t>В школе работает стабильный профессиональный коллектив, который обеспечивает качественное преподавание предметов, внедряет новое содержание образования и современные технологии обучения.  В школе поддерживается оптимальный психологический климат сотрудничества и взаимоуважения к личности ребёнка, родителей (законных представителей) и педагогов.</w:t>
      </w:r>
    </w:p>
    <w:p w:rsidR="00A9447C" w:rsidRPr="00331728" w:rsidRDefault="00183AAB" w:rsidP="004D4349">
      <w:pPr>
        <w:pStyle w:val="a3"/>
        <w:suppressAutoHyphens/>
        <w:spacing w:before="0" w:beforeAutospacing="0" w:after="0"/>
        <w:ind w:right="-1" w:firstLine="708"/>
        <w:jc w:val="both"/>
        <w:rPr>
          <w:rFonts w:eastAsia="Calibri"/>
          <w:sz w:val="22"/>
          <w:szCs w:val="22"/>
          <w:lang w:eastAsia="ar-SA"/>
        </w:rPr>
      </w:pPr>
      <w:r>
        <w:rPr>
          <w:rFonts w:eastAsia="Calibri"/>
          <w:sz w:val="22"/>
          <w:szCs w:val="22"/>
          <w:lang w:eastAsia="ar-SA"/>
        </w:rPr>
        <w:t xml:space="preserve"> Образовательный процесс</w:t>
      </w:r>
      <w:r w:rsidR="00A9447C" w:rsidRPr="00331728">
        <w:rPr>
          <w:rFonts w:eastAsia="Calibri"/>
          <w:sz w:val="22"/>
          <w:szCs w:val="22"/>
          <w:lang w:eastAsia="ar-SA"/>
        </w:rPr>
        <w:t xml:space="preserve"> в школе</w:t>
      </w:r>
      <w:r>
        <w:rPr>
          <w:rFonts w:eastAsia="Calibri"/>
          <w:sz w:val="22"/>
          <w:szCs w:val="22"/>
          <w:lang w:eastAsia="ar-SA"/>
        </w:rPr>
        <w:t xml:space="preserve"> осуществляли</w:t>
      </w:r>
      <w:r w:rsidR="00A9447C" w:rsidRPr="00331728">
        <w:rPr>
          <w:rFonts w:eastAsia="Calibri"/>
          <w:sz w:val="22"/>
          <w:szCs w:val="22"/>
          <w:lang w:eastAsia="ar-SA"/>
        </w:rPr>
        <w:t xml:space="preserve"> 34 педагога. Согласно штатному расписанию административно - управленческий персонал - 4 человека: 1 директор, 2 заместителя директ</w:t>
      </w:r>
      <w:r>
        <w:rPr>
          <w:rFonts w:eastAsia="Calibri"/>
          <w:sz w:val="22"/>
          <w:szCs w:val="22"/>
          <w:lang w:eastAsia="ar-SA"/>
        </w:rPr>
        <w:t xml:space="preserve">ора, 1 заведующий библиотекой; </w:t>
      </w:r>
      <w:r w:rsidR="00A9447C" w:rsidRPr="00331728">
        <w:rPr>
          <w:rFonts w:eastAsia="Calibri"/>
          <w:sz w:val="22"/>
          <w:szCs w:val="22"/>
          <w:lang w:eastAsia="ar-SA"/>
        </w:rPr>
        <w:t>педагогический персонал  30 человек: 1 социальный педагог,  1 педагог – психолог, 1 учитель – логопед  (0,5 ставки),  29 учителей (1 совместитель: Арзамасова И.В., учитель немецкого языка).  Штат укомплектован, вакансий нет.</w:t>
      </w:r>
      <w:r>
        <w:rPr>
          <w:rFonts w:eastAsia="Calibri"/>
          <w:sz w:val="22"/>
          <w:szCs w:val="22"/>
          <w:lang w:eastAsia="ar-SA"/>
        </w:rPr>
        <w:t xml:space="preserve"> 2 – в отпуске по уходу за ребенком.</w:t>
      </w:r>
      <w:r w:rsidR="00A9447C" w:rsidRPr="00331728">
        <w:rPr>
          <w:rFonts w:eastAsia="Calibri"/>
          <w:sz w:val="22"/>
          <w:szCs w:val="22"/>
          <w:lang w:eastAsia="ar-SA"/>
        </w:rPr>
        <w:tab/>
      </w:r>
    </w:p>
    <w:p w:rsidR="00151C6D" w:rsidRDefault="00A9447C" w:rsidP="00151C6D">
      <w:pPr>
        <w:pStyle w:val="a3"/>
        <w:suppressAutoHyphens/>
        <w:spacing w:before="0" w:beforeAutospacing="0" w:after="0" w:afterAutospacing="0"/>
        <w:ind w:firstLine="709"/>
        <w:jc w:val="both"/>
        <w:rPr>
          <w:rFonts w:eastAsia="Calibri"/>
          <w:sz w:val="22"/>
          <w:szCs w:val="22"/>
          <w:lang w:eastAsia="ar-SA"/>
        </w:rPr>
      </w:pPr>
      <w:r w:rsidRPr="00331728">
        <w:rPr>
          <w:rFonts w:eastAsia="Calibri"/>
          <w:color w:val="FF0000"/>
          <w:sz w:val="22"/>
          <w:szCs w:val="22"/>
          <w:lang w:eastAsia="ar-SA"/>
        </w:rPr>
        <w:t xml:space="preserve"> </w:t>
      </w:r>
      <w:r w:rsidRPr="00331728">
        <w:rPr>
          <w:rFonts w:eastAsia="Calibri"/>
          <w:sz w:val="22"/>
          <w:szCs w:val="22"/>
          <w:lang w:eastAsia="ar-SA"/>
        </w:rPr>
        <w:t>Заслуги и авторитет учителей школы признаны педагогическим сообществом города Шимановска, региона,  Российской Федерации: среди работающих  1- награждён значком «Отличник народного просвещения» (Лазука В.В.), 2 - нагрудным знаком «Почётный работник общего образования РФ»  (Динькевич Т.Н., Эпов В.П.), 1 - знаком ЦК ВЛКСМ «Лучшему учителю -  комсомольцу» (Бибикова Н.Г), 6 - Почётной грамотой Министерства образовании и науки РФ (Эпов В.П., Марченко Д.В.,  Грачева Л.П.,  Ходырева Г.В., Чебанюк Т.В., Грачёва И.Н.),</w:t>
      </w:r>
      <w:r w:rsidRPr="00331728">
        <w:rPr>
          <w:rFonts w:eastAsia="Calibri"/>
          <w:color w:val="FF0000"/>
          <w:sz w:val="22"/>
          <w:szCs w:val="22"/>
          <w:lang w:eastAsia="ar-SA"/>
        </w:rPr>
        <w:t xml:space="preserve">  </w:t>
      </w:r>
      <w:r w:rsidRPr="00331728">
        <w:rPr>
          <w:rFonts w:eastAsia="Calibri"/>
          <w:sz w:val="22"/>
          <w:szCs w:val="22"/>
          <w:lang w:eastAsia="ar-SA"/>
        </w:rPr>
        <w:t>8 –</w:t>
      </w:r>
      <w:r w:rsidRPr="00331728">
        <w:rPr>
          <w:rFonts w:eastAsia="Calibri"/>
          <w:color w:val="FF0000"/>
          <w:sz w:val="22"/>
          <w:szCs w:val="22"/>
          <w:lang w:eastAsia="ar-SA"/>
        </w:rPr>
        <w:t xml:space="preserve"> </w:t>
      </w:r>
      <w:r w:rsidRPr="00331728">
        <w:rPr>
          <w:rFonts w:eastAsia="Calibri"/>
          <w:sz w:val="22"/>
          <w:szCs w:val="22"/>
          <w:lang w:eastAsia="ar-SA"/>
        </w:rPr>
        <w:t>Благодарностью Законодательного Собрания Амурской области  (Лазука В.В., Эпова Т.К., Кислякова О.К., Сиротова Н.В., Кожанова И.Г., Литаврина О.Ю., Пушкарева О.М., Загородняя Л.Г.),  18 – Почётной грамотой Министерства образования и науки Амурской области, 1 -  Победитель приоритетного национального проекта «Образование» - Всероссийского конкурса лучших учителей общеобразовательных учреждений  (Марченко Д.В., 2008), 2 –участники областного конкурса «Учитель года» (Ходырева Г.В., 2006, победитель в номинации «Естествознание» и Чебанюк Т.В., 2008), 7 – участники городского конкурса «Учитель года» (Грачева И.Н.-1 место; Марченко Д.В.-1 место, Ходырева Г.В.- 1 место; Якупова О.В., лауреат в номинации; Титова С.В., 2015 год -  лауреат в номинации «Ступени роста»; Федорова Л.С.,  2017 год - лауреат в номинации</w:t>
      </w:r>
      <w:r w:rsidRPr="00331728">
        <w:rPr>
          <w:sz w:val="22"/>
          <w:szCs w:val="22"/>
        </w:rPr>
        <w:t xml:space="preserve">  «Педагогические надежды», Гладышева О.В., 2018 год</w:t>
      </w:r>
      <w:r w:rsidRPr="00331728">
        <w:rPr>
          <w:rFonts w:eastAsia="Calibri"/>
          <w:sz w:val="22"/>
          <w:szCs w:val="22"/>
          <w:lang w:eastAsia="ar-SA"/>
        </w:rPr>
        <w:t xml:space="preserve"> - лауреат в номинации «Учитель исследователь», Ковалюк Л.В., 2019 – лауреат</w:t>
      </w:r>
      <w:r w:rsidR="00151C6D">
        <w:rPr>
          <w:rFonts w:eastAsia="Calibri"/>
          <w:sz w:val="22"/>
          <w:szCs w:val="22"/>
          <w:lang w:eastAsia="ar-SA"/>
        </w:rPr>
        <w:t xml:space="preserve"> в номинации «Учитель года»).  </w:t>
      </w:r>
    </w:p>
    <w:p w:rsidR="004D4349" w:rsidRDefault="00A9447C" w:rsidP="00151C6D">
      <w:pPr>
        <w:pStyle w:val="a3"/>
        <w:suppressAutoHyphens/>
        <w:spacing w:before="0" w:beforeAutospacing="0" w:after="0" w:afterAutospacing="0"/>
        <w:ind w:firstLine="709"/>
        <w:jc w:val="both"/>
        <w:rPr>
          <w:rFonts w:eastAsia="Calibri"/>
          <w:sz w:val="22"/>
          <w:szCs w:val="22"/>
          <w:lang w:eastAsia="ar-SA"/>
        </w:rPr>
      </w:pPr>
      <w:r w:rsidRPr="00331728">
        <w:rPr>
          <w:rFonts w:eastAsia="Calibri"/>
          <w:sz w:val="22"/>
          <w:szCs w:val="22"/>
          <w:lang w:eastAsia="ar-SA"/>
        </w:rPr>
        <w:t>Многие педагоги награждены Почётной грамотой мэра города Шимановск, Почётной грамотой  Шимановского городского совета народных депутатов,  Грамотой Управления образования администрации город</w:t>
      </w:r>
      <w:r w:rsidR="004D4349">
        <w:rPr>
          <w:rFonts w:eastAsia="Calibri"/>
          <w:sz w:val="22"/>
          <w:szCs w:val="22"/>
          <w:lang w:eastAsia="ar-SA"/>
        </w:rPr>
        <w:t xml:space="preserve">а Шимановска и грамотой школы. </w:t>
      </w:r>
    </w:p>
    <w:p w:rsidR="00A9447C" w:rsidRPr="004D4349" w:rsidRDefault="00A9447C" w:rsidP="00151C6D">
      <w:pPr>
        <w:pStyle w:val="a3"/>
        <w:suppressAutoHyphens/>
        <w:spacing w:before="0" w:beforeAutospacing="0" w:after="0" w:afterAutospacing="0"/>
        <w:ind w:right="-1" w:firstLine="709"/>
        <w:jc w:val="both"/>
        <w:rPr>
          <w:rFonts w:eastAsia="Calibri"/>
          <w:sz w:val="22"/>
          <w:szCs w:val="22"/>
          <w:lang w:eastAsia="ar-SA"/>
        </w:rPr>
      </w:pPr>
      <w:r w:rsidRPr="00331728">
        <w:rPr>
          <w:rFonts w:eastAsia="Calibri"/>
          <w:sz w:val="22"/>
          <w:szCs w:val="22"/>
          <w:lang w:eastAsia="ar-SA"/>
        </w:rPr>
        <w:t>Образовательный уровень руководящих и педагогических работников представлен следующим образом: из 34 педагогических работников имеют высшее образование 26 (76%)  человека,  среднее профессиональное образование педагогической направленности, в общей численности педагогических работников</w:t>
      </w:r>
      <w:r w:rsidRPr="00331728">
        <w:rPr>
          <w:rFonts w:eastAsia="Calibri"/>
          <w:color w:val="FF0000"/>
          <w:sz w:val="22"/>
          <w:szCs w:val="22"/>
          <w:lang w:eastAsia="ar-SA"/>
        </w:rPr>
        <w:t xml:space="preserve"> </w:t>
      </w:r>
      <w:r w:rsidRPr="00331728">
        <w:rPr>
          <w:rFonts w:eastAsia="Calibri"/>
          <w:sz w:val="22"/>
          <w:szCs w:val="22"/>
          <w:lang w:eastAsia="ar-SA"/>
        </w:rPr>
        <w:t>8 человек (24%).</w:t>
      </w:r>
      <w:r w:rsidRPr="00331728">
        <w:rPr>
          <w:rFonts w:eastAsia="Calibri"/>
          <w:color w:val="FF0000"/>
          <w:sz w:val="22"/>
          <w:szCs w:val="22"/>
          <w:lang w:eastAsia="ar-SA"/>
        </w:rPr>
        <w:t xml:space="preserve">  </w:t>
      </w:r>
    </w:p>
    <w:p w:rsidR="00A9447C" w:rsidRPr="00331728" w:rsidRDefault="00A9447C" w:rsidP="00151C6D">
      <w:pPr>
        <w:pStyle w:val="Default"/>
        <w:ind w:firstLine="709"/>
        <w:jc w:val="both"/>
        <w:rPr>
          <w:color w:val="auto"/>
          <w:sz w:val="22"/>
          <w:szCs w:val="22"/>
        </w:rPr>
      </w:pPr>
      <w:r w:rsidRPr="00331728">
        <w:rPr>
          <w:color w:val="auto"/>
          <w:sz w:val="22"/>
          <w:szCs w:val="22"/>
        </w:rPr>
        <w:t xml:space="preserve">Аттестация учителей – важнейшая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A9447C" w:rsidRPr="00331728" w:rsidRDefault="00A9447C" w:rsidP="004D4349">
      <w:pPr>
        <w:pStyle w:val="Default"/>
        <w:jc w:val="both"/>
        <w:rPr>
          <w:color w:val="auto"/>
          <w:sz w:val="22"/>
          <w:szCs w:val="22"/>
        </w:rPr>
      </w:pPr>
      <w:r w:rsidRPr="00331728">
        <w:rPr>
          <w:color w:val="auto"/>
          <w:sz w:val="22"/>
          <w:szCs w:val="22"/>
        </w:rPr>
        <w:tab/>
        <w:t>В 2019 учебном году прошли аттестацию 5</w:t>
      </w:r>
      <w:r w:rsidRPr="00331728">
        <w:rPr>
          <w:color w:val="C00000"/>
          <w:sz w:val="22"/>
          <w:szCs w:val="22"/>
        </w:rPr>
        <w:t xml:space="preserve"> </w:t>
      </w:r>
      <w:r w:rsidRPr="00331728">
        <w:rPr>
          <w:color w:val="auto"/>
          <w:sz w:val="22"/>
          <w:szCs w:val="22"/>
        </w:rPr>
        <w:t xml:space="preserve">педагога: </w:t>
      </w:r>
    </w:p>
    <w:p w:rsidR="00A9447C" w:rsidRPr="00331728" w:rsidRDefault="00A9447C" w:rsidP="00331728">
      <w:pPr>
        <w:pStyle w:val="Default"/>
        <w:ind w:firstLine="708"/>
        <w:jc w:val="both"/>
        <w:rPr>
          <w:b/>
          <w:i/>
          <w:color w:val="auto"/>
          <w:sz w:val="22"/>
          <w:szCs w:val="22"/>
        </w:rPr>
      </w:pPr>
      <w:r w:rsidRPr="00331728">
        <w:rPr>
          <w:b/>
          <w:i/>
          <w:color w:val="auto"/>
          <w:sz w:val="22"/>
          <w:szCs w:val="22"/>
        </w:rPr>
        <w:t>на высшую категорию:</w:t>
      </w:r>
    </w:p>
    <w:p w:rsidR="00A9447C" w:rsidRPr="00331728" w:rsidRDefault="00A9447C" w:rsidP="00331728">
      <w:pPr>
        <w:pStyle w:val="Default"/>
        <w:ind w:firstLine="708"/>
        <w:jc w:val="both"/>
        <w:rPr>
          <w:color w:val="auto"/>
          <w:sz w:val="22"/>
          <w:szCs w:val="22"/>
        </w:rPr>
      </w:pPr>
      <w:r w:rsidRPr="00331728">
        <w:rPr>
          <w:color w:val="auto"/>
          <w:sz w:val="22"/>
          <w:szCs w:val="22"/>
        </w:rPr>
        <w:t>Гладышева О.В. – учитель биологии</w:t>
      </w:r>
    </w:p>
    <w:p w:rsidR="00A9447C" w:rsidRPr="00331728" w:rsidRDefault="00A9447C" w:rsidP="00331728">
      <w:pPr>
        <w:pStyle w:val="Default"/>
        <w:ind w:firstLine="708"/>
        <w:jc w:val="both"/>
        <w:rPr>
          <w:color w:val="auto"/>
          <w:sz w:val="22"/>
          <w:szCs w:val="22"/>
        </w:rPr>
      </w:pPr>
      <w:r w:rsidRPr="00331728">
        <w:rPr>
          <w:color w:val="auto"/>
          <w:sz w:val="22"/>
          <w:szCs w:val="22"/>
        </w:rPr>
        <w:t>Якупова О.В. – учитель изобразительного искусства,</w:t>
      </w:r>
    </w:p>
    <w:p w:rsidR="00A9447C" w:rsidRPr="00331728" w:rsidRDefault="00A9447C" w:rsidP="00331728">
      <w:pPr>
        <w:pStyle w:val="Default"/>
        <w:ind w:firstLine="708"/>
        <w:jc w:val="both"/>
        <w:rPr>
          <w:color w:val="auto"/>
          <w:sz w:val="22"/>
          <w:szCs w:val="22"/>
        </w:rPr>
      </w:pPr>
      <w:r w:rsidRPr="00331728">
        <w:rPr>
          <w:color w:val="auto"/>
          <w:sz w:val="22"/>
          <w:szCs w:val="22"/>
        </w:rPr>
        <w:t>Динькевич Т.Н. – учитель русского языка и литературы;</w:t>
      </w:r>
    </w:p>
    <w:p w:rsidR="00A9447C" w:rsidRPr="00331728" w:rsidRDefault="00A9447C" w:rsidP="00331728">
      <w:pPr>
        <w:pStyle w:val="Default"/>
        <w:ind w:firstLine="708"/>
        <w:jc w:val="both"/>
        <w:rPr>
          <w:b/>
          <w:i/>
          <w:color w:val="auto"/>
          <w:sz w:val="22"/>
          <w:szCs w:val="22"/>
        </w:rPr>
      </w:pPr>
      <w:r w:rsidRPr="00331728">
        <w:rPr>
          <w:b/>
          <w:i/>
          <w:color w:val="auto"/>
          <w:sz w:val="22"/>
          <w:szCs w:val="22"/>
        </w:rPr>
        <w:t>на первую категорию:</w:t>
      </w:r>
    </w:p>
    <w:p w:rsidR="00A9447C" w:rsidRPr="00331728" w:rsidRDefault="00A9447C" w:rsidP="00331728">
      <w:pPr>
        <w:pStyle w:val="Default"/>
        <w:ind w:firstLine="708"/>
        <w:jc w:val="both"/>
        <w:rPr>
          <w:color w:val="auto"/>
          <w:sz w:val="22"/>
          <w:szCs w:val="22"/>
        </w:rPr>
      </w:pPr>
      <w:r w:rsidRPr="00331728">
        <w:rPr>
          <w:color w:val="auto"/>
          <w:sz w:val="22"/>
          <w:szCs w:val="22"/>
        </w:rPr>
        <w:t xml:space="preserve">Шевчук И.М. – учитель английского языка, </w:t>
      </w:r>
    </w:p>
    <w:p w:rsidR="00A9447C" w:rsidRPr="00331728" w:rsidRDefault="00A9447C" w:rsidP="00331728">
      <w:pPr>
        <w:pStyle w:val="Default"/>
        <w:ind w:firstLine="708"/>
        <w:jc w:val="both"/>
        <w:rPr>
          <w:color w:val="auto"/>
          <w:sz w:val="22"/>
          <w:szCs w:val="22"/>
        </w:rPr>
      </w:pPr>
      <w:r w:rsidRPr="00331728">
        <w:rPr>
          <w:color w:val="auto"/>
          <w:sz w:val="22"/>
          <w:szCs w:val="22"/>
        </w:rPr>
        <w:t>Кожанова И.Г.. – учитель физической культуры;</w:t>
      </w:r>
    </w:p>
    <w:p w:rsidR="00A9447C" w:rsidRPr="00331728" w:rsidRDefault="00A9447C" w:rsidP="00331728">
      <w:pPr>
        <w:pStyle w:val="ConsPlusCell"/>
        <w:snapToGrid w:val="0"/>
        <w:ind w:firstLine="708"/>
        <w:jc w:val="both"/>
        <w:rPr>
          <w:rFonts w:ascii="Times New Roman" w:hAnsi="Times New Roman" w:cs="Times New Roman"/>
          <w:sz w:val="22"/>
          <w:szCs w:val="22"/>
        </w:rPr>
      </w:pPr>
      <w:r w:rsidRPr="00331728">
        <w:rPr>
          <w:rFonts w:ascii="Times New Roman" w:hAnsi="Times New Roman" w:cs="Times New Roman"/>
          <w:sz w:val="22"/>
          <w:szCs w:val="22"/>
        </w:rPr>
        <w:lastRenderedPageBreak/>
        <w:t xml:space="preserve">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- 32 чел. (94 %),    в том числе: высшая - 7 человек (21 %), первая – 17 человек (50 %),  6 человек  (18 %)  имеют  соответствие занимаемой должности (директор, 1 учитель – логопед, 1- педагог-психолог, 1 – социальный педагог, 2 – педагога), 2 учителя (6 %) не имеет квалификационной категории (т.к. работают в  школе менее 2 лет), 1 заведующая библиотекой). </w:t>
      </w:r>
    </w:p>
    <w:tbl>
      <w:tblPr>
        <w:tblpPr w:leftFromText="180" w:rightFromText="180" w:vertAnchor="text" w:horzAnchor="page" w:tblpXSpec="center" w:tblpY="40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6"/>
        <w:gridCol w:w="1417"/>
        <w:gridCol w:w="1276"/>
        <w:gridCol w:w="1276"/>
        <w:gridCol w:w="1417"/>
      </w:tblGrid>
      <w:tr w:rsidR="00A9447C" w:rsidRPr="00331728" w:rsidTr="004058B7">
        <w:trPr>
          <w:trHeight w:val="417"/>
        </w:trPr>
        <w:tc>
          <w:tcPr>
            <w:tcW w:w="1668"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b/>
              </w:rPr>
            </w:pPr>
            <w:r w:rsidRPr="00331728">
              <w:rPr>
                <w:rFonts w:ascii="Times New Roman" w:hAnsi="Times New Roman"/>
                <w:b/>
              </w:rPr>
              <w:t>Категория</w:t>
            </w:r>
          </w:p>
        </w:tc>
        <w:tc>
          <w:tcPr>
            <w:tcW w:w="1276"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b/>
              </w:rPr>
            </w:pPr>
            <w:r w:rsidRPr="00331728">
              <w:rPr>
                <w:rFonts w:ascii="Times New Roman" w:hAnsi="Times New Roman"/>
                <w:b/>
              </w:rPr>
              <w:t>2014-2015</w:t>
            </w:r>
          </w:p>
        </w:tc>
        <w:tc>
          <w:tcPr>
            <w:tcW w:w="1417"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b/>
              </w:rPr>
            </w:pPr>
            <w:r w:rsidRPr="00331728">
              <w:rPr>
                <w:rFonts w:ascii="Times New Roman" w:hAnsi="Times New Roman"/>
                <w:b/>
              </w:rPr>
              <w:t>2015-2016</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b/>
              </w:rPr>
            </w:pPr>
            <w:r w:rsidRPr="00331728">
              <w:rPr>
                <w:rFonts w:ascii="Times New Roman" w:hAnsi="Times New Roman"/>
                <w:b/>
              </w:rPr>
              <w:t>2016-2017</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b/>
              </w:rPr>
            </w:pPr>
            <w:r w:rsidRPr="00331728">
              <w:rPr>
                <w:rFonts w:ascii="Times New Roman" w:hAnsi="Times New Roman"/>
                <w:b/>
              </w:rPr>
              <w:t>2017-2018</w:t>
            </w:r>
          </w:p>
        </w:tc>
        <w:tc>
          <w:tcPr>
            <w:tcW w:w="1417"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b/>
              </w:rPr>
            </w:pPr>
            <w:r w:rsidRPr="00331728">
              <w:rPr>
                <w:rFonts w:ascii="Times New Roman" w:hAnsi="Times New Roman"/>
                <w:b/>
              </w:rPr>
              <w:t>2018-2019</w:t>
            </w:r>
          </w:p>
        </w:tc>
      </w:tr>
      <w:tr w:rsidR="00A9447C" w:rsidRPr="00331728" w:rsidTr="004058B7">
        <w:trPr>
          <w:trHeight w:val="279"/>
        </w:trPr>
        <w:tc>
          <w:tcPr>
            <w:tcW w:w="1668"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Высшая</w:t>
            </w:r>
          </w:p>
        </w:tc>
        <w:tc>
          <w:tcPr>
            <w:tcW w:w="1276"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6 (15%)</w:t>
            </w:r>
          </w:p>
        </w:tc>
        <w:tc>
          <w:tcPr>
            <w:tcW w:w="1417"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6  (16,7 %),</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6 (17,6%)</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6 (16,6 %)</w:t>
            </w:r>
          </w:p>
        </w:tc>
        <w:tc>
          <w:tcPr>
            <w:tcW w:w="1417"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7 (21%)</w:t>
            </w:r>
          </w:p>
        </w:tc>
      </w:tr>
      <w:tr w:rsidR="00A9447C" w:rsidRPr="00331728" w:rsidTr="004058B7">
        <w:trPr>
          <w:trHeight w:val="279"/>
        </w:trPr>
        <w:tc>
          <w:tcPr>
            <w:tcW w:w="1668"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Первая</w:t>
            </w:r>
          </w:p>
        </w:tc>
        <w:tc>
          <w:tcPr>
            <w:tcW w:w="1276"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19 (47,5%)</w:t>
            </w:r>
          </w:p>
        </w:tc>
        <w:tc>
          <w:tcPr>
            <w:tcW w:w="1417"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20  (55,6 %),</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19 (55,8%)</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 xml:space="preserve">18 (50 %)  </w:t>
            </w:r>
          </w:p>
        </w:tc>
        <w:tc>
          <w:tcPr>
            <w:tcW w:w="1417"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rPr>
                <w:rFonts w:ascii="Times New Roman" w:hAnsi="Times New Roman"/>
              </w:rPr>
            </w:pPr>
            <w:r w:rsidRPr="00331728">
              <w:rPr>
                <w:rFonts w:ascii="Times New Roman" w:hAnsi="Times New Roman"/>
              </w:rPr>
              <w:t>17 (50%)</w:t>
            </w:r>
          </w:p>
        </w:tc>
      </w:tr>
      <w:tr w:rsidR="00A9447C" w:rsidRPr="00331728" w:rsidTr="004058B7">
        <w:trPr>
          <w:trHeight w:val="279"/>
        </w:trPr>
        <w:tc>
          <w:tcPr>
            <w:tcW w:w="1668"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Вторая</w:t>
            </w:r>
          </w:p>
        </w:tc>
        <w:tc>
          <w:tcPr>
            <w:tcW w:w="1276"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3 (7,5%)</w:t>
            </w:r>
          </w:p>
        </w:tc>
        <w:tc>
          <w:tcPr>
            <w:tcW w:w="1417"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w:t>
            </w:r>
          </w:p>
        </w:tc>
      </w:tr>
      <w:tr w:rsidR="00A9447C" w:rsidRPr="00331728" w:rsidTr="004058B7">
        <w:trPr>
          <w:trHeight w:val="279"/>
        </w:trPr>
        <w:tc>
          <w:tcPr>
            <w:tcW w:w="1668"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Соответствие занимаемой должности</w:t>
            </w:r>
          </w:p>
        </w:tc>
        <w:tc>
          <w:tcPr>
            <w:tcW w:w="1276"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8 (20%)</w:t>
            </w:r>
          </w:p>
        </w:tc>
        <w:tc>
          <w:tcPr>
            <w:tcW w:w="1417" w:type="dxa"/>
            <w:tcBorders>
              <w:top w:val="single" w:sz="4" w:space="0" w:color="auto"/>
              <w:left w:val="single" w:sz="4" w:space="0" w:color="auto"/>
              <w:bottom w:val="single" w:sz="4" w:space="0" w:color="auto"/>
              <w:right w:val="single" w:sz="4" w:space="0" w:color="auto"/>
            </w:tcBorders>
            <w:hideMark/>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8   (22 %)</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7 (20,5%)</w:t>
            </w:r>
          </w:p>
        </w:tc>
        <w:tc>
          <w:tcPr>
            <w:tcW w:w="1276"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12 (33%)</w:t>
            </w:r>
          </w:p>
        </w:tc>
        <w:tc>
          <w:tcPr>
            <w:tcW w:w="1417" w:type="dxa"/>
            <w:tcBorders>
              <w:top w:val="single" w:sz="4" w:space="0" w:color="auto"/>
              <w:left w:val="single" w:sz="4" w:space="0" w:color="auto"/>
              <w:bottom w:val="single" w:sz="4" w:space="0" w:color="auto"/>
              <w:right w:val="single" w:sz="4" w:space="0" w:color="auto"/>
            </w:tcBorders>
          </w:tcPr>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6  (18%)</w:t>
            </w:r>
          </w:p>
        </w:tc>
      </w:tr>
    </w:tbl>
    <w:p w:rsidR="00A9447C" w:rsidRPr="00331728" w:rsidRDefault="00A9447C" w:rsidP="00331728">
      <w:pPr>
        <w:tabs>
          <w:tab w:val="left" w:pos="270"/>
          <w:tab w:val="left" w:pos="2055"/>
        </w:tabs>
        <w:spacing w:line="240" w:lineRule="auto"/>
        <w:jc w:val="both"/>
        <w:rPr>
          <w:rFonts w:ascii="Times New Roman" w:hAnsi="Times New Roman"/>
          <w:color w:val="FF0000"/>
        </w:rPr>
      </w:pPr>
    </w:p>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 xml:space="preserve">      </w:t>
      </w:r>
    </w:p>
    <w:p w:rsidR="00A9447C" w:rsidRPr="00331728" w:rsidRDefault="00A9447C" w:rsidP="00331728">
      <w:pPr>
        <w:spacing w:line="240" w:lineRule="auto"/>
        <w:ind w:right="-1"/>
        <w:jc w:val="both"/>
        <w:rPr>
          <w:rFonts w:ascii="Times New Roman" w:hAnsi="Times New Roman"/>
        </w:rPr>
      </w:pPr>
    </w:p>
    <w:p w:rsidR="00A9447C" w:rsidRPr="00331728" w:rsidRDefault="00A9447C" w:rsidP="00331728">
      <w:pPr>
        <w:spacing w:line="240" w:lineRule="auto"/>
        <w:ind w:right="-1"/>
        <w:jc w:val="both"/>
        <w:rPr>
          <w:rFonts w:ascii="Times New Roman" w:hAnsi="Times New Roman"/>
        </w:rPr>
      </w:pPr>
      <w:r w:rsidRPr="00331728">
        <w:rPr>
          <w:rFonts w:ascii="Times New Roman" w:hAnsi="Times New Roman"/>
        </w:rPr>
        <w:tab/>
        <w:t>Анализируя стаж педагогической работы, следует отметить, что число работников, имеющих продолжительный педагогический стаж более 30 лет -  12 человек (35%), а также увеличилось число работников, имеющих стаж от 15 до 20 лет – 5 (15,%). Педагоги со стажем более 20 лет составляют значительную часть коллектива.  Работающих пенсионеров 11 человек (32%).  Средний возраст педагогического коллектива – 48 лет. В составе администрации 4 руководителя. 10 учителей -  выпускники школы, более 20 лет в данном учреждении работает 16 педагогов.</w:t>
      </w:r>
    </w:p>
    <w:p w:rsidR="00A9447C" w:rsidRPr="00E61849" w:rsidRDefault="00A9447C" w:rsidP="00E61849">
      <w:pPr>
        <w:spacing w:line="240" w:lineRule="auto"/>
        <w:ind w:left="2832" w:right="-1" w:firstLine="708"/>
        <w:jc w:val="both"/>
        <w:rPr>
          <w:rFonts w:ascii="Times New Roman" w:hAnsi="Times New Roman"/>
          <w:b/>
        </w:rPr>
      </w:pPr>
      <w:r w:rsidRPr="00331728">
        <w:rPr>
          <w:rFonts w:ascii="Times New Roman" w:hAnsi="Times New Roman"/>
          <w:b/>
        </w:rPr>
        <w:t>2. Кур</w:t>
      </w:r>
      <w:r w:rsidR="00E61849">
        <w:rPr>
          <w:rFonts w:ascii="Times New Roman" w:hAnsi="Times New Roman"/>
          <w:b/>
        </w:rPr>
        <w:t>совая подготовка.</w:t>
      </w:r>
    </w:p>
    <w:tbl>
      <w:tblPr>
        <w:tblW w:w="9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8"/>
        <w:gridCol w:w="2409"/>
        <w:gridCol w:w="1276"/>
        <w:gridCol w:w="2287"/>
      </w:tblGrid>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п/п</w:t>
            </w:r>
          </w:p>
        </w:tc>
        <w:tc>
          <w:tcPr>
            <w:tcW w:w="155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Ф.И.О. педагога</w:t>
            </w:r>
          </w:p>
        </w:tc>
        <w:tc>
          <w:tcPr>
            <w:tcW w:w="1418"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Должность</w:t>
            </w:r>
          </w:p>
        </w:tc>
        <w:tc>
          <w:tcPr>
            <w:tcW w:w="240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Название курсов</w:t>
            </w:r>
          </w:p>
        </w:tc>
        <w:tc>
          <w:tcPr>
            <w:tcW w:w="127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Сроки прохождения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Место прохождения курсов</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Шаульская В.Ю.</w:t>
            </w:r>
          </w:p>
          <w:p w:rsidR="00A9447C" w:rsidRPr="0002763F" w:rsidRDefault="00A9447C" w:rsidP="0002763F">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Зам. директора по УВР, учитель английского языка</w:t>
            </w:r>
          </w:p>
        </w:tc>
        <w:tc>
          <w:tcPr>
            <w:tcW w:w="240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«Организационный и проектный мененджмент в сфере образования»,72 ч. </w:t>
            </w:r>
          </w:p>
          <w:p w:rsidR="00A9447C" w:rsidRPr="0002763F" w:rsidRDefault="00A9447C" w:rsidP="0002763F">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25.08.2019</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Фоксфорд</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Грачева И.Н.</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русского языка и литературы</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«Совершенствование профессиональных компетенций педагогических кадров в области развития языковой функциональной грамотности обучающихся» </w:t>
            </w:r>
          </w:p>
          <w:p w:rsidR="00A9447C" w:rsidRPr="0002763F" w:rsidRDefault="00A9447C" w:rsidP="0002763F">
            <w:pPr>
              <w:spacing w:after="0" w:line="240" w:lineRule="auto"/>
              <w:contextualSpacing/>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25.01.2019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Грачева Л.П.</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зав. библиотекой</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 «Инновационное развитие библиотек в образовательных организациях в условиях реализации ФГОС нового поколения»</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08.02.2019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tc>
      </w:tr>
      <w:tr w:rsidR="00A9447C" w:rsidRPr="0002763F" w:rsidTr="004058B7">
        <w:trPr>
          <w:trHeight w:val="70"/>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Гладышева О.В.</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биологии</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«Проверка знаний и требований охраны труда для руководителей и специалистов»;</w:t>
            </w: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«Методы преподавания биологии и мониторинг эффективности обучения в условиях реализации ФГОС ООО и ФГОС СОО»;</w:t>
            </w:r>
          </w:p>
          <w:p w:rsidR="00A9447C" w:rsidRPr="0002763F" w:rsidRDefault="00A9447C" w:rsidP="0002763F">
            <w:pPr>
              <w:spacing w:after="0" w:line="240" w:lineRule="auto"/>
              <w:rPr>
                <w:rFonts w:ascii="Times New Roman" w:hAnsi="Times New Roman"/>
                <w:sz w:val="20"/>
                <w:szCs w:val="20"/>
              </w:rPr>
            </w:pPr>
          </w:p>
          <w:p w:rsidR="00A9447C" w:rsidRPr="0002763F" w:rsidRDefault="00A9447C" w:rsidP="0002763F">
            <w:pPr>
              <w:spacing w:after="0" w:line="240" w:lineRule="auto"/>
              <w:rPr>
                <w:rFonts w:ascii="Times New Roman" w:hAnsi="Times New Roman"/>
                <w:iCs/>
                <w:sz w:val="20"/>
                <w:szCs w:val="20"/>
              </w:rPr>
            </w:pPr>
            <w:r w:rsidRPr="0002763F">
              <w:rPr>
                <w:rFonts w:ascii="Times New Roman" w:hAnsi="Times New Roman"/>
                <w:sz w:val="20"/>
                <w:szCs w:val="20"/>
              </w:rPr>
              <w:t>«Методика работы в цифровой образовательной среде»</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lastRenderedPageBreak/>
              <w:t>23.05.2019</w:t>
            </w:r>
          </w:p>
          <w:p w:rsidR="00A9447C" w:rsidRPr="0002763F" w:rsidRDefault="00A9447C" w:rsidP="0002763F">
            <w:pPr>
              <w:spacing w:after="0" w:line="240" w:lineRule="auto"/>
              <w:jc w:val="both"/>
              <w:rPr>
                <w:rFonts w:ascii="Times New Roman" w:hAnsi="Times New Roman"/>
                <w:color w:val="FF0000"/>
                <w:sz w:val="20"/>
                <w:szCs w:val="20"/>
              </w:rPr>
            </w:pPr>
          </w:p>
          <w:p w:rsidR="00A9447C" w:rsidRPr="0002763F" w:rsidRDefault="00A9447C" w:rsidP="0002763F">
            <w:pPr>
              <w:spacing w:after="0" w:line="240" w:lineRule="auto"/>
              <w:jc w:val="both"/>
              <w:rPr>
                <w:rFonts w:ascii="Times New Roman" w:hAnsi="Times New Roman"/>
                <w:color w:val="FF0000"/>
                <w:sz w:val="20"/>
                <w:szCs w:val="20"/>
              </w:rPr>
            </w:pPr>
          </w:p>
          <w:p w:rsidR="00A9447C" w:rsidRPr="0002763F" w:rsidRDefault="00A9447C" w:rsidP="0002763F">
            <w:pPr>
              <w:spacing w:after="0" w:line="240" w:lineRule="auto"/>
              <w:jc w:val="both"/>
              <w:rPr>
                <w:rFonts w:ascii="Times New Roman" w:hAnsi="Times New Roman"/>
                <w:color w:val="FF0000"/>
                <w:sz w:val="20"/>
                <w:szCs w:val="20"/>
              </w:rPr>
            </w:pPr>
          </w:p>
          <w:p w:rsidR="00A9447C" w:rsidRPr="0002763F" w:rsidRDefault="00A9447C" w:rsidP="0002763F">
            <w:pPr>
              <w:spacing w:after="0" w:line="240" w:lineRule="auto"/>
              <w:jc w:val="both"/>
              <w:rPr>
                <w:rFonts w:ascii="Times New Roman" w:hAnsi="Times New Roman"/>
                <w:color w:val="FF0000"/>
                <w:sz w:val="20"/>
                <w:szCs w:val="20"/>
              </w:rPr>
            </w:pPr>
          </w:p>
          <w:p w:rsidR="00A9447C" w:rsidRPr="0002763F" w:rsidRDefault="00A9447C" w:rsidP="0002763F">
            <w:pPr>
              <w:spacing w:after="0" w:line="240" w:lineRule="auto"/>
              <w:jc w:val="both"/>
              <w:rPr>
                <w:rFonts w:ascii="Times New Roman" w:hAnsi="Times New Roman"/>
                <w:color w:val="FF0000"/>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12.04.2019</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14.12.2019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ЧОУ ДПО «Учебный информационно-методический центр труда»</w:t>
            </w: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Дистанционно </w:t>
            </w:r>
          </w:p>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АНО ДПО «МИРО»,</w:t>
            </w:r>
          </w:p>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 г. Ростов -на -Дону </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lastRenderedPageBreak/>
              <w:t xml:space="preserve">Дистанционно (ГОАУ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Динькевич Т.Н.</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русского языка и литературы</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 «Теория и методика обучения русскому языку и литературы в ходе внедрения ФГОС ООО и СОО»;</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color w:val="FF0000"/>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04.05.2019</w:t>
            </w:r>
          </w:p>
          <w:p w:rsidR="00A9447C" w:rsidRPr="0002763F" w:rsidRDefault="00A9447C" w:rsidP="0002763F">
            <w:pPr>
              <w:spacing w:after="0" w:line="240" w:lineRule="auto"/>
              <w:jc w:val="both"/>
              <w:rPr>
                <w:rFonts w:ascii="Times New Roman" w:hAnsi="Times New Roman"/>
                <w:color w:val="FF0000"/>
                <w:sz w:val="20"/>
                <w:szCs w:val="20"/>
              </w:rPr>
            </w:pP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Дистанционно</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Санкт-Петербург</w:t>
            </w:r>
          </w:p>
          <w:p w:rsidR="00A9447C" w:rsidRPr="0002763F" w:rsidRDefault="00A9447C" w:rsidP="0002763F">
            <w:pPr>
              <w:spacing w:after="0" w:line="240" w:lineRule="auto"/>
              <w:jc w:val="both"/>
              <w:rPr>
                <w:rFonts w:ascii="Times New Roman" w:hAnsi="Times New Roman"/>
                <w:sz w:val="20"/>
                <w:szCs w:val="20"/>
              </w:rPr>
            </w:pP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Доброходова Н.А.</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Пушкарева О.М.</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Устинова Н.В.</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комплекта 5-7 классы</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(АООП)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комплекта 8-9 классы</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(АООП)</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комплекта 1-4 классы</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(АООП) </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 «Реализация федеральных государственных образовательных стандартов в системе инклюзивного образования обучающихся с ограни</w:t>
            </w:r>
            <w:r w:rsidR="00E61849" w:rsidRPr="0002763F">
              <w:rPr>
                <w:rFonts w:ascii="Times New Roman" w:hAnsi="Times New Roman"/>
                <w:sz w:val="20"/>
                <w:szCs w:val="20"/>
              </w:rPr>
              <w:t>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E61849" w:rsidP="0002763F">
            <w:pPr>
              <w:spacing w:after="0" w:line="240" w:lineRule="auto"/>
              <w:jc w:val="both"/>
              <w:rPr>
                <w:rFonts w:ascii="Times New Roman" w:hAnsi="Times New Roman"/>
                <w:sz w:val="20"/>
                <w:szCs w:val="20"/>
              </w:rPr>
            </w:pPr>
            <w:r w:rsidRPr="0002763F">
              <w:rPr>
                <w:rFonts w:ascii="Times New Roman" w:hAnsi="Times New Roman"/>
                <w:sz w:val="20"/>
                <w:szCs w:val="20"/>
              </w:rPr>
              <w:t>22.03.2019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Кислякова О.К.</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Федорова Л.С.</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начальных классов</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начальных классов</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color w:val="000000"/>
                <w:sz w:val="20"/>
                <w:szCs w:val="20"/>
              </w:rPr>
              <w:t>"Всероссийские проверочные работы в начальной школе: содержание, методы и приёмы подготовки, критериальное оценивание в условиях реализации ФГОС НОО"</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29.03.2019 </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Клюйков А.С.</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физической культуры</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rPr>
                <w:rFonts w:ascii="Times New Roman" w:hAnsi="Times New Roman"/>
                <w:color w:val="000000"/>
                <w:sz w:val="20"/>
                <w:szCs w:val="20"/>
              </w:rPr>
            </w:pPr>
            <w:r w:rsidRPr="0002763F">
              <w:rPr>
                <w:rFonts w:ascii="Times New Roman" w:hAnsi="Times New Roman"/>
                <w:sz w:val="20"/>
                <w:szCs w:val="20"/>
              </w:rPr>
              <w:t xml:space="preserve"> «Современные педагогические технологии в теории и практике физического воспитания обучающихся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06.03.2019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Марченко Д.В.</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химии, информатики</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iCs/>
                <w:sz w:val="20"/>
                <w:szCs w:val="20"/>
              </w:rPr>
            </w:pPr>
            <w:r w:rsidRPr="0002763F">
              <w:rPr>
                <w:rFonts w:ascii="Times New Roman" w:hAnsi="Times New Roman"/>
                <w:sz w:val="20"/>
                <w:szCs w:val="20"/>
              </w:rPr>
              <w:t xml:space="preserve"> «Подготовка членов предметной комиссии по проверке выполнения заданий с развернутым ответом экзаменационных работ по информатике и ИКТ ГИА- 11 в 2019 году»</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07.02.2019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p w:rsidR="00A9447C" w:rsidRPr="0002763F" w:rsidRDefault="00A9447C" w:rsidP="0002763F">
            <w:pPr>
              <w:spacing w:after="0" w:line="240" w:lineRule="auto"/>
              <w:jc w:val="both"/>
              <w:rPr>
                <w:rFonts w:ascii="Times New Roman" w:hAnsi="Times New Roman"/>
                <w:sz w:val="20"/>
                <w:szCs w:val="20"/>
              </w:rPr>
            </w:pP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A9447C" w:rsidRPr="0002763F" w:rsidRDefault="0038026D" w:rsidP="0002763F">
            <w:pPr>
              <w:spacing w:after="0" w:line="240" w:lineRule="auto"/>
              <w:jc w:val="both"/>
              <w:rPr>
                <w:rFonts w:ascii="Times New Roman" w:hAnsi="Times New Roman"/>
                <w:sz w:val="20"/>
                <w:szCs w:val="20"/>
              </w:rPr>
            </w:pPr>
            <w:r w:rsidRPr="0002763F">
              <w:rPr>
                <w:rFonts w:ascii="Times New Roman" w:hAnsi="Times New Roman"/>
                <w:sz w:val="20"/>
                <w:szCs w:val="20"/>
              </w:rPr>
              <w:t>Тараненко Л.В.</w:t>
            </w:r>
            <w:r w:rsidR="00A9447C" w:rsidRPr="0002763F">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физики и информатики</w:t>
            </w:r>
          </w:p>
        </w:tc>
        <w:tc>
          <w:tcPr>
            <w:tcW w:w="240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«Подготовка членов предметной комиссии по проверке выполнения заданий с развернутым ответом экзаменационных работ по информатике и ИКТ ГИА- 11 в 2019 году»;</w:t>
            </w:r>
          </w:p>
          <w:p w:rsidR="00A9447C" w:rsidRPr="0002763F" w:rsidRDefault="00A9447C" w:rsidP="0002763F">
            <w:pPr>
              <w:spacing w:after="0" w:line="240" w:lineRule="auto"/>
              <w:contextualSpacing/>
              <w:rPr>
                <w:rFonts w:ascii="Times New Roman" w:hAnsi="Times New Roman"/>
                <w:color w:val="000000"/>
                <w:sz w:val="20"/>
                <w:szCs w:val="20"/>
              </w:rPr>
            </w:pPr>
            <w:r w:rsidRPr="0002763F">
              <w:rPr>
                <w:rFonts w:ascii="Times New Roman" w:hAnsi="Times New Roman"/>
                <w:color w:val="000000"/>
                <w:sz w:val="20"/>
                <w:szCs w:val="20"/>
              </w:rPr>
              <w:t>"Преподавание астрономии в условиях введения ФГОС среднего общего образования";</w:t>
            </w:r>
          </w:p>
          <w:p w:rsidR="00A9447C" w:rsidRPr="0002763F" w:rsidRDefault="00A9447C" w:rsidP="0002763F">
            <w:pPr>
              <w:spacing w:after="0" w:line="240" w:lineRule="auto"/>
              <w:contextualSpacing/>
              <w:rPr>
                <w:rFonts w:ascii="Times New Roman" w:hAnsi="Times New Roman"/>
                <w:color w:val="000000"/>
                <w:sz w:val="20"/>
                <w:szCs w:val="20"/>
              </w:rPr>
            </w:pPr>
          </w:p>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color w:val="000000"/>
                <w:sz w:val="20"/>
                <w:szCs w:val="20"/>
              </w:rPr>
              <w:t xml:space="preserve">«Проектная деятельность в работе с одаренными детьми» в  рамках профильной смены регионального трека </w:t>
            </w:r>
            <w:r w:rsidRPr="0002763F">
              <w:rPr>
                <w:rFonts w:ascii="Times New Roman" w:hAnsi="Times New Roman"/>
                <w:color w:val="000000"/>
                <w:sz w:val="20"/>
                <w:szCs w:val="20"/>
              </w:rPr>
              <w:lastRenderedPageBreak/>
              <w:t>Всероссийского конкурса научно - технологических проектов «Большие вызовы»</w:t>
            </w:r>
          </w:p>
        </w:tc>
        <w:tc>
          <w:tcPr>
            <w:tcW w:w="127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07.02.2019 </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B4515"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05.04.2019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21.12.2019</w:t>
            </w:r>
          </w:p>
        </w:tc>
        <w:tc>
          <w:tcPr>
            <w:tcW w:w="2287" w:type="dxa"/>
            <w:tcBorders>
              <w:top w:val="single" w:sz="4" w:space="0" w:color="auto"/>
              <w:left w:val="single" w:sz="4" w:space="0" w:color="auto"/>
              <w:bottom w:val="single" w:sz="4" w:space="0" w:color="auto"/>
              <w:right w:val="single" w:sz="4" w:space="0" w:color="auto"/>
            </w:tcBorders>
            <w:vAlign w:val="center"/>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ГОАУ ДПО Амурский областной институт развития образования </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p w:rsidR="00A9447C" w:rsidRPr="0002763F" w:rsidRDefault="00A9447C" w:rsidP="0002763F">
            <w:pPr>
              <w:spacing w:after="0" w:line="240" w:lineRule="auto"/>
              <w:jc w:val="both"/>
              <w:rPr>
                <w:rFonts w:ascii="Times New Roman" w:hAnsi="Times New Roman"/>
                <w:sz w:val="20"/>
                <w:szCs w:val="20"/>
              </w:rPr>
            </w:pP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Титова</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С.В.</w:t>
            </w:r>
          </w:p>
        </w:tc>
        <w:tc>
          <w:tcPr>
            <w:tcW w:w="1418"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начальных классов</w:t>
            </w:r>
          </w:p>
        </w:tc>
        <w:tc>
          <w:tcPr>
            <w:tcW w:w="240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Педагогические чтения «Семья – лоно человеческой культуры» с участием Шалвы Амонашвили и Пааты Амонашвили.</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 </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30.03.2019 </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г. Благовещенск</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ФГБОУ ВО «БГПУ</w:t>
            </w:r>
          </w:p>
          <w:p w:rsidR="00A9447C" w:rsidRPr="0002763F" w:rsidRDefault="00A9447C" w:rsidP="0002763F">
            <w:pPr>
              <w:spacing w:after="0" w:line="240" w:lineRule="auto"/>
              <w:jc w:val="both"/>
              <w:rPr>
                <w:rFonts w:ascii="Times New Roman" w:hAnsi="Times New Roman"/>
                <w:sz w:val="20"/>
                <w:szCs w:val="20"/>
              </w:rPr>
            </w:pP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Ходырева Г.В.</w:t>
            </w:r>
          </w:p>
        </w:tc>
        <w:tc>
          <w:tcPr>
            <w:tcW w:w="1418"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географии</w:t>
            </w:r>
          </w:p>
        </w:tc>
        <w:tc>
          <w:tcPr>
            <w:tcW w:w="2409"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 «Методика преподавания географии в условиях реализации ФГОС СОО (ООО)»;</w:t>
            </w: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«Проверка знаний и требований охраны труда для руководителей и специалистов». </w:t>
            </w:r>
          </w:p>
        </w:tc>
        <w:tc>
          <w:tcPr>
            <w:tcW w:w="1276" w:type="dxa"/>
            <w:tcBorders>
              <w:top w:val="single" w:sz="4" w:space="0" w:color="auto"/>
              <w:left w:val="single" w:sz="4" w:space="0" w:color="auto"/>
              <w:bottom w:val="single" w:sz="4" w:space="0" w:color="auto"/>
              <w:right w:val="single" w:sz="4" w:space="0" w:color="auto"/>
            </w:tcBorders>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2019</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23.05.2019</w:t>
            </w:r>
          </w:p>
        </w:tc>
        <w:tc>
          <w:tcPr>
            <w:tcW w:w="2287" w:type="dxa"/>
            <w:tcBorders>
              <w:top w:val="single" w:sz="4" w:space="0" w:color="auto"/>
              <w:left w:val="single" w:sz="4" w:space="0" w:color="auto"/>
              <w:bottom w:val="single" w:sz="4" w:space="0" w:color="auto"/>
              <w:right w:val="single" w:sz="4" w:space="0" w:color="auto"/>
            </w:tcBorders>
            <w:vAlign w:val="center"/>
            <w:hideMark/>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Дистанционно</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(ООО Мультиурок)</w:t>
            </w: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ЧОУ ДПО «Учебный информационно-методический центр труда»</w:t>
            </w:r>
          </w:p>
          <w:p w:rsidR="00A9447C" w:rsidRPr="0002763F" w:rsidRDefault="00A9447C" w:rsidP="0002763F">
            <w:pPr>
              <w:spacing w:after="0" w:line="240" w:lineRule="auto"/>
              <w:jc w:val="both"/>
              <w:rPr>
                <w:rFonts w:ascii="Times New Roman" w:hAnsi="Times New Roman"/>
                <w:sz w:val="20"/>
                <w:szCs w:val="20"/>
              </w:rPr>
            </w:pP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Пушкарева О.М.</w:t>
            </w:r>
          </w:p>
          <w:p w:rsidR="00A9447C" w:rsidRPr="0002763F" w:rsidRDefault="00A9447C" w:rsidP="0002763F">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комплекта 8-9 классы</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(АООП)</w:t>
            </w:r>
          </w:p>
          <w:p w:rsidR="00A9447C" w:rsidRPr="0002763F" w:rsidRDefault="00A9447C" w:rsidP="0002763F">
            <w:pPr>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BB6AD2" w:rsidP="0002763F">
            <w:pPr>
              <w:spacing w:after="0" w:line="240" w:lineRule="auto"/>
              <w:contextualSpacing/>
              <w:rPr>
                <w:rFonts w:ascii="Times New Roman" w:hAnsi="Times New Roman"/>
                <w:sz w:val="20"/>
                <w:szCs w:val="20"/>
              </w:rPr>
            </w:pPr>
            <w:r w:rsidRPr="0002763F">
              <w:rPr>
                <w:rFonts w:ascii="Times New Roman" w:hAnsi="Times New Roman"/>
                <w:sz w:val="20"/>
                <w:szCs w:val="20"/>
              </w:rPr>
              <w:t>«</w:t>
            </w:r>
            <w:r w:rsidR="00A9447C" w:rsidRPr="0002763F">
              <w:rPr>
                <w:rFonts w:ascii="Times New Roman" w:hAnsi="Times New Roman"/>
                <w:sz w:val="20"/>
                <w:szCs w:val="20"/>
              </w:rPr>
              <w:t>Охрана здоровья обучающихся» Федерального закона «об образовании в Российской Федерации»;</w:t>
            </w:r>
          </w:p>
          <w:p w:rsidR="00A9447C" w:rsidRPr="0002763F" w:rsidRDefault="00A9447C" w:rsidP="0002763F">
            <w:pPr>
              <w:spacing w:after="0" w:line="240" w:lineRule="auto"/>
              <w:contextualSpacing/>
              <w:rPr>
                <w:rFonts w:ascii="Times New Roman" w:hAnsi="Times New Roman"/>
                <w:sz w:val="20"/>
                <w:szCs w:val="20"/>
              </w:rPr>
            </w:pPr>
          </w:p>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«Навыки оказания первой помощи педагогическими работниками в условиях реализации ст.41 «Охрана здоровья обучающимися Федерального закона  «Об образовании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13.05.2019</w:t>
            </w: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10.08.2019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ООО «Центр инновационного образования и воспитания»</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Сиротова Н.В.</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русского языка и литературы</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 xml:space="preserve"> «Современные методики преподавания дисциплин общего образования и основного общего образования с учетом ФГОС ООО и ФГОС СОО».</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Дистанционно </w:t>
            </w:r>
          </w:p>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АНО ДПО «МИРО»,</w:t>
            </w:r>
          </w:p>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 xml:space="preserve"> г. Ростов -на -Дону</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Чебанюк Т.В.</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начальных классов</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«Профессиональная компетентность педагогов в условиях внедрения ФГОС».</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Дистанционно </w:t>
            </w:r>
          </w:p>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ООО «Мультиурок»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Литаврина О.Ю.</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математики</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КПК «Методика преподавания математики в соответствии с ФГОС ООО (СОО).</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Дистанционно </w:t>
            </w:r>
          </w:p>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ООО «Мультиурок»</w:t>
            </w:r>
          </w:p>
        </w:tc>
      </w:tr>
      <w:tr w:rsidR="00A9447C" w:rsidRPr="0002763F" w:rsidTr="004058B7">
        <w:trPr>
          <w:trHeight w:val="548"/>
        </w:trPr>
        <w:tc>
          <w:tcPr>
            <w:tcW w:w="42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Якупова  О.В.</w:t>
            </w:r>
          </w:p>
        </w:tc>
        <w:tc>
          <w:tcPr>
            <w:tcW w:w="1418"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учитель изобразительного искусства</w:t>
            </w:r>
          </w:p>
        </w:tc>
        <w:tc>
          <w:tcPr>
            <w:tcW w:w="2409"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contextualSpacing/>
              <w:rPr>
                <w:rFonts w:ascii="Times New Roman" w:hAnsi="Times New Roman"/>
                <w:sz w:val="20"/>
                <w:szCs w:val="20"/>
              </w:rPr>
            </w:pPr>
            <w:r w:rsidRPr="0002763F">
              <w:rPr>
                <w:rFonts w:ascii="Times New Roman" w:hAnsi="Times New Roman"/>
                <w:sz w:val="20"/>
                <w:szCs w:val="20"/>
              </w:rPr>
              <w:t>«Организация и содержание работы с детьми с ОВЗ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tcPr>
          <w:p w:rsidR="00A9447C" w:rsidRPr="0002763F" w:rsidRDefault="00A9447C" w:rsidP="0002763F">
            <w:pPr>
              <w:spacing w:after="0" w:line="240" w:lineRule="auto"/>
              <w:jc w:val="both"/>
              <w:rPr>
                <w:rFonts w:ascii="Times New Roman" w:hAnsi="Times New Roman"/>
                <w:sz w:val="20"/>
                <w:szCs w:val="20"/>
              </w:rPr>
            </w:pPr>
            <w:r w:rsidRPr="0002763F">
              <w:rPr>
                <w:rFonts w:ascii="Times New Roman" w:hAnsi="Times New Roman"/>
                <w:sz w:val="20"/>
                <w:szCs w:val="20"/>
              </w:rPr>
              <w:t>27.08.2019</w:t>
            </w:r>
          </w:p>
        </w:tc>
        <w:tc>
          <w:tcPr>
            <w:tcW w:w="2287" w:type="dxa"/>
            <w:tcBorders>
              <w:top w:val="single" w:sz="4" w:space="0" w:color="auto"/>
              <w:left w:val="single" w:sz="4" w:space="0" w:color="auto"/>
              <w:bottom w:val="single" w:sz="4" w:space="0" w:color="auto"/>
              <w:right w:val="single" w:sz="4" w:space="0" w:color="auto"/>
            </w:tcBorders>
            <w:vAlign w:val="center"/>
          </w:tcPr>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Дистанционно </w:t>
            </w:r>
          </w:p>
          <w:p w:rsidR="00A9447C" w:rsidRPr="0002763F" w:rsidRDefault="00A9447C" w:rsidP="0002763F">
            <w:pPr>
              <w:spacing w:after="0" w:line="240" w:lineRule="auto"/>
              <w:rPr>
                <w:rFonts w:ascii="Times New Roman" w:hAnsi="Times New Roman"/>
                <w:sz w:val="20"/>
                <w:szCs w:val="20"/>
              </w:rPr>
            </w:pPr>
            <w:r w:rsidRPr="0002763F">
              <w:rPr>
                <w:rFonts w:ascii="Times New Roman" w:hAnsi="Times New Roman"/>
                <w:sz w:val="20"/>
                <w:szCs w:val="20"/>
              </w:rPr>
              <w:t xml:space="preserve"> г. Омск, АНОДД «Сибирский институт непрерывного дополнительного образования»</w:t>
            </w:r>
          </w:p>
        </w:tc>
      </w:tr>
    </w:tbl>
    <w:p w:rsidR="00A9447C" w:rsidRPr="0002763F" w:rsidRDefault="00A9447C" w:rsidP="0002763F">
      <w:pPr>
        <w:spacing w:after="0" w:line="240" w:lineRule="auto"/>
        <w:ind w:firstLine="708"/>
        <w:jc w:val="both"/>
        <w:rPr>
          <w:rFonts w:ascii="Times New Roman" w:hAnsi="Times New Roman"/>
          <w:color w:val="C00000"/>
          <w:sz w:val="20"/>
          <w:szCs w:val="20"/>
        </w:rPr>
      </w:pPr>
    </w:p>
    <w:p w:rsidR="00A9447C" w:rsidRPr="00331728" w:rsidRDefault="00A9447C" w:rsidP="004D4349">
      <w:pPr>
        <w:spacing w:after="0" w:line="240" w:lineRule="auto"/>
        <w:rPr>
          <w:rFonts w:ascii="Times New Roman" w:hAnsi="Times New Roman"/>
        </w:rPr>
      </w:pPr>
      <w:r w:rsidRPr="00331728">
        <w:rPr>
          <w:rFonts w:ascii="Times New Roman" w:hAnsi="Times New Roman"/>
        </w:rPr>
        <w:tab/>
        <w:t xml:space="preserve">В 2019 учебном году 27 учителей  прошли курсы повышения квалификации на 23 курсах. </w:t>
      </w:r>
    </w:p>
    <w:p w:rsidR="00A9447C" w:rsidRPr="00331728" w:rsidRDefault="00A9447C" w:rsidP="004D4349">
      <w:pPr>
        <w:spacing w:after="0" w:line="240" w:lineRule="auto"/>
        <w:jc w:val="both"/>
        <w:rPr>
          <w:rFonts w:ascii="Times New Roman" w:hAnsi="Times New Roman"/>
        </w:rPr>
      </w:pPr>
      <w:r w:rsidRPr="00331728">
        <w:rPr>
          <w:rFonts w:ascii="Times New Roman" w:hAnsi="Times New Roman"/>
        </w:rPr>
        <w:tab/>
        <w:t xml:space="preserve">16 педагогов прошли курсы повышения квалификации  дистанционно (на сайте «ИНФОУРОК», г. Смоленск по теме «Организация работы с обучающимися с ограниченными возможностями здоровья (ОВЗ) в соответствии с ФГОС»; 4 человека  дистанционно по проблеме </w:t>
      </w:r>
      <w:r w:rsidRPr="00331728">
        <w:rPr>
          <w:rFonts w:ascii="Times New Roman" w:hAnsi="Times New Roman"/>
        </w:rPr>
        <w:lastRenderedPageBreak/>
        <w:t>«Методика работы в цифровой образовательной среде» (ГОАУ ДПО Амурский областной институт развития образования г. Благовещенск).</w:t>
      </w:r>
    </w:p>
    <w:p w:rsidR="00A9447C" w:rsidRPr="00AB4515" w:rsidRDefault="00A9447C" w:rsidP="004D4349">
      <w:pPr>
        <w:spacing w:after="0" w:line="240" w:lineRule="auto"/>
        <w:ind w:firstLine="708"/>
        <w:jc w:val="both"/>
        <w:rPr>
          <w:rFonts w:ascii="Times New Roman" w:eastAsia="Lucida Sans Unicode" w:hAnsi="Times New Roman"/>
          <w:bCs/>
          <w:kern w:val="2"/>
          <w:lang w:eastAsia="hi-IN" w:bidi="hi-IN"/>
        </w:rPr>
      </w:pPr>
      <w:r w:rsidRPr="00331728">
        <w:rPr>
          <w:rFonts w:ascii="Times New Roman" w:hAnsi="Times New Roman"/>
        </w:rPr>
        <w:t>Доля педагогов, прошедших курсовую подготовку не менее 1 раза в 3 года составляет 97% (нет курсов Вевер Е.Г. –учитель музыки).</w:t>
      </w:r>
    </w:p>
    <w:p w:rsidR="00A9447C" w:rsidRPr="00331728" w:rsidRDefault="00A9447C" w:rsidP="00331728">
      <w:pPr>
        <w:numPr>
          <w:ilvl w:val="0"/>
          <w:numId w:val="23"/>
        </w:numPr>
        <w:suppressAutoHyphens/>
        <w:spacing w:after="0" w:line="240" w:lineRule="auto"/>
        <w:ind w:right="-1"/>
        <w:jc w:val="center"/>
        <w:rPr>
          <w:rFonts w:ascii="Times New Roman" w:hAnsi="Times New Roman"/>
          <w:b/>
        </w:rPr>
      </w:pPr>
      <w:r w:rsidRPr="00331728">
        <w:rPr>
          <w:rFonts w:ascii="Times New Roman" w:hAnsi="Times New Roman"/>
          <w:b/>
        </w:rPr>
        <w:t>Структура и формы методической работы.</w:t>
      </w:r>
    </w:p>
    <w:p w:rsidR="00A9447C" w:rsidRPr="00331728" w:rsidRDefault="00A9447C" w:rsidP="004D4349">
      <w:pPr>
        <w:spacing w:after="0" w:line="240" w:lineRule="auto"/>
        <w:ind w:right="-1"/>
        <w:jc w:val="both"/>
        <w:rPr>
          <w:rFonts w:ascii="Times New Roman" w:hAnsi="Times New Roman"/>
        </w:rPr>
      </w:pPr>
      <w:r w:rsidRPr="00331728">
        <w:rPr>
          <w:rFonts w:ascii="Times New Roman" w:hAnsi="Times New Roman"/>
        </w:rPr>
        <w:tab/>
        <w:t>Методическая работа школы строится в соответствии с планом работы научно-методического совета. Приоритетные направления в работе научно-методического совета:</w:t>
      </w:r>
    </w:p>
    <w:p w:rsidR="00A9447C" w:rsidRPr="00331728" w:rsidRDefault="00A9447C" w:rsidP="004D4349">
      <w:pPr>
        <w:spacing w:after="0" w:line="240" w:lineRule="auto"/>
        <w:ind w:right="-1"/>
        <w:jc w:val="both"/>
        <w:rPr>
          <w:rFonts w:ascii="Times New Roman" w:hAnsi="Times New Roman"/>
        </w:rPr>
      </w:pPr>
      <w:r w:rsidRPr="00331728">
        <w:rPr>
          <w:rFonts w:ascii="Times New Roman" w:hAnsi="Times New Roman"/>
        </w:rPr>
        <w:t>- создание условий для повышения эффективности и качества образовательного процесса;</w:t>
      </w:r>
    </w:p>
    <w:p w:rsidR="00A9447C" w:rsidRPr="00331728" w:rsidRDefault="00A9447C" w:rsidP="004D4349">
      <w:pPr>
        <w:spacing w:after="0" w:line="240" w:lineRule="auto"/>
        <w:ind w:right="-1"/>
        <w:jc w:val="both"/>
        <w:rPr>
          <w:rFonts w:ascii="Times New Roman" w:hAnsi="Times New Roman"/>
        </w:rPr>
      </w:pPr>
      <w:r w:rsidRPr="00331728">
        <w:rPr>
          <w:rFonts w:ascii="Times New Roman" w:hAnsi="Times New Roman"/>
        </w:rPr>
        <w:t>- совершенствование методических приёмов, способов преподавания учебных дисциплин;</w:t>
      </w:r>
    </w:p>
    <w:p w:rsidR="00A9447C" w:rsidRPr="00331728" w:rsidRDefault="00A9447C" w:rsidP="004D4349">
      <w:pPr>
        <w:spacing w:after="0" w:line="240" w:lineRule="auto"/>
        <w:ind w:right="-1"/>
        <w:jc w:val="both"/>
        <w:rPr>
          <w:rFonts w:ascii="Times New Roman" w:hAnsi="Times New Roman"/>
        </w:rPr>
      </w:pPr>
      <w:r w:rsidRPr="00331728">
        <w:rPr>
          <w:rFonts w:ascii="Times New Roman" w:hAnsi="Times New Roman"/>
        </w:rPr>
        <w:t>- диссеминация передового педагогического опыта.</w:t>
      </w:r>
    </w:p>
    <w:p w:rsidR="00A9447C" w:rsidRPr="000A194E" w:rsidRDefault="00A9447C" w:rsidP="004D4349">
      <w:pPr>
        <w:spacing w:after="0" w:line="240" w:lineRule="auto"/>
        <w:ind w:right="-1" w:firstLine="708"/>
        <w:jc w:val="both"/>
        <w:rPr>
          <w:rFonts w:ascii="Times New Roman" w:hAnsi="Times New Roman"/>
        </w:rPr>
      </w:pPr>
      <w:r w:rsidRPr="00331728">
        <w:rPr>
          <w:rFonts w:ascii="Times New Roman" w:hAnsi="Times New Roman"/>
        </w:rPr>
        <w:t xml:space="preserve">В состав методического совета входят опытные педагоги, руководители методических объединений и кафедр. В школе работают 2 кафедры: кафедра  учителей естественно-научных дисциплин (руководитель Ходырева Г.В., учитель высшей квалификационной категории), кафедра гуманитарных дисциплин (руководитель Динькевич Т.Н., учитель высшей квалификационной категории) и 3 методических объединения: методическое объединение учителей начальных классов, музыки и изо (руководитель Чебанюк Т.В., учитель высшей квалификационной категории),  учителей технологии, физической культуры и ОБЖ  (руководитель Ермоленко Е.В., учитель первой квалификационной категории), методическое объединение педагогов социально - коррекционного направления (руководитель  Пушкарёва О.М., учитель первой квалификационной  категории) сформировано в 2013 году  </w:t>
      </w:r>
      <w:r w:rsidRPr="00331728">
        <w:rPr>
          <w:rFonts w:ascii="Times New Roman" w:hAnsi="Times New Roman"/>
          <w:color w:val="000000"/>
        </w:rPr>
        <w:t xml:space="preserve">в  связи с открытием специальных (коррекционных) классов для </w:t>
      </w:r>
      <w:r w:rsidRPr="000A194E">
        <w:rPr>
          <w:rFonts w:ascii="Times New Roman" w:hAnsi="Times New Roman"/>
          <w:color w:val="000000"/>
        </w:rPr>
        <w:t>обучающихся (АООП).</w:t>
      </w:r>
      <w:r w:rsidRPr="000A194E">
        <w:rPr>
          <w:rFonts w:ascii="Times New Roman" w:hAnsi="Times New Roman"/>
        </w:rPr>
        <w:t xml:space="preserve"> </w:t>
      </w:r>
    </w:p>
    <w:p w:rsidR="00A9447C" w:rsidRPr="000A194E" w:rsidRDefault="00A9447C" w:rsidP="000A194E">
      <w:pPr>
        <w:spacing w:after="0" w:line="240" w:lineRule="auto"/>
        <w:ind w:right="-1" w:firstLine="708"/>
        <w:jc w:val="both"/>
        <w:rPr>
          <w:rFonts w:ascii="Times New Roman" w:hAnsi="Times New Roman"/>
        </w:rPr>
      </w:pPr>
      <w:r w:rsidRPr="000A194E">
        <w:rPr>
          <w:rFonts w:ascii="Times New Roman" w:hAnsi="Times New Roman"/>
        </w:rPr>
        <w:t>Проведено 4 заседания методического совета, на которых рассматривались следующие вопросы:</w:t>
      </w:r>
      <w:r w:rsidR="000A194E" w:rsidRPr="000A194E">
        <w:rPr>
          <w:rFonts w:ascii="Times New Roman" w:hAnsi="Times New Roman"/>
        </w:rPr>
        <w:t xml:space="preserve"> </w:t>
      </w:r>
      <w:r w:rsidR="000A194E" w:rsidRPr="000A194E">
        <w:rPr>
          <w:rFonts w:ascii="Times New Roman" w:hAnsi="Times New Roman"/>
          <w:lang w:eastAsia="ar-SA"/>
        </w:rPr>
        <w:t>у</w:t>
      </w:r>
      <w:r w:rsidRPr="000A194E">
        <w:rPr>
          <w:rFonts w:ascii="Times New Roman" w:hAnsi="Times New Roman"/>
          <w:lang w:eastAsia="ar-SA"/>
        </w:rPr>
        <w:t>т</w:t>
      </w:r>
      <w:r w:rsidR="000A194E">
        <w:rPr>
          <w:rFonts w:ascii="Times New Roman" w:hAnsi="Times New Roman"/>
          <w:lang w:eastAsia="ar-SA"/>
        </w:rPr>
        <w:t xml:space="preserve">верждение планов МС, МО, кафедр, </w:t>
      </w:r>
      <w:r w:rsidR="000A194E" w:rsidRPr="000A194E">
        <w:rPr>
          <w:rFonts w:ascii="Times New Roman" w:hAnsi="Times New Roman"/>
          <w:lang w:eastAsia="ar-SA"/>
        </w:rPr>
        <w:t>утверждение рабочих программ, к</w:t>
      </w:r>
      <w:r w:rsidRPr="000A194E">
        <w:rPr>
          <w:rFonts w:ascii="Times New Roman" w:hAnsi="Times New Roman"/>
          <w:lang w:eastAsia="ar-SA"/>
        </w:rPr>
        <w:t>руглый стол «ФГОС на третьей ступени, проблемы, пути их решения»;</w:t>
      </w:r>
      <w:r w:rsidR="000A194E" w:rsidRPr="000A194E">
        <w:rPr>
          <w:rFonts w:ascii="Times New Roman" w:hAnsi="Times New Roman"/>
          <w:lang w:eastAsia="ar-SA"/>
        </w:rPr>
        <w:t xml:space="preserve"> </w:t>
      </w:r>
      <w:r w:rsidR="000A194E" w:rsidRPr="000A194E">
        <w:rPr>
          <w:rFonts w:ascii="Times New Roman" w:hAnsi="Times New Roman"/>
        </w:rPr>
        <w:t>проведение предметных недель, а</w:t>
      </w:r>
      <w:r w:rsidRPr="000A194E">
        <w:rPr>
          <w:rFonts w:ascii="Times New Roman" w:hAnsi="Times New Roman"/>
          <w:lang w:eastAsia="ar-SA"/>
        </w:rPr>
        <w:t>нализ предметных недель;</w:t>
      </w:r>
      <w:r w:rsidR="000A194E">
        <w:rPr>
          <w:rFonts w:ascii="Times New Roman" w:hAnsi="Times New Roman"/>
          <w:lang w:eastAsia="ar-SA"/>
        </w:rPr>
        <w:t xml:space="preserve"> </w:t>
      </w:r>
      <w:r w:rsidR="000A194E" w:rsidRPr="000A194E">
        <w:rPr>
          <w:rFonts w:ascii="Times New Roman" w:hAnsi="Times New Roman"/>
          <w:lang w:eastAsia="ar-SA"/>
        </w:rPr>
        <w:t>к</w:t>
      </w:r>
      <w:r w:rsidRPr="000A194E">
        <w:rPr>
          <w:rFonts w:ascii="Times New Roman" w:hAnsi="Times New Roman"/>
          <w:lang w:eastAsia="ar-SA"/>
        </w:rPr>
        <w:t>руглый стол «Итоги итоговой государственной аттестации выпускников 9, 11 к</w:t>
      </w:r>
      <w:r w:rsidR="000A194E">
        <w:rPr>
          <w:rFonts w:ascii="Times New Roman" w:hAnsi="Times New Roman"/>
          <w:lang w:eastAsia="ar-SA"/>
        </w:rPr>
        <w:t>лассов, проблемы, пути решения»</w:t>
      </w:r>
      <w:r w:rsidRPr="000A194E">
        <w:rPr>
          <w:rFonts w:ascii="Times New Roman" w:hAnsi="Times New Roman"/>
          <w:lang w:eastAsia="ar-SA"/>
        </w:rPr>
        <w:t xml:space="preserve"> </w:t>
      </w:r>
    </w:p>
    <w:p w:rsidR="00A9447C" w:rsidRPr="00331728" w:rsidRDefault="00A9447C" w:rsidP="000A194E">
      <w:pPr>
        <w:pStyle w:val="a3"/>
        <w:suppressAutoHyphens/>
        <w:spacing w:before="0" w:beforeAutospacing="0" w:after="0" w:afterAutospacing="0"/>
        <w:ind w:firstLine="708"/>
        <w:jc w:val="both"/>
        <w:rPr>
          <w:rFonts w:eastAsia="Calibri"/>
          <w:sz w:val="22"/>
          <w:szCs w:val="22"/>
          <w:lang w:eastAsia="ar-SA"/>
        </w:rPr>
      </w:pPr>
      <w:r w:rsidRPr="00331728">
        <w:rPr>
          <w:rFonts w:eastAsia="Calibri"/>
          <w:sz w:val="22"/>
          <w:szCs w:val="22"/>
          <w:lang w:eastAsia="ar-SA"/>
        </w:rPr>
        <w:t>Информирование педагогических работников о новых направлениях в развитии образования, новых учебниках, видеоматериалах,</w:t>
      </w:r>
      <w:r w:rsidR="000A194E">
        <w:rPr>
          <w:rFonts w:eastAsia="Calibri"/>
          <w:sz w:val="22"/>
          <w:szCs w:val="22"/>
          <w:lang w:eastAsia="ar-SA"/>
        </w:rPr>
        <w:t xml:space="preserve"> рекомендациях, локальных актах,</w:t>
      </w:r>
      <w:r w:rsidR="008F4D9C">
        <w:rPr>
          <w:rFonts w:eastAsia="Calibri"/>
          <w:sz w:val="22"/>
          <w:szCs w:val="22"/>
          <w:lang w:eastAsia="ar-SA"/>
        </w:rPr>
        <w:t xml:space="preserve"> подготовке школьных олимпиад</w:t>
      </w:r>
    </w:p>
    <w:p w:rsidR="00A9447C" w:rsidRPr="00331728" w:rsidRDefault="00A9447C" w:rsidP="008F4D9C">
      <w:pPr>
        <w:pStyle w:val="a3"/>
        <w:suppressAutoHyphens/>
        <w:spacing w:before="0" w:beforeAutospacing="0" w:after="0" w:afterAutospacing="0"/>
        <w:ind w:firstLine="708"/>
        <w:jc w:val="both"/>
        <w:rPr>
          <w:rFonts w:eastAsia="Calibri"/>
          <w:sz w:val="22"/>
          <w:szCs w:val="22"/>
          <w:lang w:eastAsia="en-US"/>
        </w:rPr>
      </w:pPr>
      <w:r w:rsidRPr="00331728">
        <w:rPr>
          <w:rFonts w:eastAsia="Calibri"/>
          <w:sz w:val="22"/>
          <w:szCs w:val="22"/>
          <w:lang w:eastAsia="en-US"/>
        </w:rPr>
        <w:t>Итоги муниципального этапа всеросс</w:t>
      </w:r>
      <w:r w:rsidR="000A194E">
        <w:rPr>
          <w:rFonts w:eastAsia="Calibri"/>
          <w:sz w:val="22"/>
          <w:szCs w:val="22"/>
          <w:lang w:eastAsia="en-US"/>
        </w:rPr>
        <w:t xml:space="preserve">ийской олимпиады школьников по </w:t>
      </w:r>
      <w:r w:rsidRPr="00331728">
        <w:rPr>
          <w:rFonts w:eastAsia="Calibri"/>
          <w:sz w:val="22"/>
          <w:szCs w:val="22"/>
          <w:lang w:eastAsia="en-US"/>
        </w:rPr>
        <w:t>общеобразовательным предметам в 2</w:t>
      </w:r>
      <w:r w:rsidR="008F4D9C">
        <w:rPr>
          <w:rFonts w:eastAsia="Calibri"/>
          <w:sz w:val="22"/>
          <w:szCs w:val="22"/>
          <w:lang w:eastAsia="en-US"/>
        </w:rPr>
        <w:t>018-2019 учебном году, р</w:t>
      </w:r>
      <w:r w:rsidRPr="00331728">
        <w:rPr>
          <w:rFonts w:eastAsia="Calibri"/>
          <w:sz w:val="22"/>
          <w:szCs w:val="22"/>
          <w:lang w:eastAsia="ar-SA"/>
        </w:rPr>
        <w:t xml:space="preserve">азработка тематики </w:t>
      </w:r>
      <w:r w:rsidR="008F4D9C">
        <w:rPr>
          <w:rFonts w:eastAsia="Calibri"/>
          <w:sz w:val="22"/>
          <w:szCs w:val="22"/>
          <w:lang w:eastAsia="ar-SA"/>
        </w:rPr>
        <w:t>исследовательской деятельности, п</w:t>
      </w:r>
      <w:r w:rsidR="008F4D9C">
        <w:rPr>
          <w:rFonts w:eastAsia="Calibri"/>
          <w:sz w:val="22"/>
          <w:szCs w:val="22"/>
          <w:lang w:eastAsia="en-US"/>
        </w:rPr>
        <w:t>одготовка к школьной НПК,</w:t>
      </w:r>
      <w:r w:rsidR="008F4D9C">
        <w:rPr>
          <w:rFonts w:eastAsia="Calibri"/>
          <w:sz w:val="22"/>
          <w:szCs w:val="22"/>
          <w:lang w:eastAsia="ar-SA"/>
        </w:rPr>
        <w:t xml:space="preserve"> и</w:t>
      </w:r>
      <w:r w:rsidR="00B82990">
        <w:rPr>
          <w:rFonts w:eastAsia="Calibri"/>
          <w:sz w:val="22"/>
          <w:szCs w:val="22"/>
          <w:lang w:eastAsia="ar-SA"/>
        </w:rPr>
        <w:t>тоги школьной НПК</w:t>
      </w:r>
      <w:r w:rsidR="008F4D9C">
        <w:rPr>
          <w:rFonts w:eastAsia="Calibri"/>
          <w:sz w:val="22"/>
          <w:szCs w:val="22"/>
          <w:lang w:eastAsia="ar-SA"/>
        </w:rPr>
        <w:t>, анализ</w:t>
      </w:r>
      <w:r w:rsidR="00A561B8">
        <w:rPr>
          <w:rFonts w:eastAsia="Calibri"/>
          <w:sz w:val="22"/>
          <w:szCs w:val="22"/>
          <w:lang w:eastAsia="ar-SA"/>
        </w:rPr>
        <w:t xml:space="preserve"> городских и областных НПК,</w:t>
      </w:r>
      <w:r w:rsidR="008F4D9C">
        <w:rPr>
          <w:rFonts w:eastAsia="Calibri"/>
          <w:sz w:val="22"/>
          <w:szCs w:val="22"/>
          <w:lang w:eastAsia="ar-SA"/>
        </w:rPr>
        <w:t xml:space="preserve"> анализ работы НОУ, п</w:t>
      </w:r>
      <w:r w:rsidRPr="00331728">
        <w:rPr>
          <w:rFonts w:eastAsia="Calibri"/>
          <w:sz w:val="22"/>
          <w:szCs w:val="22"/>
          <w:lang w:eastAsia="ar-SA"/>
        </w:rPr>
        <w:t>лан-график аттестации педагогов на 2018-2019 уч. год</w:t>
      </w:r>
      <w:r w:rsidR="008F4D9C">
        <w:rPr>
          <w:rFonts w:eastAsia="Calibri"/>
          <w:sz w:val="22"/>
          <w:szCs w:val="22"/>
          <w:lang w:eastAsia="ar-SA"/>
        </w:rPr>
        <w:t>, о</w:t>
      </w:r>
      <w:r w:rsidRPr="00331728">
        <w:rPr>
          <w:rFonts w:eastAsia="Calibri"/>
          <w:sz w:val="22"/>
          <w:szCs w:val="22"/>
          <w:lang w:eastAsia="ar-SA"/>
        </w:rPr>
        <w:t>рганиз</w:t>
      </w:r>
      <w:r w:rsidR="008F4D9C">
        <w:rPr>
          <w:rFonts w:eastAsia="Calibri"/>
          <w:sz w:val="22"/>
          <w:szCs w:val="22"/>
          <w:lang w:eastAsia="ar-SA"/>
        </w:rPr>
        <w:t>ация и итоги аттестации и др.</w:t>
      </w:r>
    </w:p>
    <w:p w:rsidR="00A9447C" w:rsidRPr="00331728" w:rsidRDefault="00A9447C" w:rsidP="00331728">
      <w:pPr>
        <w:spacing w:line="240" w:lineRule="auto"/>
        <w:ind w:right="-1"/>
        <w:jc w:val="center"/>
        <w:rPr>
          <w:rFonts w:ascii="Times New Roman" w:hAnsi="Times New Roman"/>
        </w:rPr>
      </w:pPr>
      <w:r w:rsidRPr="00331728">
        <w:rPr>
          <w:rFonts w:ascii="Times New Roman" w:hAnsi="Times New Roman"/>
          <w:b/>
        </w:rPr>
        <w:t>4.</w:t>
      </w:r>
      <w:r w:rsidRPr="00331728">
        <w:rPr>
          <w:rFonts w:ascii="Times New Roman" w:hAnsi="Times New Roman"/>
        </w:rPr>
        <w:t xml:space="preserve"> </w:t>
      </w:r>
      <w:r w:rsidRPr="00331728">
        <w:rPr>
          <w:rFonts w:ascii="Times New Roman" w:hAnsi="Times New Roman"/>
          <w:b/>
        </w:rPr>
        <w:t>Методические темы, над которыми работали кафедры и МО:</w:t>
      </w:r>
    </w:p>
    <w:p w:rsidR="00A9447C" w:rsidRPr="00331728" w:rsidRDefault="00A9447C" w:rsidP="004A2C97">
      <w:pPr>
        <w:spacing w:after="0" w:line="240" w:lineRule="auto"/>
        <w:rPr>
          <w:rFonts w:ascii="Times New Roman" w:hAnsi="Times New Roman"/>
          <w:color w:val="262626"/>
        </w:rPr>
      </w:pPr>
      <w:r w:rsidRPr="00331728">
        <w:rPr>
          <w:rFonts w:ascii="Times New Roman" w:hAnsi="Times New Roman"/>
        </w:rPr>
        <w:t xml:space="preserve">- </w:t>
      </w:r>
      <w:r w:rsidRPr="00331728">
        <w:rPr>
          <w:rFonts w:ascii="Times New Roman" w:hAnsi="Times New Roman"/>
          <w:u w:val="single"/>
        </w:rPr>
        <w:t>кафедра гуманитарных дисциплин</w:t>
      </w:r>
      <w:r w:rsidRPr="00331728">
        <w:rPr>
          <w:rFonts w:ascii="Times New Roman" w:hAnsi="Times New Roman"/>
        </w:rPr>
        <w:t>:</w:t>
      </w:r>
      <w:r w:rsidRPr="00331728">
        <w:rPr>
          <w:rFonts w:ascii="Times New Roman" w:hAnsi="Times New Roman"/>
          <w:color w:val="262626"/>
        </w:rPr>
        <w:t xml:space="preserve"> </w:t>
      </w:r>
      <w:r w:rsidRPr="00331728">
        <w:rPr>
          <w:rFonts w:ascii="Times New Roman" w:hAnsi="Times New Roman"/>
          <w:b/>
          <w:color w:val="262626"/>
        </w:rPr>
        <w:t>«Формирование смыслового чтения как основы успешного обучения»</w:t>
      </w:r>
    </w:p>
    <w:p w:rsidR="00A9447C" w:rsidRPr="00331728" w:rsidRDefault="00A9447C" w:rsidP="004A2C97">
      <w:pPr>
        <w:spacing w:after="0" w:line="240" w:lineRule="auto"/>
        <w:rPr>
          <w:rFonts w:ascii="Times New Roman" w:hAnsi="Times New Roman"/>
          <w:color w:val="262626"/>
        </w:rPr>
      </w:pPr>
      <w:r w:rsidRPr="00331728">
        <w:rPr>
          <w:rFonts w:ascii="Times New Roman" w:hAnsi="Times New Roman"/>
        </w:rPr>
        <w:t xml:space="preserve">- </w:t>
      </w:r>
      <w:r w:rsidRPr="00331728">
        <w:rPr>
          <w:rFonts w:ascii="Times New Roman" w:hAnsi="Times New Roman"/>
          <w:u w:val="single"/>
        </w:rPr>
        <w:t>кафедра естественно - научных дисциплин</w:t>
      </w:r>
      <w:r w:rsidRPr="00331728">
        <w:rPr>
          <w:rFonts w:ascii="Times New Roman" w:hAnsi="Times New Roman"/>
        </w:rPr>
        <w:t>: «Профессиональная компетентность педагога «Моделирование системы работы учителей естественного цикла»;</w:t>
      </w:r>
    </w:p>
    <w:p w:rsidR="00A9447C" w:rsidRPr="00331728" w:rsidRDefault="00A9447C" w:rsidP="004A2C97">
      <w:pPr>
        <w:pStyle w:val="ae"/>
        <w:jc w:val="both"/>
        <w:rPr>
          <w:b/>
        </w:rPr>
      </w:pPr>
      <w:r w:rsidRPr="00331728">
        <w:t xml:space="preserve">- </w:t>
      </w:r>
      <w:r w:rsidRPr="00331728">
        <w:rPr>
          <w:u w:val="single"/>
        </w:rPr>
        <w:t>МО учителей начальных классов, искусства (ИЗО, музыки)</w:t>
      </w:r>
      <w:r w:rsidRPr="00331728">
        <w:t xml:space="preserve">: </w:t>
      </w:r>
      <w:r w:rsidRPr="00331728">
        <w:rPr>
          <w:b/>
        </w:rPr>
        <w:t xml:space="preserve"> </w:t>
      </w:r>
      <w:r w:rsidRPr="00331728">
        <w:t>«</w:t>
      </w:r>
      <w:r w:rsidRPr="00331728">
        <w:rPr>
          <w:bCs/>
          <w:iCs/>
          <w:shd w:val="clear" w:color="auto" w:fill="FFFFFF"/>
        </w:rPr>
        <w:t>Повышение эффективности и качества образования в условиях реализации ФГОС»</w:t>
      </w:r>
      <w:r w:rsidRPr="00331728">
        <w:t>;</w:t>
      </w:r>
      <w:r w:rsidRPr="00331728">
        <w:rPr>
          <w:b/>
        </w:rPr>
        <w:t xml:space="preserve"> </w:t>
      </w:r>
    </w:p>
    <w:p w:rsidR="00A9447C" w:rsidRPr="00331728" w:rsidRDefault="00A9447C" w:rsidP="004A2C97">
      <w:pPr>
        <w:spacing w:after="0" w:line="240" w:lineRule="auto"/>
        <w:jc w:val="both"/>
        <w:rPr>
          <w:rFonts w:ascii="Times New Roman" w:hAnsi="Times New Roman"/>
        </w:rPr>
      </w:pPr>
      <w:r w:rsidRPr="00331728">
        <w:rPr>
          <w:rFonts w:ascii="Times New Roman" w:hAnsi="Times New Roman"/>
          <w:u w:val="single"/>
        </w:rPr>
        <w:t>- МО учителей социально-коррекционного направления</w:t>
      </w:r>
      <w:r w:rsidRPr="00331728">
        <w:rPr>
          <w:rFonts w:ascii="Times New Roman" w:hAnsi="Times New Roman"/>
        </w:rPr>
        <w:t>: «Методическая и профессиональная компетентность педагога как условие его эффективной деятельности в достижении современного качества образования в рамках внедрения ФГОС»;</w:t>
      </w:r>
    </w:p>
    <w:p w:rsidR="00A9447C" w:rsidRPr="00331728" w:rsidRDefault="00A9447C" w:rsidP="004A2C97">
      <w:pPr>
        <w:spacing w:after="0" w:line="240" w:lineRule="auto"/>
        <w:jc w:val="both"/>
        <w:rPr>
          <w:rFonts w:ascii="Times New Roman" w:hAnsi="Times New Roman"/>
        </w:rPr>
      </w:pPr>
      <w:r w:rsidRPr="00331728">
        <w:rPr>
          <w:rFonts w:ascii="Times New Roman" w:hAnsi="Times New Roman"/>
        </w:rPr>
        <w:t xml:space="preserve"> - </w:t>
      </w:r>
      <w:r w:rsidRPr="00331728">
        <w:rPr>
          <w:rFonts w:ascii="Times New Roman" w:hAnsi="Times New Roman"/>
          <w:u w:val="single"/>
        </w:rPr>
        <w:t>МО учителей технологии, физической культуры и ОБЖ</w:t>
      </w:r>
      <w:r w:rsidRPr="00331728">
        <w:rPr>
          <w:rFonts w:ascii="Times New Roman" w:hAnsi="Times New Roman"/>
        </w:rPr>
        <w:t xml:space="preserve"> продолжают по теме: «Развитие творческих способностей школьников, возможности выбора пути самореализации в обществе как личности».</w:t>
      </w:r>
    </w:p>
    <w:p w:rsidR="00A9447C" w:rsidRPr="00331728" w:rsidRDefault="00A9447C" w:rsidP="004A2C97">
      <w:pPr>
        <w:spacing w:line="240" w:lineRule="auto"/>
        <w:jc w:val="center"/>
        <w:rPr>
          <w:rFonts w:ascii="Times New Roman" w:hAnsi="Times New Roman"/>
        </w:rPr>
      </w:pPr>
      <w:r w:rsidRPr="00331728">
        <w:rPr>
          <w:rFonts w:ascii="Times New Roman" w:hAnsi="Times New Roman"/>
          <w:b/>
        </w:rPr>
        <w:t>5. Участие педагогов  в конкурсах и конференциях, семинарах:</w:t>
      </w:r>
    </w:p>
    <w:p w:rsidR="00A9447C" w:rsidRPr="00331728" w:rsidRDefault="00A9447C" w:rsidP="004A2C97">
      <w:pPr>
        <w:spacing w:after="0" w:line="240" w:lineRule="auto"/>
        <w:jc w:val="both"/>
        <w:rPr>
          <w:rFonts w:ascii="Times New Roman" w:hAnsi="Times New Roman"/>
        </w:rPr>
      </w:pPr>
      <w:r w:rsidRPr="00331728">
        <w:rPr>
          <w:rFonts w:ascii="Times New Roman" w:hAnsi="Times New Roman"/>
        </w:rPr>
        <w:tab/>
        <w:t>Педагоги школы повышают своё профессиональное мастерство через диссеминацию педагогического опыта на разных уровнях: в 2019 году:</w:t>
      </w:r>
    </w:p>
    <w:p w:rsidR="00A9447C" w:rsidRPr="00331728" w:rsidRDefault="00A9447C" w:rsidP="004A2C97">
      <w:pPr>
        <w:spacing w:after="0" w:line="240" w:lineRule="auto"/>
        <w:jc w:val="both"/>
        <w:rPr>
          <w:rFonts w:ascii="Times New Roman" w:hAnsi="Times New Roman"/>
          <w:bCs/>
        </w:rPr>
      </w:pPr>
      <w:r w:rsidRPr="00331728">
        <w:rPr>
          <w:rFonts w:ascii="Times New Roman" w:hAnsi="Times New Roman"/>
        </w:rPr>
        <w:t xml:space="preserve">              </w:t>
      </w:r>
      <w:r w:rsidRPr="00331728">
        <w:rPr>
          <w:rFonts w:ascii="Times New Roman" w:hAnsi="Times New Roman"/>
          <w:b/>
        </w:rPr>
        <w:t xml:space="preserve">Гладышева О.В. - </w:t>
      </w:r>
      <w:r w:rsidRPr="00331728">
        <w:rPr>
          <w:rFonts w:ascii="Times New Roman" w:hAnsi="Times New Roman"/>
          <w:bCs/>
        </w:rPr>
        <w:t xml:space="preserve"> «Единый урок», педагогический турнир по информационной безопасности «Сетевичок»; «Единый урок», педагогический турнир по информационной безопасности «Сетевичок»; «Единый урок», педагогический турнир по информационной безопасности «Сетевичок» (Диплом 2 степени);</w:t>
      </w:r>
    </w:p>
    <w:p w:rsidR="00A9447C" w:rsidRPr="00331728" w:rsidRDefault="00A9447C" w:rsidP="004A2C97">
      <w:pPr>
        <w:spacing w:after="0" w:line="240" w:lineRule="auto"/>
        <w:jc w:val="both"/>
        <w:rPr>
          <w:rFonts w:ascii="Times New Roman" w:hAnsi="Times New Roman"/>
          <w:bCs/>
        </w:rPr>
      </w:pPr>
      <w:r w:rsidRPr="00331728">
        <w:rPr>
          <w:rFonts w:ascii="Times New Roman" w:hAnsi="Times New Roman"/>
          <w:bCs/>
        </w:rPr>
        <w:t xml:space="preserve">        </w:t>
      </w:r>
      <w:r w:rsidRPr="00331728">
        <w:rPr>
          <w:rFonts w:ascii="Times New Roman" w:hAnsi="Times New Roman"/>
          <w:b/>
          <w:bCs/>
        </w:rPr>
        <w:t>Ходырева Г.В</w:t>
      </w:r>
      <w:r w:rsidRPr="00331728">
        <w:rPr>
          <w:rFonts w:ascii="Times New Roman" w:hAnsi="Times New Roman"/>
          <w:bCs/>
        </w:rPr>
        <w:t>. -     Всероссийское тестирование « Радуга талантов» «Инклюзивное образование» (Диплом 2 степени); Росконкурс РФ. «Социализация, гражданское и патриотическое воспитание обучающихся в условиях реализации требований ФГОС» (Диплом 1 место);</w:t>
      </w:r>
    </w:p>
    <w:p w:rsidR="00A9447C" w:rsidRPr="00331728" w:rsidRDefault="00A9447C" w:rsidP="004A2C97">
      <w:pPr>
        <w:spacing w:after="0" w:line="240" w:lineRule="auto"/>
        <w:jc w:val="both"/>
        <w:rPr>
          <w:rFonts w:ascii="Times New Roman" w:hAnsi="Times New Roman"/>
          <w:color w:val="C00000"/>
        </w:rPr>
      </w:pPr>
      <w:r w:rsidRPr="00331728">
        <w:rPr>
          <w:rFonts w:ascii="Times New Roman" w:hAnsi="Times New Roman"/>
        </w:rPr>
        <w:t xml:space="preserve">      </w:t>
      </w:r>
      <w:r w:rsidRPr="00331728">
        <w:rPr>
          <w:rFonts w:ascii="Times New Roman" w:hAnsi="Times New Roman"/>
          <w:b/>
        </w:rPr>
        <w:t xml:space="preserve">Ковалюк Л.В </w:t>
      </w:r>
      <w:r w:rsidRPr="00331728">
        <w:rPr>
          <w:rFonts w:ascii="Times New Roman" w:hAnsi="Times New Roman"/>
        </w:rPr>
        <w:t xml:space="preserve">– участие в муниципальном конкурсе «Учитель года – </w:t>
      </w:r>
      <w:r w:rsidRPr="00331728">
        <w:rPr>
          <w:rFonts w:ascii="Times New Roman" w:hAnsi="Times New Roman"/>
        </w:rPr>
        <w:tab/>
        <w:t>2019», лауреат в номинации;</w:t>
      </w:r>
    </w:p>
    <w:p w:rsidR="00A9447C" w:rsidRPr="00331728" w:rsidRDefault="00A9447C" w:rsidP="004A2C97">
      <w:pPr>
        <w:spacing w:before="100" w:beforeAutospacing="1" w:after="0" w:line="240" w:lineRule="auto"/>
        <w:ind w:firstLine="426"/>
        <w:contextualSpacing/>
        <w:jc w:val="both"/>
        <w:rPr>
          <w:rFonts w:ascii="Times New Roman" w:hAnsi="Times New Roman"/>
        </w:rPr>
      </w:pPr>
      <w:r w:rsidRPr="00331728">
        <w:rPr>
          <w:rFonts w:ascii="Times New Roman" w:hAnsi="Times New Roman"/>
          <w:b/>
        </w:rPr>
        <w:lastRenderedPageBreak/>
        <w:t>Грачёва И.Н. -</w:t>
      </w:r>
      <w:r w:rsidRPr="00331728">
        <w:rPr>
          <w:rFonts w:ascii="Times New Roman" w:hAnsi="Times New Roman"/>
        </w:rPr>
        <w:t xml:space="preserve"> член жюри на муниципальном этапе Всероссийской олимпиады школьников по общеобразовательным предметам. Русский язык.</w:t>
      </w:r>
    </w:p>
    <w:p w:rsidR="00A9447C" w:rsidRPr="00331728" w:rsidRDefault="00A9447C" w:rsidP="00331728">
      <w:pPr>
        <w:spacing w:line="240" w:lineRule="auto"/>
        <w:ind w:firstLine="426"/>
        <w:contextualSpacing/>
        <w:jc w:val="both"/>
        <w:rPr>
          <w:rFonts w:ascii="Times New Roman" w:hAnsi="Times New Roman"/>
        </w:rPr>
      </w:pPr>
      <w:r w:rsidRPr="00331728">
        <w:rPr>
          <w:rFonts w:ascii="Times New Roman" w:hAnsi="Times New Roman"/>
          <w:b/>
        </w:rPr>
        <w:t>Динькевич Т.Н. -</w:t>
      </w:r>
      <w:r w:rsidRPr="00331728">
        <w:rPr>
          <w:rFonts w:ascii="Times New Roman" w:hAnsi="Times New Roman"/>
        </w:rPr>
        <w:t xml:space="preserve"> Всероссийская олимпиада «ФГОС соответствие». Современный урок по ФГОС. (Дистанционно, сетевое издание «ФГОС соответствие») – диплом победителя, 1 место; Вебинар «Русский родной язык: традиционное и новое в преподавании курса». Издательство «Просвещение»; Вебинар «Особенности нового курса русского языка «Русский родной язык» (программа, цели и задачи курса, учебно – методическое обеспечение). Издательство «Просвещение»; </w:t>
      </w:r>
      <w:r w:rsidRPr="00331728">
        <w:rPr>
          <w:rFonts w:ascii="Times New Roman" w:hAnsi="Times New Roman"/>
          <w:color w:val="000000"/>
        </w:rPr>
        <w:t xml:space="preserve">организатор в аудитории на ЕГЭ (история, физика, обществознание); </w:t>
      </w:r>
      <w:r w:rsidRPr="00331728">
        <w:rPr>
          <w:rFonts w:ascii="Times New Roman" w:hAnsi="Times New Roman"/>
        </w:rPr>
        <w:t>Благодарность за помощь в организации Всероссийского конкурса юных чтецов ««Живая классика», 2019; председатель предметного жюри «Русский язык» конкурса «Педагог года– 2019» (приказ Управления образования администрации города Шимановска от 30.01.2019 № 69 «О проведении муниципального конкурса «Педагог года - 2019» в период с 1 февраля по 16 марта 2019 года).</w:t>
      </w:r>
    </w:p>
    <w:p w:rsidR="00A9447C" w:rsidRPr="00331728" w:rsidRDefault="00A9447C" w:rsidP="004A2C97">
      <w:pPr>
        <w:spacing w:after="0" w:line="240" w:lineRule="auto"/>
        <w:jc w:val="both"/>
        <w:rPr>
          <w:rFonts w:ascii="Times New Roman" w:hAnsi="Times New Roman"/>
        </w:rPr>
      </w:pPr>
      <w:r w:rsidRPr="00331728">
        <w:rPr>
          <w:rFonts w:ascii="Times New Roman" w:hAnsi="Times New Roman"/>
          <w:b/>
        </w:rPr>
        <w:t xml:space="preserve"> Чебанюк Т.В. – </w:t>
      </w:r>
      <w:r w:rsidRPr="00331728">
        <w:rPr>
          <w:rFonts w:ascii="Times New Roman" w:hAnsi="Times New Roman"/>
        </w:rPr>
        <w:t xml:space="preserve">член предметного жюри «Начальные классы» конкурса «Педагог года– 2019» (приказ Управления образования администрации города Шимановска от 30.01.2019 № 69 «О проведении муниципального конкурса «Педагог года - 2019» в период с 1 февраля по 16 марта 2019 года); </w:t>
      </w:r>
      <w:r w:rsidRPr="00331728">
        <w:rPr>
          <w:rFonts w:ascii="Times New Roman" w:hAnsi="Times New Roman"/>
          <w:color w:val="000000"/>
          <w:shd w:val="clear" w:color="auto" w:fill="FFFFFF"/>
        </w:rPr>
        <w:t xml:space="preserve">в честь  74-годовщины со Дня Победы в Великой Отечественной войне 1941-1945 годов обучающиеся МОАУ СОШ № 3 приняли активное участие в городских мероприятиях, </w:t>
      </w:r>
      <w:r w:rsidRPr="00331728">
        <w:rPr>
          <w:rFonts w:ascii="Times New Roman" w:hAnsi="Times New Roman"/>
        </w:rPr>
        <w:t>проект «Войной украденное детство»</w:t>
      </w:r>
    </w:p>
    <w:p w:rsidR="00A9447C" w:rsidRPr="00331728" w:rsidRDefault="00A9447C" w:rsidP="004A2C97">
      <w:pPr>
        <w:spacing w:after="0" w:line="240" w:lineRule="auto"/>
        <w:ind w:firstLine="426"/>
        <w:contextualSpacing/>
        <w:jc w:val="both"/>
        <w:rPr>
          <w:rFonts w:ascii="Times New Roman" w:hAnsi="Times New Roman"/>
        </w:rPr>
      </w:pPr>
      <w:r w:rsidRPr="00331728">
        <w:rPr>
          <w:rFonts w:ascii="Times New Roman" w:hAnsi="Times New Roman"/>
        </w:rPr>
        <w:t xml:space="preserve"> </w:t>
      </w:r>
      <w:r w:rsidRPr="00331728">
        <w:rPr>
          <w:rFonts w:ascii="Times New Roman" w:hAnsi="Times New Roman"/>
          <w:b/>
          <w:bCs/>
        </w:rPr>
        <w:t>Сиротова Н.В.</w:t>
      </w:r>
      <w:r w:rsidRPr="00331728">
        <w:rPr>
          <w:rFonts w:ascii="Times New Roman" w:hAnsi="Times New Roman"/>
        </w:rPr>
        <w:t xml:space="preserve"> -  член жюри на муниципальной НПК «Человек, природа, общество»; </w:t>
      </w:r>
      <w:r w:rsidRPr="00331728">
        <w:rPr>
          <w:rFonts w:ascii="Times New Roman" w:hAnsi="Times New Roman"/>
          <w:color w:val="000000"/>
        </w:rPr>
        <w:t>организатор в аудитории на ЕГЭ ;</w:t>
      </w:r>
    </w:p>
    <w:p w:rsidR="00A9447C" w:rsidRPr="00331728" w:rsidRDefault="00A9447C" w:rsidP="004A2C97">
      <w:pPr>
        <w:spacing w:after="0" w:line="240" w:lineRule="auto"/>
        <w:ind w:firstLine="426"/>
        <w:jc w:val="both"/>
        <w:rPr>
          <w:rFonts w:ascii="Times New Roman" w:hAnsi="Times New Roman"/>
        </w:rPr>
      </w:pPr>
      <w:r w:rsidRPr="00331728">
        <w:rPr>
          <w:rFonts w:ascii="Times New Roman" w:hAnsi="Times New Roman"/>
          <w:b/>
        </w:rPr>
        <w:t>Шевчук И.М.</w:t>
      </w:r>
      <w:r w:rsidRPr="00331728">
        <w:rPr>
          <w:rFonts w:ascii="Times New Roman" w:hAnsi="Times New Roman"/>
        </w:rPr>
        <w:t xml:space="preserve"> -</w:t>
      </w:r>
      <w:r w:rsidRPr="00331728">
        <w:rPr>
          <w:rFonts w:ascii="Times New Roman" w:hAnsi="Times New Roman"/>
          <w:color w:val="000000"/>
        </w:rPr>
        <w:t xml:space="preserve"> организатор в аудитории на ЕГЭ;</w:t>
      </w:r>
    </w:p>
    <w:p w:rsidR="00A9447C" w:rsidRPr="00331728" w:rsidRDefault="00A9447C" w:rsidP="004A2C97">
      <w:pPr>
        <w:spacing w:after="0" w:line="240" w:lineRule="auto"/>
        <w:ind w:firstLine="426"/>
        <w:jc w:val="both"/>
        <w:textAlignment w:val="top"/>
        <w:rPr>
          <w:rFonts w:ascii="Times New Roman" w:hAnsi="Times New Roman"/>
        </w:rPr>
      </w:pPr>
      <w:r w:rsidRPr="00331728">
        <w:rPr>
          <w:rFonts w:ascii="Times New Roman" w:hAnsi="Times New Roman"/>
        </w:rPr>
        <w:t>2019 год - открытое занятие «Казаками не рождаются, а становятся»</w:t>
      </w:r>
    </w:p>
    <w:p w:rsidR="00A9447C" w:rsidRPr="00331728" w:rsidRDefault="00A9447C" w:rsidP="004A2C97">
      <w:pPr>
        <w:spacing w:after="0" w:line="240" w:lineRule="auto"/>
        <w:jc w:val="both"/>
        <w:textAlignment w:val="top"/>
        <w:rPr>
          <w:rFonts w:ascii="Times New Roman" w:hAnsi="Times New Roman"/>
        </w:rPr>
      </w:pPr>
      <w:r w:rsidRPr="00331728">
        <w:rPr>
          <w:rFonts w:ascii="Times New Roman" w:hAnsi="Times New Roman"/>
        </w:rPr>
        <w:t>в рамках образовательного события «Компас самоопределения».</w:t>
      </w:r>
    </w:p>
    <w:p w:rsidR="00A9447C" w:rsidRPr="00331728" w:rsidRDefault="00A9447C" w:rsidP="004A2C97">
      <w:pPr>
        <w:spacing w:after="0" w:line="240" w:lineRule="auto"/>
        <w:ind w:firstLine="708"/>
        <w:jc w:val="both"/>
        <w:textAlignment w:val="top"/>
        <w:rPr>
          <w:rFonts w:ascii="Times New Roman" w:hAnsi="Times New Roman"/>
        </w:rPr>
      </w:pPr>
      <w:r w:rsidRPr="00331728">
        <w:rPr>
          <w:rFonts w:ascii="Times New Roman" w:hAnsi="Times New Roman"/>
          <w:b/>
        </w:rPr>
        <w:t>Эпова Т.К</w:t>
      </w:r>
      <w:r w:rsidRPr="00331728">
        <w:rPr>
          <w:rFonts w:ascii="Times New Roman" w:hAnsi="Times New Roman"/>
        </w:rPr>
        <w:t>.- член жюри на муниципальном этапе Всероссийской олимпиады школьников по общеобразовательным предметам. История. Обществознание: выступление по теме «Перспективы развития Арктики и Дальнего Востока» в рамках образовательного события «Компас самоопределения».</w:t>
      </w:r>
    </w:p>
    <w:p w:rsidR="00A9447C" w:rsidRPr="00331728" w:rsidRDefault="00A9447C" w:rsidP="00331728">
      <w:pPr>
        <w:spacing w:line="240" w:lineRule="auto"/>
        <w:jc w:val="both"/>
        <w:rPr>
          <w:rFonts w:ascii="Times New Roman" w:hAnsi="Times New Roman"/>
          <w:shd w:val="clear" w:color="auto" w:fill="FFFFFF"/>
        </w:rPr>
      </w:pPr>
      <w:r w:rsidRPr="00331728">
        <w:rPr>
          <w:rFonts w:ascii="Times New Roman" w:hAnsi="Times New Roman"/>
        </w:rPr>
        <w:tab/>
      </w:r>
      <w:r w:rsidRPr="00331728">
        <w:rPr>
          <w:rFonts w:ascii="Times New Roman" w:hAnsi="Times New Roman"/>
          <w:b/>
        </w:rPr>
        <w:t>Титова С. В</w:t>
      </w:r>
      <w:r w:rsidRPr="00331728">
        <w:rPr>
          <w:rFonts w:ascii="Times New Roman" w:hAnsi="Times New Roman"/>
        </w:rPr>
        <w:t>. -</w:t>
      </w:r>
      <w:r w:rsidRPr="00331728">
        <w:rPr>
          <w:rFonts w:ascii="Times New Roman" w:hAnsi="Times New Roman"/>
          <w:shd w:val="clear" w:color="auto" w:fill="FFFFFF"/>
        </w:rPr>
        <w:t xml:space="preserve">  августовская конференция педагогических работников города Шимановска, доклад «Взаимосвязь школы и семьи в воспитании младших школьников»; </w:t>
      </w:r>
    </w:p>
    <w:p w:rsidR="00A9447C" w:rsidRPr="00331728" w:rsidRDefault="00A9447C" w:rsidP="004A2C97">
      <w:pPr>
        <w:spacing w:after="0" w:line="240" w:lineRule="auto"/>
        <w:jc w:val="both"/>
        <w:rPr>
          <w:rFonts w:ascii="Times New Roman" w:hAnsi="Times New Roman"/>
          <w:color w:val="000000"/>
          <w:shd w:val="clear" w:color="auto" w:fill="FFFFFF"/>
        </w:rPr>
      </w:pPr>
      <w:r w:rsidRPr="00331728">
        <w:rPr>
          <w:rFonts w:ascii="Times New Roman" w:hAnsi="Times New Roman"/>
          <w:color w:val="000000"/>
          <w:shd w:val="clear" w:color="auto" w:fill="FFFFFF"/>
        </w:rPr>
        <w:t xml:space="preserve">       2019 год - </w:t>
      </w:r>
      <w:r w:rsidRPr="00331728">
        <w:rPr>
          <w:rFonts w:ascii="Times New Roman" w:hAnsi="Times New Roman"/>
        </w:rPr>
        <w:t xml:space="preserve">участие в </w:t>
      </w:r>
      <w:r w:rsidRPr="00331728">
        <w:rPr>
          <w:rFonts w:ascii="Times New Roman" w:hAnsi="Times New Roman"/>
          <w:color w:val="000000"/>
          <w:shd w:val="clear" w:color="auto" w:fill="FFFFFF"/>
        </w:rPr>
        <w:t>образовательном событии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 классный час-игра «Радуга профессий»</w:t>
      </w:r>
    </w:p>
    <w:p w:rsidR="00A9447C" w:rsidRPr="00331728" w:rsidRDefault="00A9447C" w:rsidP="004A2C97">
      <w:pPr>
        <w:spacing w:after="0" w:line="240" w:lineRule="auto"/>
        <w:jc w:val="both"/>
        <w:rPr>
          <w:rFonts w:ascii="Times New Roman" w:hAnsi="Times New Roman"/>
          <w:color w:val="000000"/>
          <w:shd w:val="clear" w:color="auto" w:fill="FFFFFF"/>
        </w:rPr>
      </w:pPr>
      <w:r w:rsidRPr="00331728">
        <w:rPr>
          <w:rFonts w:ascii="Times New Roman" w:hAnsi="Times New Roman"/>
        </w:rPr>
        <w:t xml:space="preserve">       </w:t>
      </w:r>
      <w:r w:rsidRPr="00331728">
        <w:rPr>
          <w:rFonts w:ascii="Times New Roman" w:hAnsi="Times New Roman"/>
          <w:b/>
        </w:rPr>
        <w:t>Кислякова О.К</w:t>
      </w:r>
      <w:r w:rsidRPr="00331728">
        <w:rPr>
          <w:rFonts w:ascii="Times New Roman" w:hAnsi="Times New Roman"/>
        </w:rPr>
        <w:t xml:space="preserve">. -участие в </w:t>
      </w:r>
      <w:r w:rsidRPr="00331728">
        <w:rPr>
          <w:rFonts w:ascii="Times New Roman" w:hAnsi="Times New Roman"/>
          <w:color w:val="000000"/>
          <w:shd w:val="clear" w:color="auto" w:fill="FFFFFF"/>
        </w:rPr>
        <w:t>образовательном событии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 фрагмент урока русского языка «Моя профессия – моя дорога в будущее»</w:t>
      </w:r>
    </w:p>
    <w:p w:rsidR="00A9447C" w:rsidRPr="00331728" w:rsidRDefault="00A9447C" w:rsidP="004A2C97">
      <w:pPr>
        <w:spacing w:after="0" w:line="240" w:lineRule="auto"/>
        <w:jc w:val="both"/>
        <w:rPr>
          <w:rFonts w:ascii="Times New Roman" w:hAnsi="Times New Roman"/>
          <w:color w:val="000000"/>
          <w:shd w:val="clear" w:color="auto" w:fill="FFFFFF"/>
        </w:rPr>
      </w:pPr>
      <w:r w:rsidRPr="00331728">
        <w:rPr>
          <w:rFonts w:ascii="Times New Roman" w:hAnsi="Times New Roman"/>
          <w:color w:val="000000"/>
          <w:shd w:val="clear" w:color="auto" w:fill="FFFFFF"/>
        </w:rPr>
        <w:t xml:space="preserve">     </w:t>
      </w:r>
      <w:r w:rsidRPr="00331728">
        <w:rPr>
          <w:rFonts w:ascii="Times New Roman" w:hAnsi="Times New Roman"/>
          <w:color w:val="000000"/>
          <w:shd w:val="clear" w:color="auto" w:fill="FFFFFF"/>
        </w:rPr>
        <w:tab/>
        <w:t xml:space="preserve"> </w:t>
      </w:r>
      <w:r w:rsidRPr="00331728">
        <w:rPr>
          <w:rFonts w:ascii="Times New Roman" w:hAnsi="Times New Roman"/>
          <w:b/>
          <w:color w:val="000000"/>
          <w:shd w:val="clear" w:color="auto" w:fill="FFFFFF"/>
        </w:rPr>
        <w:t>Федорова Л.С.,</w:t>
      </w:r>
      <w:r w:rsidRPr="00331728">
        <w:rPr>
          <w:rFonts w:ascii="Times New Roman" w:hAnsi="Times New Roman"/>
          <w:color w:val="000000"/>
          <w:shd w:val="clear" w:color="auto" w:fill="FFFFFF"/>
        </w:rPr>
        <w:t xml:space="preserve"> -  </w:t>
      </w:r>
      <w:r w:rsidRPr="00331728">
        <w:rPr>
          <w:rFonts w:ascii="Times New Roman" w:hAnsi="Times New Roman"/>
        </w:rPr>
        <w:t xml:space="preserve">участие в </w:t>
      </w:r>
      <w:r w:rsidRPr="00331728">
        <w:rPr>
          <w:rFonts w:ascii="Times New Roman" w:hAnsi="Times New Roman"/>
          <w:color w:val="000000"/>
          <w:shd w:val="clear" w:color="auto" w:fill="FFFFFF"/>
        </w:rPr>
        <w:t>образовательном событии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 внеклассное мероприятие «Найти себя в труде»</w:t>
      </w:r>
    </w:p>
    <w:p w:rsidR="00A9447C" w:rsidRPr="00331728" w:rsidRDefault="00A9447C" w:rsidP="004A2C97">
      <w:pPr>
        <w:spacing w:after="0" w:line="240" w:lineRule="auto"/>
        <w:jc w:val="both"/>
        <w:rPr>
          <w:rFonts w:ascii="Times New Roman" w:hAnsi="Times New Roman"/>
          <w:color w:val="000000"/>
          <w:shd w:val="clear" w:color="auto" w:fill="FFFFFF"/>
        </w:rPr>
      </w:pPr>
      <w:r w:rsidRPr="00331728">
        <w:rPr>
          <w:rFonts w:ascii="Times New Roman" w:hAnsi="Times New Roman"/>
          <w:color w:val="000000"/>
          <w:shd w:val="clear" w:color="auto" w:fill="FFFFFF"/>
        </w:rPr>
        <w:tab/>
      </w:r>
      <w:r w:rsidRPr="00331728">
        <w:rPr>
          <w:rFonts w:ascii="Times New Roman" w:hAnsi="Times New Roman"/>
          <w:b/>
          <w:color w:val="000000"/>
          <w:shd w:val="clear" w:color="auto" w:fill="FFFFFF"/>
        </w:rPr>
        <w:t>Прокушкина Е.М</w:t>
      </w:r>
      <w:r w:rsidRPr="00331728">
        <w:rPr>
          <w:rFonts w:ascii="Times New Roman" w:hAnsi="Times New Roman"/>
          <w:color w:val="000000"/>
          <w:shd w:val="clear" w:color="auto" w:fill="FFFFFF"/>
        </w:rPr>
        <w:t xml:space="preserve">., - </w:t>
      </w:r>
      <w:r w:rsidRPr="00331728">
        <w:rPr>
          <w:rFonts w:ascii="Times New Roman" w:hAnsi="Times New Roman"/>
        </w:rPr>
        <w:t xml:space="preserve">участие в </w:t>
      </w:r>
      <w:r w:rsidRPr="00331728">
        <w:rPr>
          <w:rFonts w:ascii="Times New Roman" w:hAnsi="Times New Roman"/>
          <w:color w:val="000000"/>
          <w:shd w:val="clear" w:color="auto" w:fill="FFFFFF"/>
        </w:rPr>
        <w:t>образовательном событии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 внеклассное мероприятие «Найти себя в труде»</w:t>
      </w:r>
    </w:p>
    <w:p w:rsidR="00A9447C" w:rsidRPr="00331728" w:rsidRDefault="00A9447C" w:rsidP="004A2C97">
      <w:pPr>
        <w:spacing w:after="0" w:line="240" w:lineRule="auto"/>
        <w:jc w:val="both"/>
        <w:rPr>
          <w:rFonts w:ascii="Times New Roman" w:hAnsi="Times New Roman"/>
          <w:color w:val="000000"/>
          <w:shd w:val="clear" w:color="auto" w:fill="FFFFFF"/>
        </w:rPr>
      </w:pPr>
      <w:r w:rsidRPr="00331728">
        <w:rPr>
          <w:rFonts w:ascii="Times New Roman" w:hAnsi="Times New Roman"/>
        </w:rPr>
        <w:tab/>
      </w:r>
      <w:r w:rsidRPr="00331728">
        <w:rPr>
          <w:rFonts w:ascii="Times New Roman" w:hAnsi="Times New Roman"/>
          <w:b/>
        </w:rPr>
        <w:t>Якупова О.В</w:t>
      </w:r>
      <w:r w:rsidRPr="00331728">
        <w:rPr>
          <w:rFonts w:ascii="Times New Roman" w:hAnsi="Times New Roman"/>
        </w:rPr>
        <w:t xml:space="preserve">., - участие в </w:t>
      </w:r>
      <w:r w:rsidRPr="00331728">
        <w:rPr>
          <w:rFonts w:ascii="Times New Roman" w:hAnsi="Times New Roman"/>
          <w:color w:val="000000"/>
          <w:shd w:val="clear" w:color="auto" w:fill="FFFFFF"/>
        </w:rPr>
        <w:t xml:space="preserve">образовательном событии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 открытое занятие «Казаками и рождаются, и становятся»; Всероссийский педагогический конкурс «Педагогика </w:t>
      </w:r>
      <w:r w:rsidRPr="00331728">
        <w:rPr>
          <w:rFonts w:ascii="Times New Roman" w:hAnsi="Times New Roman"/>
          <w:color w:val="000000"/>
          <w:shd w:val="clear" w:color="auto" w:fill="FFFFFF"/>
          <w:lang w:val="en-US"/>
        </w:rPr>
        <w:t>XXI</w:t>
      </w:r>
      <w:r w:rsidRPr="00331728">
        <w:rPr>
          <w:rFonts w:ascii="Times New Roman" w:hAnsi="Times New Roman"/>
          <w:color w:val="000000"/>
          <w:shd w:val="clear" w:color="auto" w:fill="FFFFFF"/>
        </w:rPr>
        <w:t xml:space="preserve"> века», диплом 2 место; </w:t>
      </w:r>
      <w:r w:rsidRPr="00331728">
        <w:rPr>
          <w:rFonts w:ascii="Times New Roman" w:hAnsi="Times New Roman"/>
          <w:color w:val="000000"/>
          <w:shd w:val="clear" w:color="auto" w:fill="FFFFFF"/>
          <w:lang w:val="en-US"/>
        </w:rPr>
        <w:t>VI</w:t>
      </w:r>
      <w:r w:rsidRPr="00331728">
        <w:rPr>
          <w:rFonts w:ascii="Times New Roman" w:hAnsi="Times New Roman"/>
          <w:color w:val="000000"/>
          <w:shd w:val="clear" w:color="auto" w:fill="FFFFFF"/>
        </w:rPr>
        <w:t xml:space="preserve"> Всероссийский педагогический конкурс «ФГОС образование», диплом 2 место.</w:t>
      </w:r>
    </w:p>
    <w:p w:rsidR="00A9447C" w:rsidRPr="00331728" w:rsidRDefault="00A9447C" w:rsidP="00331728">
      <w:pPr>
        <w:spacing w:line="240" w:lineRule="auto"/>
        <w:jc w:val="both"/>
        <w:rPr>
          <w:rFonts w:ascii="Times New Roman" w:hAnsi="Times New Roman"/>
          <w:color w:val="000000"/>
        </w:rPr>
      </w:pPr>
      <w:r w:rsidRPr="00331728">
        <w:rPr>
          <w:rFonts w:ascii="Times New Roman" w:hAnsi="Times New Roman"/>
        </w:rPr>
        <w:tab/>
        <w:t xml:space="preserve"> </w:t>
      </w:r>
      <w:r w:rsidRPr="00331728">
        <w:rPr>
          <w:rFonts w:ascii="Times New Roman" w:hAnsi="Times New Roman"/>
          <w:b/>
        </w:rPr>
        <w:t xml:space="preserve"> Пушкарева О.М.  - </w:t>
      </w:r>
      <w:r w:rsidRPr="00331728">
        <w:rPr>
          <w:rFonts w:ascii="Times New Roman" w:hAnsi="Times New Roman"/>
        </w:rPr>
        <w:t xml:space="preserve">Всероссийский конкурс «Горизонты педагогики» Блиц-олимпиада «Инклюзивное образование в школе» - 1 место, «Социализация детей с ОВЗ» 1 место; «Подари знание» олимпиада  «ФГОС среднего (полного) общего образования» 1 место; «Всероссийский финансовый зачёт»- диплом;  </w:t>
      </w:r>
      <w:r w:rsidRPr="00331728">
        <w:rPr>
          <w:rFonts w:ascii="Times New Roman" w:hAnsi="Times New Roman"/>
          <w:color w:val="000000"/>
        </w:rPr>
        <w:t>участие в конкурсе «Конкурс профессионального мастерства педагогических работников имени А.С. Макаренко 2019» -диплом;</w:t>
      </w:r>
    </w:p>
    <w:p w:rsidR="00A9447C" w:rsidRPr="00331728" w:rsidRDefault="00A9447C" w:rsidP="004A2C97">
      <w:pPr>
        <w:spacing w:after="0" w:line="240" w:lineRule="auto"/>
        <w:jc w:val="both"/>
        <w:rPr>
          <w:rFonts w:ascii="Times New Roman" w:hAnsi="Times New Roman"/>
        </w:rPr>
      </w:pPr>
      <w:r w:rsidRPr="00331728">
        <w:rPr>
          <w:rFonts w:ascii="Times New Roman" w:hAnsi="Times New Roman"/>
          <w:b/>
        </w:rPr>
        <w:tab/>
        <w:t>Ермоленко Е.В.</w:t>
      </w:r>
      <w:r w:rsidRPr="00331728">
        <w:rPr>
          <w:rFonts w:ascii="Times New Roman" w:hAnsi="Times New Roman"/>
        </w:rPr>
        <w:t xml:space="preserve">  – открытое занятие на образовательном событии «Компас самоопределения»; организатор в аудитории 5Б – ВПР по русскому языку, 7Б – ВПР по биологии, метапредметная работа; основной организатор в аудитории на ОГЭ (русский язык, математика, обществознание) и ЕГЭ (русский язык, математика профильная, физика); член экзаменационной комиссии на экзамене по </w:t>
      </w:r>
      <w:r w:rsidRPr="00331728">
        <w:rPr>
          <w:rFonts w:ascii="Times New Roman" w:hAnsi="Times New Roman"/>
        </w:rPr>
        <w:lastRenderedPageBreak/>
        <w:t xml:space="preserve">профессионально-трудовому воспитанию обучающихся АООП (экзаменующий учитель); член судейской комиссии на соревнованиях «Один день из армейской жизни»; </w:t>
      </w:r>
      <w:r w:rsidRPr="00331728">
        <w:rPr>
          <w:rFonts w:ascii="Times New Roman" w:hAnsi="Times New Roman"/>
          <w:bCs/>
          <w:color w:val="000000"/>
          <w:shd w:val="clear" w:color="auto" w:fill="FFFFFF"/>
        </w:rPr>
        <w:t>вебинар по организации ГИА;</w:t>
      </w:r>
      <w:r w:rsidRPr="00331728">
        <w:rPr>
          <w:rFonts w:ascii="Times New Roman" w:hAnsi="Times New Roman"/>
        </w:rPr>
        <w:t xml:space="preserve"> </w:t>
      </w:r>
      <w:r w:rsidRPr="00331728">
        <w:rPr>
          <w:rFonts w:ascii="Times New Roman" w:hAnsi="Times New Roman"/>
          <w:bCs/>
          <w:iCs/>
        </w:rPr>
        <w:t xml:space="preserve">онлайн опрос по Семьяведению на сайте;  работа на сайте </w:t>
      </w:r>
      <w:r w:rsidRPr="00331728">
        <w:rPr>
          <w:rFonts w:ascii="Times New Roman" w:hAnsi="Times New Roman"/>
          <w:bCs/>
          <w:iCs/>
          <w:lang w:val="en-US"/>
        </w:rPr>
        <w:t>preobra</w:t>
      </w:r>
      <w:r w:rsidRPr="00331728">
        <w:rPr>
          <w:rFonts w:ascii="Times New Roman" w:hAnsi="Times New Roman"/>
          <w:bCs/>
          <w:iCs/>
        </w:rPr>
        <w:t>.</w:t>
      </w:r>
      <w:r w:rsidRPr="00331728">
        <w:rPr>
          <w:rFonts w:ascii="Times New Roman" w:hAnsi="Times New Roman"/>
          <w:bCs/>
          <w:iCs/>
          <w:lang w:val="en-US"/>
        </w:rPr>
        <w:t>ru</w:t>
      </w:r>
      <w:r w:rsidRPr="00331728">
        <w:rPr>
          <w:rFonts w:ascii="Times New Roman" w:hAnsi="Times New Roman"/>
          <w:bCs/>
          <w:iCs/>
        </w:rPr>
        <w:t xml:space="preserve"> по теме «Концепция развития предметной области «Технология», участие в проекте федерального сайта;</w:t>
      </w:r>
      <w:r w:rsidRPr="00331728">
        <w:rPr>
          <w:rFonts w:ascii="Times New Roman" w:hAnsi="Times New Roman"/>
        </w:rPr>
        <w:t xml:space="preserve"> </w:t>
      </w:r>
      <w:r w:rsidRPr="00331728">
        <w:rPr>
          <w:rFonts w:ascii="Times New Roman" w:hAnsi="Times New Roman"/>
          <w:bCs/>
          <w:iCs/>
        </w:rPr>
        <w:t xml:space="preserve"> регистрация на Фоксфорде, онлайн-школа; участие в Мониторинге информатизации системы образования, турнире на знание прав человека.</w:t>
      </w:r>
    </w:p>
    <w:p w:rsidR="00A9447C" w:rsidRPr="00331728" w:rsidRDefault="00A9447C" w:rsidP="004A2C97">
      <w:pPr>
        <w:autoSpaceDE w:val="0"/>
        <w:autoSpaceDN w:val="0"/>
        <w:adjustRightInd w:val="0"/>
        <w:spacing w:after="0" w:line="240" w:lineRule="auto"/>
        <w:jc w:val="both"/>
        <w:rPr>
          <w:rFonts w:ascii="Times New Roman" w:hAnsi="Times New Roman"/>
          <w:b/>
          <w:bCs/>
          <w:iCs/>
        </w:rPr>
      </w:pPr>
      <w:r w:rsidRPr="00331728">
        <w:rPr>
          <w:rFonts w:ascii="Times New Roman" w:hAnsi="Times New Roman"/>
          <w:bCs/>
          <w:iCs/>
        </w:rPr>
        <w:tab/>
      </w:r>
      <w:r w:rsidRPr="00331728">
        <w:rPr>
          <w:rFonts w:ascii="Times New Roman" w:hAnsi="Times New Roman"/>
          <w:b/>
          <w:bCs/>
          <w:iCs/>
        </w:rPr>
        <w:t xml:space="preserve">Хоруженко А.В. </w:t>
      </w:r>
      <w:r w:rsidRPr="00331728">
        <w:rPr>
          <w:rFonts w:ascii="Times New Roman" w:hAnsi="Times New Roman"/>
        </w:rPr>
        <w:t>– член экзаменационной комиссии на экзамене по профессионально-трудовому воспитанию обучающихся АООП (экзаменующий учитель).</w:t>
      </w:r>
    </w:p>
    <w:p w:rsidR="00A9447C" w:rsidRPr="00331728" w:rsidRDefault="00A9447C" w:rsidP="004A2C97">
      <w:pPr>
        <w:autoSpaceDE w:val="0"/>
        <w:autoSpaceDN w:val="0"/>
        <w:adjustRightInd w:val="0"/>
        <w:spacing w:after="0" w:line="240" w:lineRule="auto"/>
        <w:jc w:val="both"/>
        <w:rPr>
          <w:rFonts w:ascii="Times New Roman" w:hAnsi="Times New Roman"/>
          <w:bCs/>
          <w:iCs/>
        </w:rPr>
      </w:pPr>
      <w:r w:rsidRPr="00331728">
        <w:rPr>
          <w:rFonts w:ascii="Times New Roman" w:hAnsi="Times New Roman"/>
          <w:bCs/>
          <w:iCs/>
        </w:rPr>
        <w:tab/>
      </w:r>
      <w:r w:rsidRPr="00331728">
        <w:rPr>
          <w:rFonts w:ascii="Times New Roman" w:hAnsi="Times New Roman"/>
          <w:b/>
          <w:bCs/>
          <w:iCs/>
        </w:rPr>
        <w:t xml:space="preserve">Кожанова И.Г. - </w:t>
      </w:r>
      <w:r w:rsidRPr="00331728">
        <w:rPr>
          <w:rFonts w:ascii="Times New Roman" w:hAnsi="Times New Roman"/>
          <w:bCs/>
          <w:iCs/>
        </w:rPr>
        <w:t>член судейской комиссии по сдаче норм ГТО обучающимися общеобразовательных школ, АТК и предприятиями города.</w:t>
      </w:r>
    </w:p>
    <w:p w:rsidR="00A9447C" w:rsidRPr="00331728" w:rsidRDefault="00A9447C" w:rsidP="004A2C97">
      <w:pPr>
        <w:spacing w:before="100" w:beforeAutospacing="1" w:after="0" w:line="240" w:lineRule="auto"/>
        <w:contextualSpacing/>
        <w:jc w:val="both"/>
        <w:rPr>
          <w:rFonts w:ascii="Times New Roman" w:hAnsi="Times New Roman"/>
          <w:b/>
          <w:bCs/>
          <w:iCs/>
        </w:rPr>
      </w:pPr>
      <w:r w:rsidRPr="00331728">
        <w:rPr>
          <w:rFonts w:ascii="Times New Roman" w:hAnsi="Times New Roman"/>
          <w:bCs/>
          <w:iCs/>
        </w:rPr>
        <w:tab/>
      </w:r>
      <w:r w:rsidRPr="00331728">
        <w:rPr>
          <w:rFonts w:ascii="Times New Roman" w:hAnsi="Times New Roman"/>
          <w:b/>
          <w:bCs/>
          <w:iCs/>
        </w:rPr>
        <w:t>Клюйков А.С. -</w:t>
      </w:r>
      <w:r w:rsidRPr="00331728">
        <w:rPr>
          <w:rFonts w:ascii="Times New Roman" w:hAnsi="Times New Roman"/>
          <w:bCs/>
          <w:iCs/>
        </w:rPr>
        <w:tab/>
        <w:t xml:space="preserve">2019 год – участник «Лыжня России – 2019»; </w:t>
      </w:r>
      <w:r w:rsidRPr="00331728">
        <w:rPr>
          <w:rFonts w:ascii="Times New Roman" w:hAnsi="Times New Roman"/>
          <w:color w:val="000000"/>
          <w:shd w:val="clear" w:color="auto" w:fill="FFFFFF"/>
        </w:rPr>
        <w:t xml:space="preserve"> судейство «Призывник Амурской области 2019»;</w:t>
      </w:r>
      <w:r w:rsidRPr="00331728">
        <w:rPr>
          <w:rFonts w:ascii="Times New Roman" w:hAnsi="Times New Roman"/>
          <w:bCs/>
          <w:iCs/>
        </w:rPr>
        <w:t xml:space="preserve"> музыкальное сопровождение школьных мероприятий.</w:t>
      </w:r>
    </w:p>
    <w:p w:rsidR="00A9447C" w:rsidRPr="00331728" w:rsidRDefault="00A9447C" w:rsidP="004A2C97">
      <w:pPr>
        <w:spacing w:before="100" w:beforeAutospacing="1" w:after="0" w:line="240" w:lineRule="auto"/>
        <w:contextualSpacing/>
        <w:jc w:val="both"/>
        <w:rPr>
          <w:rFonts w:ascii="Times New Roman" w:hAnsi="Times New Roman"/>
        </w:rPr>
      </w:pPr>
      <w:r w:rsidRPr="00331728">
        <w:rPr>
          <w:rFonts w:ascii="Times New Roman" w:hAnsi="Times New Roman"/>
          <w:color w:val="000000"/>
        </w:rPr>
        <w:tab/>
      </w:r>
      <w:r w:rsidRPr="00331728">
        <w:rPr>
          <w:rFonts w:ascii="Times New Roman" w:hAnsi="Times New Roman"/>
          <w:b/>
        </w:rPr>
        <w:t>Эпов В.П.  -</w:t>
      </w:r>
      <w:r w:rsidRPr="00331728">
        <w:rPr>
          <w:rFonts w:ascii="Times New Roman" w:hAnsi="Times New Roman"/>
        </w:rPr>
        <w:t xml:space="preserve"> хранитель и собиратель экспонатов школьного музея;</w:t>
      </w:r>
      <w:r w:rsidRPr="00331728">
        <w:rPr>
          <w:rFonts w:ascii="Times New Roman" w:hAnsi="Times New Roman"/>
          <w:b/>
        </w:rPr>
        <w:t xml:space="preserve">  </w:t>
      </w:r>
      <w:r w:rsidRPr="00331728">
        <w:rPr>
          <w:rFonts w:ascii="Times New Roman" w:hAnsi="Times New Roman"/>
        </w:rPr>
        <w:t>руководитель школьных линеек военно-патриотической тематики и ГО; участник Вахты Памяти;</w:t>
      </w:r>
      <w:r w:rsidRPr="00331728">
        <w:rPr>
          <w:rFonts w:ascii="Times New Roman" w:hAnsi="Times New Roman"/>
          <w:b/>
        </w:rPr>
        <w:t xml:space="preserve"> </w:t>
      </w:r>
      <w:r w:rsidRPr="00331728">
        <w:rPr>
          <w:rFonts w:ascii="Times New Roman" w:hAnsi="Times New Roman"/>
        </w:rPr>
        <w:t xml:space="preserve"> руководитель эвакуации по противопожарной безопасности и антитеррору.</w:t>
      </w:r>
    </w:p>
    <w:p w:rsidR="00A9447C" w:rsidRPr="00331728" w:rsidRDefault="00A9447C" w:rsidP="004A2C97">
      <w:pPr>
        <w:spacing w:after="0" w:line="240" w:lineRule="auto"/>
        <w:jc w:val="both"/>
        <w:rPr>
          <w:rFonts w:ascii="Times New Roman" w:hAnsi="Times New Roman"/>
        </w:rPr>
      </w:pPr>
      <w:r w:rsidRPr="00331728">
        <w:rPr>
          <w:rFonts w:ascii="Times New Roman" w:hAnsi="Times New Roman"/>
        </w:rPr>
        <w:t>- член поэтического клуба «Мецца Воче»;  член комиссии городского военкомата по постановке на военный учёт граждан 17-летнего возраста.</w:t>
      </w:r>
    </w:p>
    <w:p w:rsidR="00A9447C" w:rsidRPr="00331728" w:rsidRDefault="00A9447C" w:rsidP="004A2C97">
      <w:pPr>
        <w:spacing w:after="0" w:line="240" w:lineRule="auto"/>
        <w:ind w:firstLine="567"/>
        <w:jc w:val="both"/>
        <w:rPr>
          <w:rFonts w:ascii="Times New Roman" w:hAnsi="Times New Roman"/>
          <w:color w:val="000000"/>
          <w:shd w:val="clear" w:color="auto" w:fill="FFFFFF"/>
        </w:rPr>
      </w:pPr>
      <w:r w:rsidRPr="00331728">
        <w:rPr>
          <w:rFonts w:ascii="Times New Roman" w:hAnsi="Times New Roman"/>
        </w:rPr>
        <w:t>20 марта 2019 года на базе МОАУ СОШ № 3</w:t>
      </w:r>
      <w:r w:rsidRPr="00331728">
        <w:rPr>
          <w:rFonts w:ascii="Times New Roman" w:hAnsi="Times New Roman"/>
          <w:color w:val="C00000"/>
        </w:rPr>
        <w:t xml:space="preserve"> </w:t>
      </w:r>
      <w:r w:rsidRPr="00331728">
        <w:rPr>
          <w:rFonts w:ascii="Times New Roman" w:hAnsi="Times New Roman"/>
        </w:rPr>
        <w:t xml:space="preserve">прошло  </w:t>
      </w:r>
      <w:r w:rsidRPr="00331728">
        <w:rPr>
          <w:rFonts w:ascii="Times New Roman" w:hAnsi="Times New Roman"/>
          <w:color w:val="000000"/>
          <w:shd w:val="clear" w:color="auto" w:fill="FFFFFF"/>
        </w:rPr>
        <w:t>образовательное событие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w:t>
      </w:r>
    </w:p>
    <w:p w:rsidR="00A9447C" w:rsidRPr="00331728" w:rsidRDefault="00A9447C" w:rsidP="004A2C97">
      <w:pPr>
        <w:spacing w:after="0" w:line="240" w:lineRule="auto"/>
        <w:ind w:firstLine="567"/>
        <w:jc w:val="both"/>
        <w:rPr>
          <w:rFonts w:ascii="Times New Roman" w:hAnsi="Times New Roman"/>
        </w:rPr>
      </w:pPr>
      <w:r w:rsidRPr="00331728">
        <w:rPr>
          <w:rFonts w:ascii="Times New Roman" w:hAnsi="Times New Roman"/>
        </w:rPr>
        <w:t>Титова С.В.</w:t>
      </w:r>
      <w:r w:rsidRPr="00331728">
        <w:rPr>
          <w:rFonts w:ascii="Times New Roman" w:hAnsi="Times New Roman"/>
          <w:b/>
        </w:rPr>
        <w:t xml:space="preserve"> </w:t>
      </w:r>
      <w:r w:rsidRPr="00331728">
        <w:rPr>
          <w:rFonts w:ascii="Times New Roman" w:hAnsi="Times New Roman"/>
        </w:rPr>
        <w:t>Классный час-игра «Радуга профессий», 1А класс;</w:t>
      </w:r>
    </w:p>
    <w:p w:rsidR="00A9447C" w:rsidRPr="00331728" w:rsidRDefault="00A9447C" w:rsidP="004A2C97">
      <w:pPr>
        <w:spacing w:after="0" w:line="240" w:lineRule="auto"/>
        <w:ind w:firstLine="567"/>
        <w:jc w:val="both"/>
        <w:rPr>
          <w:rFonts w:ascii="Times New Roman" w:hAnsi="Times New Roman"/>
        </w:rPr>
      </w:pPr>
      <w:r w:rsidRPr="00331728">
        <w:rPr>
          <w:rFonts w:ascii="Times New Roman" w:hAnsi="Times New Roman"/>
        </w:rPr>
        <w:t>Кислякова О.К. Фрагмент урока русского языка «Моя профессия – моя дорога в будущее», 3 класс;</w:t>
      </w:r>
    </w:p>
    <w:p w:rsidR="00A9447C" w:rsidRPr="00331728" w:rsidRDefault="00A9447C" w:rsidP="004A2C97">
      <w:pPr>
        <w:spacing w:after="0" w:line="240" w:lineRule="auto"/>
        <w:ind w:firstLine="567"/>
        <w:jc w:val="both"/>
        <w:rPr>
          <w:rFonts w:ascii="Times New Roman" w:hAnsi="Times New Roman"/>
        </w:rPr>
      </w:pPr>
      <w:r w:rsidRPr="00331728">
        <w:rPr>
          <w:rFonts w:ascii="Times New Roman" w:hAnsi="Times New Roman"/>
        </w:rPr>
        <w:t>Прокушкина Е.М., Федорова Л.С. Внеклассное мероприятие «Найти себя в труде»,4АБ классы;</w:t>
      </w:r>
    </w:p>
    <w:p w:rsidR="00A9447C" w:rsidRPr="00331728" w:rsidRDefault="00A9447C" w:rsidP="00331728">
      <w:pPr>
        <w:spacing w:line="240" w:lineRule="auto"/>
        <w:ind w:firstLine="567"/>
        <w:jc w:val="both"/>
        <w:rPr>
          <w:rFonts w:ascii="Times New Roman" w:hAnsi="Times New Roman"/>
          <w:color w:val="000000"/>
        </w:rPr>
      </w:pPr>
      <w:r w:rsidRPr="00331728">
        <w:rPr>
          <w:rFonts w:ascii="Times New Roman" w:hAnsi="Times New Roman"/>
          <w:color w:val="000000"/>
        </w:rPr>
        <w:t>Якупова О.В., Козинцева Н.Е. Кружок «История развития и традиций казачества» Спецкурс «Эстетическое моделирование» Интегрированное занятие «Казаками и рождаются, и становятся», 5А,8А классы;</w:t>
      </w:r>
    </w:p>
    <w:p w:rsidR="00A9447C" w:rsidRPr="00331728" w:rsidRDefault="00A9447C" w:rsidP="00331728">
      <w:pPr>
        <w:spacing w:line="240" w:lineRule="auto"/>
        <w:ind w:firstLine="567"/>
        <w:jc w:val="both"/>
        <w:rPr>
          <w:rFonts w:ascii="Times New Roman" w:hAnsi="Times New Roman"/>
        </w:rPr>
      </w:pPr>
      <w:r w:rsidRPr="00331728">
        <w:rPr>
          <w:rFonts w:ascii="Times New Roman" w:hAnsi="Times New Roman"/>
          <w:color w:val="000000"/>
        </w:rPr>
        <w:t>Шевчук И.М. Клуб любителей иностранного языка, «О какой профессии я мечтаю?», 5б класс;</w:t>
      </w:r>
    </w:p>
    <w:p w:rsidR="00A9447C" w:rsidRPr="00331728" w:rsidRDefault="00A9447C" w:rsidP="004A2C97">
      <w:pPr>
        <w:spacing w:after="0" w:line="240" w:lineRule="auto"/>
        <w:ind w:firstLine="567"/>
        <w:jc w:val="both"/>
        <w:rPr>
          <w:rFonts w:ascii="Times New Roman" w:hAnsi="Times New Roman"/>
        </w:rPr>
      </w:pPr>
      <w:r w:rsidRPr="00331728">
        <w:rPr>
          <w:rFonts w:ascii="Times New Roman" w:hAnsi="Times New Roman"/>
        </w:rPr>
        <w:tab/>
        <w:t>Грачева Л.П. Книжная выставка «Горизонты профессий»;</w:t>
      </w:r>
    </w:p>
    <w:p w:rsidR="00A9447C" w:rsidRPr="00331728" w:rsidRDefault="00A9447C" w:rsidP="004A2C97">
      <w:pPr>
        <w:spacing w:before="100" w:beforeAutospacing="1" w:after="0" w:line="240" w:lineRule="auto"/>
        <w:contextualSpacing/>
        <w:jc w:val="both"/>
        <w:rPr>
          <w:rFonts w:ascii="Times New Roman" w:hAnsi="Times New Roman"/>
          <w:color w:val="C00000"/>
        </w:rPr>
      </w:pPr>
      <w:r w:rsidRPr="00331728">
        <w:rPr>
          <w:rFonts w:ascii="Times New Roman" w:hAnsi="Times New Roman"/>
        </w:rPr>
        <w:tab/>
        <w:t>Гладышева О.В. Кружок ЮИД «Дозор»</w:t>
      </w:r>
      <w:r w:rsidRPr="00331728">
        <w:rPr>
          <w:rFonts w:ascii="Times New Roman" w:hAnsi="Times New Roman"/>
          <w:color w:val="000000"/>
        </w:rPr>
        <w:t xml:space="preserve"> «Дорожный лабиринт», 7А класс;</w:t>
      </w:r>
      <w:r w:rsidRPr="00331728">
        <w:rPr>
          <w:rFonts w:ascii="Times New Roman" w:hAnsi="Times New Roman"/>
          <w:color w:val="C00000"/>
        </w:rPr>
        <w:tab/>
      </w:r>
    </w:p>
    <w:p w:rsidR="00A9447C" w:rsidRPr="00331728" w:rsidRDefault="00A9447C" w:rsidP="004A2C97">
      <w:pPr>
        <w:spacing w:before="100" w:beforeAutospacing="1" w:after="0" w:line="240" w:lineRule="auto"/>
        <w:contextualSpacing/>
        <w:jc w:val="both"/>
        <w:rPr>
          <w:rFonts w:ascii="Times New Roman" w:hAnsi="Times New Roman"/>
          <w:color w:val="000000"/>
        </w:rPr>
      </w:pPr>
      <w:r w:rsidRPr="00331728">
        <w:rPr>
          <w:rFonts w:ascii="Times New Roman" w:hAnsi="Times New Roman"/>
        </w:rPr>
        <w:tab/>
        <w:t>Ходырева Г.В.</w:t>
      </w:r>
      <w:r w:rsidRPr="00331728">
        <w:rPr>
          <w:rFonts w:ascii="Times New Roman" w:hAnsi="Times New Roman"/>
          <w:color w:val="C00000"/>
        </w:rPr>
        <w:t xml:space="preserve"> </w:t>
      </w:r>
      <w:r w:rsidRPr="00331728">
        <w:rPr>
          <w:rFonts w:ascii="Times New Roman" w:hAnsi="Times New Roman"/>
          <w:color w:val="000000"/>
        </w:rPr>
        <w:t>Спецкурс «Экология Амурской области» «На страже лесного друга», 6 класс;</w:t>
      </w:r>
    </w:p>
    <w:p w:rsidR="00A9447C" w:rsidRPr="00331728" w:rsidRDefault="00A9447C" w:rsidP="004A2C97">
      <w:pPr>
        <w:spacing w:before="100" w:beforeAutospacing="1" w:after="0" w:line="240" w:lineRule="auto"/>
        <w:contextualSpacing/>
        <w:jc w:val="both"/>
        <w:rPr>
          <w:rFonts w:ascii="Times New Roman" w:hAnsi="Times New Roman"/>
          <w:color w:val="000000"/>
        </w:rPr>
      </w:pPr>
      <w:r w:rsidRPr="00331728">
        <w:rPr>
          <w:rFonts w:ascii="Times New Roman" w:hAnsi="Times New Roman"/>
          <w:color w:val="000000"/>
        </w:rPr>
        <w:tab/>
        <w:t>Кожанова И.Г., Ермоленко Е.В., Савватеева Ю.В. Клуб спортивного туризма «Меридиан». Спецкурс «Спорт-основа здоровья, 7Б,8Б классы;</w:t>
      </w:r>
    </w:p>
    <w:p w:rsidR="00A9447C" w:rsidRPr="00331728" w:rsidRDefault="00A9447C" w:rsidP="00331728">
      <w:pPr>
        <w:spacing w:before="100" w:beforeAutospacing="1" w:after="100" w:afterAutospacing="1" w:line="240" w:lineRule="auto"/>
        <w:contextualSpacing/>
        <w:jc w:val="both"/>
        <w:rPr>
          <w:rFonts w:ascii="Times New Roman" w:hAnsi="Times New Roman"/>
          <w:color w:val="000000"/>
        </w:rPr>
      </w:pPr>
      <w:r w:rsidRPr="00331728">
        <w:rPr>
          <w:rFonts w:ascii="Times New Roman" w:hAnsi="Times New Roman"/>
          <w:color w:val="000000"/>
        </w:rPr>
        <w:tab/>
        <w:t>Тараненко Л.В. Индивидуальная проектная деятельность «Первые шаги в профессию»;</w:t>
      </w:r>
    </w:p>
    <w:p w:rsidR="00A9447C" w:rsidRPr="00331728" w:rsidRDefault="00A9447C" w:rsidP="00331728">
      <w:pPr>
        <w:spacing w:before="100" w:beforeAutospacing="1" w:after="100" w:afterAutospacing="1" w:line="240" w:lineRule="auto"/>
        <w:contextualSpacing/>
        <w:jc w:val="both"/>
        <w:rPr>
          <w:rFonts w:ascii="Times New Roman" w:hAnsi="Times New Roman"/>
          <w:color w:val="000000"/>
        </w:rPr>
      </w:pPr>
      <w:r w:rsidRPr="00331728">
        <w:rPr>
          <w:rFonts w:ascii="Times New Roman" w:hAnsi="Times New Roman"/>
          <w:color w:val="000000"/>
        </w:rPr>
        <w:tab/>
        <w:t>Лескова В.В. Элективный курс «Введение в социальную психологию» Профориентационный урок «Заглянуть в будущее», 8Б, 9, 10 классы;</w:t>
      </w:r>
    </w:p>
    <w:p w:rsidR="00A9447C" w:rsidRPr="00331728" w:rsidRDefault="00A9447C" w:rsidP="00331728">
      <w:pPr>
        <w:spacing w:before="100" w:beforeAutospacing="1" w:after="100" w:afterAutospacing="1" w:line="240" w:lineRule="auto"/>
        <w:contextualSpacing/>
        <w:jc w:val="both"/>
        <w:rPr>
          <w:rFonts w:ascii="Times New Roman" w:hAnsi="Times New Roman"/>
          <w:color w:val="000000"/>
        </w:rPr>
      </w:pPr>
      <w:r w:rsidRPr="00331728">
        <w:rPr>
          <w:rFonts w:ascii="Times New Roman" w:hAnsi="Times New Roman"/>
          <w:color w:val="000000"/>
        </w:rPr>
        <w:tab/>
        <w:t>Марченко Д.В.. Шаульская В.Ю.. Эпова Т.К. Профориентационный урок «Начни трудовую биографию с Арктики и Дальнего Востока,</w:t>
      </w:r>
      <w:r w:rsidR="00AB4515">
        <w:rPr>
          <w:rFonts w:ascii="Times New Roman" w:hAnsi="Times New Roman"/>
          <w:color w:val="000000"/>
        </w:rPr>
        <w:t xml:space="preserve"> 9-11 классы.</w:t>
      </w:r>
    </w:p>
    <w:p w:rsidR="00A9447C" w:rsidRPr="00331728" w:rsidRDefault="00A9447C" w:rsidP="00331728">
      <w:pPr>
        <w:spacing w:before="100" w:beforeAutospacing="1" w:after="100" w:afterAutospacing="1" w:line="240" w:lineRule="auto"/>
        <w:contextualSpacing/>
        <w:jc w:val="both"/>
        <w:rPr>
          <w:rFonts w:ascii="Times New Roman" w:hAnsi="Times New Roman"/>
        </w:rPr>
      </w:pPr>
      <w:r w:rsidRPr="00331728">
        <w:rPr>
          <w:rFonts w:ascii="Times New Roman" w:hAnsi="Times New Roman"/>
          <w:b/>
        </w:rPr>
        <w:tab/>
        <w:t>6. Педтехнологии.</w:t>
      </w:r>
    </w:p>
    <w:p w:rsidR="00A9447C" w:rsidRPr="00331728" w:rsidRDefault="00A9447C" w:rsidP="00331728">
      <w:pPr>
        <w:spacing w:line="240" w:lineRule="auto"/>
        <w:ind w:firstLine="708"/>
        <w:jc w:val="both"/>
        <w:rPr>
          <w:rFonts w:ascii="Times New Roman" w:hAnsi="Times New Roman"/>
        </w:rPr>
      </w:pPr>
      <w:r w:rsidRPr="00331728">
        <w:rPr>
          <w:rFonts w:ascii="Times New Roman" w:hAnsi="Times New Roman"/>
        </w:rPr>
        <w:t xml:space="preserve"> В применении технологий в образовательном процессе акцент смещается в сторону  освоения  системно - деятельностного подхода,   личностно-ориентированной технологии  (87%), здоровьесберегающих технологий (100%), технология проблемного обучения  (75%), коллективного способа обучения, уровневой дифференциации (73%), игровых технологий (65 %).                   </w:t>
      </w:r>
    </w:p>
    <w:p w:rsidR="00A9447C" w:rsidRPr="00331728" w:rsidRDefault="00A9447C" w:rsidP="00331728">
      <w:pPr>
        <w:spacing w:line="240" w:lineRule="auto"/>
        <w:ind w:left="69"/>
        <w:jc w:val="center"/>
        <w:rPr>
          <w:rFonts w:ascii="Times New Roman" w:hAnsi="Times New Roman"/>
          <w:b/>
        </w:rPr>
      </w:pPr>
      <w:r w:rsidRPr="00331728">
        <w:rPr>
          <w:rFonts w:ascii="Times New Roman" w:hAnsi="Times New Roman"/>
          <w:b/>
        </w:rPr>
        <w:t xml:space="preserve">7 </w:t>
      </w:r>
      <w:r w:rsidRPr="00331728">
        <w:rPr>
          <w:rFonts w:ascii="Times New Roman" w:hAnsi="Times New Roman"/>
        </w:rPr>
        <w:t xml:space="preserve">. </w:t>
      </w:r>
      <w:r w:rsidRPr="00331728">
        <w:rPr>
          <w:rFonts w:ascii="Times New Roman" w:hAnsi="Times New Roman"/>
          <w:b/>
        </w:rPr>
        <w:t>Основные направления инновационной  деятельности.</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 xml:space="preserve">       I. Модернизация образовательной и технологической сторон образовательного процесса в школе.</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1.1. Обновление содержания образования.</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1.2. Совершенствование системы предпрофильной и профильной подготовки.</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1.3. Внедрение инновационных образовательных технологий.</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1.4. Внедрение новых способов оценивания учебных достижений учащихся на старшей и основной ступенях школы.</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 xml:space="preserve">       </w:t>
      </w:r>
      <w:r w:rsidRPr="00331728">
        <w:rPr>
          <w:rFonts w:ascii="Times New Roman" w:hAnsi="Times New Roman"/>
          <w:lang w:val="en-US"/>
        </w:rPr>
        <w:t>II</w:t>
      </w:r>
      <w:r w:rsidRPr="00331728">
        <w:rPr>
          <w:rFonts w:ascii="Times New Roman" w:hAnsi="Times New Roman"/>
        </w:rPr>
        <w:t>. Развитие воспитательной системы школы и дополнительного образования. Включение социальных структур в образовательное пространство школы. Создание условий для духовно-нравственного развития обучающихся.</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 xml:space="preserve">       </w:t>
      </w:r>
      <w:r w:rsidRPr="00331728">
        <w:rPr>
          <w:rFonts w:ascii="Times New Roman" w:hAnsi="Times New Roman"/>
          <w:lang w:val="en-US"/>
        </w:rPr>
        <w:t>III</w:t>
      </w:r>
      <w:r w:rsidRPr="00331728">
        <w:rPr>
          <w:rFonts w:ascii="Times New Roman" w:hAnsi="Times New Roman"/>
        </w:rPr>
        <w:t>. Создание в школе информационно-насыщенной образовательной среды.</w:t>
      </w:r>
    </w:p>
    <w:p w:rsidR="00A9447C" w:rsidRPr="00331728" w:rsidRDefault="00A9447C" w:rsidP="004A2C97">
      <w:pPr>
        <w:spacing w:after="0" w:line="240" w:lineRule="auto"/>
        <w:ind w:left="69"/>
        <w:jc w:val="both"/>
        <w:rPr>
          <w:rFonts w:ascii="Times New Roman" w:hAnsi="Times New Roman"/>
        </w:rPr>
      </w:pPr>
      <w:r w:rsidRPr="00331728">
        <w:rPr>
          <w:rFonts w:ascii="Times New Roman" w:hAnsi="Times New Roman"/>
        </w:rPr>
        <w:t xml:space="preserve">       </w:t>
      </w:r>
      <w:r w:rsidRPr="00331728">
        <w:rPr>
          <w:rFonts w:ascii="Times New Roman" w:hAnsi="Times New Roman"/>
          <w:lang w:val="en-US"/>
        </w:rPr>
        <w:t>IV</w:t>
      </w:r>
      <w:r w:rsidRPr="00331728">
        <w:rPr>
          <w:rFonts w:ascii="Times New Roman" w:hAnsi="Times New Roman"/>
        </w:rPr>
        <w:t>. Совершенствование условий для сохранения и развития здоровья обучающихся и побуждение мотивации учащихся к здоровому образу жизни.</w:t>
      </w:r>
    </w:p>
    <w:p w:rsidR="00A9447C" w:rsidRPr="00331728" w:rsidRDefault="00A9447C" w:rsidP="00331728">
      <w:pPr>
        <w:spacing w:line="240" w:lineRule="auto"/>
        <w:ind w:left="708" w:firstLine="708"/>
        <w:jc w:val="both"/>
        <w:rPr>
          <w:rFonts w:ascii="Times New Roman" w:hAnsi="Times New Roman"/>
          <w:b/>
          <w:color w:val="000000"/>
        </w:rPr>
      </w:pPr>
      <w:r w:rsidRPr="00331728">
        <w:rPr>
          <w:rFonts w:ascii="Times New Roman" w:hAnsi="Times New Roman"/>
          <w:b/>
          <w:color w:val="000000"/>
        </w:rPr>
        <w:lastRenderedPageBreak/>
        <w:t xml:space="preserve"> Достижения обучающихся.  Научно - исследовательская работа.</w:t>
      </w:r>
    </w:p>
    <w:p w:rsidR="00A9447C" w:rsidRPr="00331728" w:rsidRDefault="00A9447C" w:rsidP="00331728">
      <w:pPr>
        <w:spacing w:line="240" w:lineRule="auto"/>
        <w:ind w:firstLine="567"/>
        <w:jc w:val="both"/>
        <w:rPr>
          <w:rFonts w:ascii="Times New Roman" w:hAnsi="Times New Roman"/>
          <w:b/>
        </w:rPr>
      </w:pPr>
      <w:r w:rsidRPr="00331728">
        <w:rPr>
          <w:rFonts w:ascii="Times New Roman" w:hAnsi="Times New Roman"/>
          <w:b/>
        </w:rPr>
        <w:t>Областные НПК 2019 год:</w:t>
      </w:r>
    </w:p>
    <w:p w:rsidR="00A9447C" w:rsidRPr="00331728" w:rsidRDefault="00A9447C" w:rsidP="004A2C97">
      <w:pPr>
        <w:spacing w:after="0" w:line="240" w:lineRule="auto"/>
        <w:ind w:firstLine="567"/>
        <w:jc w:val="both"/>
        <w:rPr>
          <w:rFonts w:ascii="Times New Roman" w:hAnsi="Times New Roman"/>
        </w:rPr>
      </w:pPr>
      <w:r w:rsidRPr="00331728">
        <w:rPr>
          <w:rFonts w:ascii="Times New Roman" w:hAnsi="Times New Roman"/>
        </w:rPr>
        <w:t>-XVII</w:t>
      </w:r>
      <w:r w:rsidRPr="00331728">
        <w:rPr>
          <w:rFonts w:ascii="Times New Roman" w:hAnsi="Times New Roman"/>
          <w:b/>
        </w:rPr>
        <w:t> областная</w:t>
      </w:r>
      <w:r w:rsidRPr="00331728">
        <w:rPr>
          <w:rFonts w:ascii="Times New Roman" w:hAnsi="Times New Roman"/>
        </w:rPr>
        <w:t xml:space="preserve"> НПК учащихся школ Амурской области «ЧЕЛОВЕК В СОВРЕМЕННОМ ОБРАЗОВАТЕЛЬНОМ ПРОСТРАНСТВЕ». Приняли участие 2 чел. в 2-х этапах. Итог: диплом за 1 место, диплом за 3место, 2 сертификата за участие; </w:t>
      </w:r>
    </w:p>
    <w:p w:rsidR="00A9447C" w:rsidRPr="00331728" w:rsidRDefault="00A9447C" w:rsidP="004A2C97">
      <w:pPr>
        <w:spacing w:after="0" w:line="240" w:lineRule="auto"/>
        <w:ind w:firstLine="567"/>
        <w:jc w:val="both"/>
        <w:rPr>
          <w:rFonts w:ascii="Times New Roman" w:hAnsi="Times New Roman"/>
        </w:rPr>
      </w:pPr>
      <w:r w:rsidRPr="00331728">
        <w:rPr>
          <w:rFonts w:ascii="Times New Roman" w:hAnsi="Times New Roman"/>
        </w:rPr>
        <w:t xml:space="preserve">-АМГУ </w:t>
      </w:r>
      <w:r w:rsidRPr="00331728">
        <w:rPr>
          <w:rFonts w:ascii="Times New Roman" w:hAnsi="Times New Roman"/>
          <w:lang w:val="en-US"/>
        </w:rPr>
        <w:t>XXVIII</w:t>
      </w:r>
      <w:r w:rsidRPr="00331728">
        <w:rPr>
          <w:rFonts w:ascii="Times New Roman" w:hAnsi="Times New Roman"/>
        </w:rPr>
        <w:t xml:space="preserve"> НПК «День науки АмГУ», 1 – призер 3 м;</w:t>
      </w:r>
    </w:p>
    <w:p w:rsidR="00A9447C" w:rsidRPr="00331728" w:rsidRDefault="00A9447C" w:rsidP="004A2C97">
      <w:pPr>
        <w:spacing w:after="0" w:line="240" w:lineRule="auto"/>
        <w:rPr>
          <w:rFonts w:ascii="Times New Roman" w:hAnsi="Times New Roman"/>
        </w:rPr>
      </w:pPr>
      <w:r w:rsidRPr="00331728">
        <w:rPr>
          <w:rFonts w:ascii="Times New Roman" w:hAnsi="Times New Roman"/>
        </w:rPr>
        <w:tab/>
        <w:t>-НПК ФГБОУ «Благовещенский государственный педагогический университет», 1 победа в номинации «Актуальность темы исследования»</w:t>
      </w:r>
    </w:p>
    <w:p w:rsidR="00A9447C" w:rsidRPr="00331728" w:rsidRDefault="00A9447C" w:rsidP="00331728">
      <w:pPr>
        <w:spacing w:line="240" w:lineRule="auto"/>
        <w:ind w:left="69"/>
        <w:jc w:val="both"/>
        <w:rPr>
          <w:rFonts w:ascii="Times New Roman" w:hAnsi="Times New Roman"/>
          <w:b/>
        </w:rPr>
      </w:pPr>
      <w:r w:rsidRPr="00331728">
        <w:rPr>
          <w:rFonts w:ascii="Times New Roman" w:hAnsi="Times New Roman"/>
          <w:b/>
          <w:color w:val="000000"/>
        </w:rPr>
        <w:t>Муниципальная и школьная НПК:</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98"/>
        <w:gridCol w:w="1276"/>
        <w:gridCol w:w="1559"/>
        <w:gridCol w:w="3402"/>
        <w:gridCol w:w="1390"/>
      </w:tblGrid>
      <w:tr w:rsidR="00A9447C" w:rsidRPr="004A2C97" w:rsidTr="006332B3">
        <w:trPr>
          <w:trHeight w:val="416"/>
        </w:trPr>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 п/п</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b/>
                <w:sz w:val="20"/>
                <w:szCs w:val="20"/>
              </w:rPr>
              <w:t>Ф.И. ученика,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b/>
                <w:sz w:val="20"/>
                <w:szCs w:val="20"/>
              </w:rPr>
              <w:t>Ф.И.О.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b/>
                <w:sz w:val="20"/>
                <w:szCs w:val="20"/>
              </w:rPr>
              <w:t>Тема исследования</w:t>
            </w:r>
          </w:p>
        </w:tc>
        <w:tc>
          <w:tcPr>
            <w:tcW w:w="3402"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b/>
                <w:sz w:val="20"/>
                <w:szCs w:val="20"/>
              </w:rPr>
              <w:t>Уровень</w:t>
            </w:r>
          </w:p>
        </w:tc>
        <w:tc>
          <w:tcPr>
            <w:tcW w:w="139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b/>
                <w:sz w:val="20"/>
                <w:szCs w:val="20"/>
              </w:rPr>
              <w:t>Результат</w:t>
            </w:r>
          </w:p>
        </w:tc>
      </w:tr>
      <w:tr w:rsidR="00A9447C" w:rsidRPr="004A2C97" w:rsidTr="006332B3">
        <w:trPr>
          <w:trHeight w:val="435"/>
        </w:trPr>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1</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Мельничук Таисия, 2 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sz w:val="20"/>
                <w:szCs w:val="20"/>
              </w:rPr>
              <w:t>Чебанюк Т.В.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sz w:val="20"/>
                <w:szCs w:val="20"/>
              </w:rPr>
              <w:t>«Мой домашний любимец – сахарный поссум»</w:t>
            </w:r>
          </w:p>
        </w:tc>
        <w:tc>
          <w:tcPr>
            <w:tcW w:w="3402"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rPr>
            </w:pPr>
            <w:r w:rsidRPr="0009555E">
              <w:rPr>
                <w:rFonts w:ascii="Times New Roman" w:hAnsi="Times New Roman"/>
                <w:sz w:val="20"/>
                <w:szCs w:val="20"/>
              </w:rPr>
              <w:t>школьная научно- практическая конференция «Шаги познания»</w:t>
            </w:r>
          </w:p>
        </w:tc>
        <w:tc>
          <w:tcPr>
            <w:tcW w:w="139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sz w:val="20"/>
                <w:szCs w:val="20"/>
                <w:lang w:val="en-US"/>
              </w:rPr>
            </w:pPr>
            <w:r w:rsidRPr="0009555E">
              <w:rPr>
                <w:rFonts w:ascii="Times New Roman" w:hAnsi="Times New Roman"/>
                <w:sz w:val="20"/>
                <w:szCs w:val="20"/>
              </w:rPr>
              <w:t>Победитель</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2</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Клюйкова Анна, 2Б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Ковалюк Л.В.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«Кактус – наш друг»</w:t>
            </w:r>
          </w:p>
        </w:tc>
        <w:tc>
          <w:tcPr>
            <w:tcW w:w="3402"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практическая конференция «Шаги познания»</w:t>
            </w:r>
          </w:p>
        </w:tc>
        <w:tc>
          <w:tcPr>
            <w:tcW w:w="139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Участник</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3.</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rPr>
              <w:t>Кузько Алиса, 4А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rPr>
              <w:t>Федорова Л.С.</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rPr>
              <w:t>«Почерк – ключ к определению характера человека»</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b/>
                <w:color w:val="C00000"/>
                <w:sz w:val="20"/>
                <w:szCs w:val="20"/>
              </w:rPr>
            </w:pPr>
            <w:r w:rsidRPr="0009555E">
              <w:rPr>
                <w:rFonts w:ascii="Times New Roman" w:hAnsi="Times New Roman"/>
                <w:color w:val="000000"/>
                <w:sz w:val="20"/>
                <w:szCs w:val="20"/>
              </w:rPr>
              <w:t>школьная научно- практическая конференция «Шаги познания»</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 xml:space="preserve"> 4.</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rPr>
              <w:t>Кондратьева Алена, 4А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b/>
                <w:color w:val="000000"/>
                <w:sz w:val="20"/>
                <w:szCs w:val="20"/>
              </w:rPr>
            </w:pPr>
            <w:r w:rsidRPr="0009555E">
              <w:rPr>
                <w:rFonts w:ascii="Times New Roman" w:hAnsi="Times New Roman"/>
                <w:color w:val="000000"/>
                <w:sz w:val="20"/>
                <w:szCs w:val="20"/>
              </w:rPr>
              <w:t>Федорова Л.С.</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rPr>
              <w:t>«Хорошая ли мать кукушка?»</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практическая конференция «Шаги познания»</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Призёр</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5</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Голубева Ангелина,</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5А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Якупова О.В.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«Польза и вред мобильного телефона»</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практическая конференция «Шаги познания»</w:t>
            </w:r>
            <w:r w:rsidR="00BD18A9" w:rsidRPr="0009555E">
              <w:rPr>
                <w:rFonts w:ascii="Times New Roman" w:hAnsi="Times New Roman"/>
                <w:color w:val="000000"/>
                <w:sz w:val="20"/>
                <w:szCs w:val="20"/>
              </w:rPr>
              <w:t>;</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муниципальная научно-практическая конференц</w:t>
            </w:r>
            <w:r w:rsidR="00BD18A9" w:rsidRPr="0009555E">
              <w:rPr>
                <w:rFonts w:ascii="Times New Roman" w:hAnsi="Times New Roman"/>
                <w:color w:val="000000"/>
                <w:sz w:val="20"/>
                <w:szCs w:val="20"/>
              </w:rPr>
              <w:t>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Призёр</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участник</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6</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widowControl w:val="0"/>
              <w:spacing w:after="0" w:line="240" w:lineRule="auto"/>
              <w:contextualSpacing/>
              <w:jc w:val="both"/>
              <w:rPr>
                <w:rFonts w:ascii="Times New Roman" w:hAnsi="Times New Roman"/>
                <w:color w:val="000000"/>
                <w:sz w:val="20"/>
                <w:szCs w:val="20"/>
              </w:rPr>
            </w:pPr>
            <w:r w:rsidRPr="0009555E">
              <w:rPr>
                <w:rFonts w:ascii="Times New Roman" w:hAnsi="Times New Roman"/>
                <w:color w:val="000000"/>
                <w:sz w:val="20"/>
                <w:szCs w:val="20"/>
              </w:rPr>
              <w:t>Астайкина Анастасия, 6 класс</w:t>
            </w:r>
          </w:p>
          <w:p w:rsidR="00A9447C" w:rsidRPr="0009555E" w:rsidRDefault="00A9447C" w:rsidP="0009555E">
            <w:pPr>
              <w:spacing w:after="0" w:line="240" w:lineRule="auto"/>
              <w:ind w:left="69"/>
              <w:jc w:val="both"/>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Шевчук И.М.</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«Заимствованные английские слова в русском языке »</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практическая конференция «Шаги познания»,</w:t>
            </w:r>
          </w:p>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муниципальная научно-практическая конференция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Участник</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7</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widowControl w:val="0"/>
              <w:spacing w:after="0" w:line="240" w:lineRule="auto"/>
              <w:contextualSpacing/>
              <w:jc w:val="both"/>
              <w:rPr>
                <w:rFonts w:ascii="Times New Roman" w:hAnsi="Times New Roman"/>
                <w:color w:val="000000"/>
                <w:sz w:val="20"/>
                <w:szCs w:val="20"/>
              </w:rPr>
            </w:pPr>
            <w:r w:rsidRPr="0009555E">
              <w:rPr>
                <w:rFonts w:ascii="Times New Roman" w:hAnsi="Times New Roman"/>
                <w:color w:val="000000"/>
                <w:sz w:val="20"/>
                <w:szCs w:val="20"/>
              </w:rPr>
              <w:t>Беседина Виктория,</w:t>
            </w:r>
          </w:p>
          <w:p w:rsidR="00A9447C" w:rsidRPr="0009555E" w:rsidRDefault="00A9447C" w:rsidP="0009555E">
            <w:pPr>
              <w:widowControl w:val="0"/>
              <w:spacing w:after="0" w:line="240" w:lineRule="auto"/>
              <w:contextualSpacing/>
              <w:jc w:val="both"/>
              <w:rPr>
                <w:rFonts w:ascii="Times New Roman" w:hAnsi="Times New Roman"/>
                <w:color w:val="000000"/>
                <w:sz w:val="20"/>
                <w:szCs w:val="20"/>
              </w:rPr>
            </w:pPr>
            <w:r w:rsidRPr="0009555E">
              <w:rPr>
                <w:rFonts w:ascii="Times New Roman" w:hAnsi="Times New Roman"/>
                <w:color w:val="000000"/>
                <w:sz w:val="20"/>
                <w:szCs w:val="20"/>
              </w:rPr>
              <w:t>8А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Ермоленко Е.В.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«Сода или разрыхлитель?»</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практическая конференция «Шаги познания»;</w:t>
            </w:r>
          </w:p>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муниципальная научно-практическая конференция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Победитель</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8</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bCs/>
                <w:color w:val="000000"/>
                <w:sz w:val="20"/>
                <w:szCs w:val="20"/>
              </w:rPr>
              <w:t>Голова Альбина, 8А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Ермоленко Е.В.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b/>
                <w:color w:val="000000"/>
                <w:sz w:val="20"/>
                <w:szCs w:val="20"/>
              </w:rPr>
            </w:pPr>
            <w:r w:rsidRPr="0009555E">
              <w:rPr>
                <w:rFonts w:ascii="Times New Roman" w:hAnsi="Times New Roman"/>
                <w:color w:val="000000"/>
                <w:sz w:val="20"/>
                <w:szCs w:val="20"/>
              </w:rPr>
              <w:t xml:space="preserve"> «Квиллинг – возрождение забытого искусства»</w:t>
            </w:r>
          </w:p>
          <w:p w:rsidR="00A9447C" w:rsidRPr="0009555E" w:rsidRDefault="00A9447C" w:rsidP="0009555E">
            <w:pPr>
              <w:spacing w:after="0" w:line="240" w:lineRule="auto"/>
              <w:ind w:left="69"/>
              <w:jc w:val="both"/>
              <w:rPr>
                <w:rFonts w:ascii="Times New Roman" w:hAnsi="Times New Roman"/>
                <w:color w:val="000000"/>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 практическая конференция «Шаги познания»</w:t>
            </w:r>
          </w:p>
        </w:tc>
        <w:tc>
          <w:tcPr>
            <w:tcW w:w="139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Призёр</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9</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 xml:space="preserve">Балашова Виктория, </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 xml:space="preserve">9 класс </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Гладышева О.В.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contextualSpacing/>
              <w:jc w:val="both"/>
              <w:rPr>
                <w:rFonts w:ascii="Times New Roman" w:hAnsi="Times New Roman"/>
                <w:b/>
                <w:sz w:val="20"/>
                <w:szCs w:val="20"/>
              </w:rPr>
            </w:pPr>
            <w:r w:rsidRPr="0009555E">
              <w:rPr>
                <w:rFonts w:ascii="Times New Roman" w:hAnsi="Times New Roman"/>
                <w:sz w:val="20"/>
                <w:szCs w:val="20"/>
              </w:rPr>
              <w:t xml:space="preserve">«Сезоны года»- проект фотовыставки </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практическая конференция «Шаги познания»;</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муниципальная научно-практическая конференция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10</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 xml:space="preserve">Пестерев Алексей, </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 xml:space="preserve">9 класс </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Тараненко Л.В.</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«Источник энергии»</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школьная научно - практическая конференция «Шаги познания»;</w:t>
            </w:r>
          </w:p>
          <w:p w:rsidR="00A9447C" w:rsidRPr="0009555E" w:rsidRDefault="00A9447C" w:rsidP="0009555E">
            <w:pPr>
              <w:spacing w:after="0" w:line="240" w:lineRule="auto"/>
              <w:jc w:val="both"/>
              <w:rPr>
                <w:rFonts w:ascii="Times New Roman" w:hAnsi="Times New Roman"/>
                <w:b/>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муниципальная научно-практическая конференция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Призёр</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Участие</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11</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 xml:space="preserve">Колесникова Арина, </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9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Динькевич Т.Н.</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color w:val="000000"/>
                <w:sz w:val="20"/>
                <w:szCs w:val="20"/>
                <w:shd w:val="clear" w:color="auto" w:fill="FFFFFF"/>
              </w:rPr>
            </w:pPr>
            <w:r w:rsidRPr="0009555E">
              <w:rPr>
                <w:rFonts w:ascii="Times New Roman" w:hAnsi="Times New Roman"/>
                <w:color w:val="000000"/>
                <w:sz w:val="20"/>
                <w:szCs w:val="20"/>
                <w:shd w:val="clear" w:color="auto" w:fill="FFFFFF"/>
              </w:rPr>
              <w:t>«Мы – за культуру речи!»</w:t>
            </w:r>
          </w:p>
          <w:p w:rsidR="00A9447C" w:rsidRPr="0009555E" w:rsidRDefault="00A9447C" w:rsidP="0009555E">
            <w:pPr>
              <w:spacing w:after="0" w:line="240" w:lineRule="auto"/>
              <w:jc w:val="both"/>
              <w:rPr>
                <w:rFonts w:ascii="Times New Roman" w:hAnsi="Times New Roman"/>
                <w:color w:val="000000"/>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lastRenderedPageBreak/>
              <w:t>Школьная научно- практическая конференция «Шаги познания»</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lastRenderedPageBreak/>
              <w:t>(защита индивидуальных итоговых проектов, 9 кл.).</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XVII</w:t>
            </w:r>
            <w:r w:rsidRPr="0009555E">
              <w:rPr>
                <w:rFonts w:ascii="Times New Roman" w:hAnsi="Times New Roman"/>
                <w:b/>
                <w:sz w:val="20"/>
                <w:szCs w:val="20"/>
              </w:rPr>
              <w:t> </w:t>
            </w:r>
            <w:r w:rsidRPr="0009555E">
              <w:rPr>
                <w:rFonts w:ascii="Times New Roman" w:hAnsi="Times New Roman"/>
                <w:sz w:val="20"/>
                <w:szCs w:val="20"/>
              </w:rPr>
              <w:t xml:space="preserve">областная НПК учащихся школ Амурской области «ЧЕЛОВЕК В СОВРЕМЕННОМ ОБРАЗОВАТЕЛЬНОМ ПРОСТРАНСТВЕ». </w:t>
            </w:r>
          </w:p>
        </w:tc>
        <w:tc>
          <w:tcPr>
            <w:tcW w:w="1390" w:type="dxa"/>
            <w:tcBorders>
              <w:top w:val="single" w:sz="4" w:space="0" w:color="auto"/>
              <w:left w:val="single" w:sz="4" w:space="0" w:color="auto"/>
              <w:bottom w:val="single" w:sz="4" w:space="0" w:color="auto"/>
              <w:right w:val="single" w:sz="4" w:space="0" w:color="auto"/>
            </w:tcBorders>
            <w:hideMark/>
          </w:tcPr>
          <w:p w:rsidR="00A9447C" w:rsidRPr="0009555E" w:rsidRDefault="00BD18A9" w:rsidP="0009555E">
            <w:pPr>
              <w:spacing w:after="0" w:line="240" w:lineRule="auto"/>
              <w:jc w:val="both"/>
              <w:rPr>
                <w:rFonts w:ascii="Times New Roman" w:hAnsi="Times New Roman"/>
                <w:sz w:val="20"/>
                <w:szCs w:val="20"/>
              </w:rPr>
            </w:pPr>
            <w:r w:rsidRPr="0009555E">
              <w:rPr>
                <w:rFonts w:ascii="Times New Roman" w:hAnsi="Times New Roman"/>
                <w:sz w:val="20"/>
                <w:szCs w:val="20"/>
              </w:rPr>
              <w:lastRenderedPageBreak/>
              <w:t>Призер</w:t>
            </w:r>
          </w:p>
          <w:p w:rsidR="00A9447C" w:rsidRPr="0009555E" w:rsidRDefault="00A9447C" w:rsidP="0009555E">
            <w:pPr>
              <w:spacing w:after="0" w:line="240" w:lineRule="auto"/>
              <w:jc w:val="both"/>
              <w:rPr>
                <w:rFonts w:ascii="Times New Roman" w:hAnsi="Times New Roman"/>
                <w:sz w:val="20"/>
                <w:szCs w:val="20"/>
              </w:rPr>
            </w:pPr>
          </w:p>
          <w:p w:rsidR="006332B3" w:rsidRPr="0009555E" w:rsidRDefault="006332B3"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lastRenderedPageBreak/>
              <w:t>Диплом 1 мест</w:t>
            </w:r>
            <w:r w:rsidR="00577F06" w:rsidRPr="0009555E">
              <w:rPr>
                <w:rFonts w:ascii="Times New Roman" w:hAnsi="Times New Roman"/>
                <w:sz w:val="20"/>
                <w:szCs w:val="20"/>
              </w:rPr>
              <w:t>о</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Диплом 3 место</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lastRenderedPageBreak/>
              <w:t>12</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widowControl w:val="0"/>
              <w:spacing w:after="0" w:line="240" w:lineRule="auto"/>
              <w:contextualSpacing/>
              <w:jc w:val="both"/>
              <w:rPr>
                <w:rFonts w:ascii="Times New Roman" w:hAnsi="Times New Roman"/>
                <w:sz w:val="20"/>
                <w:szCs w:val="20"/>
              </w:rPr>
            </w:pPr>
            <w:r w:rsidRPr="0009555E">
              <w:rPr>
                <w:rFonts w:ascii="Times New Roman" w:hAnsi="Times New Roman"/>
                <w:sz w:val="20"/>
                <w:szCs w:val="20"/>
              </w:rPr>
              <w:t xml:space="preserve">Лопатенков Данил, </w:t>
            </w:r>
          </w:p>
          <w:p w:rsidR="00A9447C" w:rsidRPr="0009555E" w:rsidRDefault="00A9447C" w:rsidP="0009555E">
            <w:pPr>
              <w:widowControl w:val="0"/>
              <w:spacing w:after="0" w:line="240" w:lineRule="auto"/>
              <w:contextualSpacing/>
              <w:jc w:val="both"/>
              <w:rPr>
                <w:rFonts w:ascii="Times New Roman" w:hAnsi="Times New Roman"/>
                <w:bCs/>
                <w:sz w:val="20"/>
                <w:szCs w:val="20"/>
              </w:rPr>
            </w:pPr>
            <w:r w:rsidRPr="0009555E">
              <w:rPr>
                <w:rFonts w:ascii="Times New Roman" w:hAnsi="Times New Roman"/>
                <w:sz w:val="20"/>
                <w:szCs w:val="20"/>
              </w:rPr>
              <w:t>9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Динькевич Т.Н.</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color w:val="000000"/>
                <w:sz w:val="20"/>
                <w:szCs w:val="20"/>
                <w:shd w:val="clear" w:color="auto" w:fill="FFFFFF"/>
              </w:rPr>
            </w:pPr>
            <w:r w:rsidRPr="0009555E">
              <w:rPr>
                <w:rFonts w:ascii="Times New Roman" w:hAnsi="Times New Roman"/>
                <w:color w:val="000000"/>
                <w:sz w:val="20"/>
                <w:szCs w:val="20"/>
                <w:shd w:val="clear" w:color="auto" w:fill="FFFFFF"/>
              </w:rPr>
              <w:t xml:space="preserve"> «Разрушительное влияние нецензурной лексики на личность и здоровье человека»</w:t>
            </w:r>
          </w:p>
          <w:p w:rsidR="00A9447C" w:rsidRPr="0009555E" w:rsidRDefault="00A9447C" w:rsidP="0009555E">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Школьная научно- практическая конференция «Шаги познания»</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(защита индивидуальных итоговых проектов, 9 кл.).</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w:t>
            </w:r>
            <w:r w:rsidRPr="0009555E">
              <w:rPr>
                <w:rFonts w:ascii="Times New Roman" w:hAnsi="Times New Roman"/>
                <w:sz w:val="20"/>
                <w:szCs w:val="20"/>
              </w:rPr>
              <w:t>муниципальная научно-практическая конференция «Человек, природа, общество»;</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XVII</w:t>
            </w:r>
            <w:r w:rsidRPr="0009555E">
              <w:rPr>
                <w:rFonts w:ascii="Times New Roman" w:hAnsi="Times New Roman"/>
                <w:b/>
                <w:sz w:val="20"/>
                <w:szCs w:val="20"/>
              </w:rPr>
              <w:t> </w:t>
            </w:r>
            <w:r w:rsidRPr="0009555E">
              <w:rPr>
                <w:rFonts w:ascii="Times New Roman" w:hAnsi="Times New Roman"/>
                <w:sz w:val="20"/>
                <w:szCs w:val="20"/>
              </w:rPr>
              <w:t>областная НПК учащихся школ Амурской области «ЧЕЛОВЕК В СОВРЕМЕННОМ ОБРАЗОВАТЕЛЬНОМ ПРОСТРАНСТВЕ».</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 xml:space="preserve">Победитель </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6332B3"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Сертификат участника</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13</w:t>
            </w:r>
          </w:p>
        </w:tc>
        <w:tc>
          <w:tcPr>
            <w:tcW w:w="1298"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widowControl w:val="0"/>
              <w:spacing w:after="0" w:line="240" w:lineRule="auto"/>
              <w:contextualSpacing/>
              <w:jc w:val="both"/>
              <w:rPr>
                <w:rFonts w:ascii="Times New Roman" w:hAnsi="Times New Roman"/>
                <w:bCs/>
                <w:sz w:val="20"/>
                <w:szCs w:val="20"/>
              </w:rPr>
            </w:pPr>
            <w:r w:rsidRPr="0009555E">
              <w:rPr>
                <w:rFonts w:ascii="Times New Roman" w:hAnsi="Times New Roman"/>
                <w:bCs/>
                <w:sz w:val="20"/>
                <w:szCs w:val="20"/>
              </w:rPr>
              <w:t>Баля Никита.</w:t>
            </w:r>
          </w:p>
          <w:p w:rsidR="00A9447C" w:rsidRPr="0009555E" w:rsidRDefault="00A9447C" w:rsidP="0009555E">
            <w:pPr>
              <w:widowControl w:val="0"/>
              <w:spacing w:after="0" w:line="240" w:lineRule="auto"/>
              <w:contextualSpacing/>
              <w:jc w:val="both"/>
              <w:rPr>
                <w:rFonts w:ascii="Times New Roman" w:hAnsi="Times New Roman"/>
                <w:bCs/>
                <w:sz w:val="20"/>
                <w:szCs w:val="20"/>
              </w:rPr>
            </w:pPr>
            <w:r w:rsidRPr="0009555E">
              <w:rPr>
                <w:rFonts w:ascii="Times New Roman" w:hAnsi="Times New Roman"/>
                <w:bCs/>
                <w:sz w:val="20"/>
                <w:szCs w:val="20"/>
              </w:rPr>
              <w:t>9 класс</w:t>
            </w:r>
          </w:p>
        </w:tc>
        <w:tc>
          <w:tcPr>
            <w:tcW w:w="1276"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Козинцева Н.Е.</w:t>
            </w:r>
          </w:p>
        </w:tc>
        <w:tc>
          <w:tcPr>
            <w:tcW w:w="1559"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«Социальные сети: бороться или принять»</w:t>
            </w:r>
          </w:p>
        </w:tc>
        <w:tc>
          <w:tcPr>
            <w:tcW w:w="3402" w:type="dxa"/>
            <w:tcBorders>
              <w:top w:val="single" w:sz="4" w:space="0" w:color="auto"/>
              <w:left w:val="single" w:sz="4" w:space="0" w:color="auto"/>
              <w:bottom w:val="single" w:sz="4" w:space="0" w:color="auto"/>
              <w:right w:val="single" w:sz="4" w:space="0" w:color="auto"/>
            </w:tcBorders>
            <w:hideMark/>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Школьная научно- практическая конференция «Шаги познания»</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(защита индивидуальных итоговых проектов, 9 кл.).</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w:t>
            </w:r>
            <w:r w:rsidRPr="0009555E">
              <w:rPr>
                <w:rFonts w:ascii="Times New Roman" w:hAnsi="Times New Roman"/>
                <w:sz w:val="20"/>
                <w:szCs w:val="20"/>
              </w:rPr>
              <w:t>муниципальная научно-практическая конференци</w:t>
            </w:r>
            <w:r w:rsidR="004A2C97" w:rsidRPr="0009555E">
              <w:rPr>
                <w:rFonts w:ascii="Times New Roman" w:hAnsi="Times New Roman"/>
                <w:sz w:val="20"/>
                <w:szCs w:val="20"/>
              </w:rPr>
              <w:t>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Призёр</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Призёр</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14</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Кондратьева Анастасия</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Марченко Д..В.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«Изготовление губ</w:t>
            </w:r>
            <w:r w:rsidR="006332B3" w:rsidRPr="0009555E">
              <w:rPr>
                <w:rFonts w:ascii="Times New Roman" w:hAnsi="Times New Roman"/>
                <w:color w:val="000000"/>
                <w:sz w:val="20"/>
                <w:szCs w:val="20"/>
              </w:rPr>
              <w:t>ной помады в домашних условиях»</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Школьная научно- практическая конференция «Шаги познания»</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(защита индивидуальных итоговых проектов, 9 кл.).</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lang w:val="en-US"/>
              </w:rPr>
              <w:t>X</w:t>
            </w:r>
            <w:r w:rsidRPr="0009555E">
              <w:rPr>
                <w:rFonts w:ascii="Times New Roman" w:hAnsi="Times New Roman"/>
                <w:color w:val="000000"/>
                <w:sz w:val="20"/>
                <w:szCs w:val="20"/>
              </w:rPr>
              <w:t xml:space="preserve"> муниципальная</w:t>
            </w:r>
            <w:r w:rsidRPr="0009555E">
              <w:rPr>
                <w:rFonts w:ascii="Times New Roman" w:hAnsi="Times New Roman"/>
                <w:b/>
                <w:color w:val="000000"/>
                <w:sz w:val="20"/>
                <w:szCs w:val="20"/>
              </w:rPr>
              <w:t xml:space="preserve"> </w:t>
            </w:r>
            <w:r w:rsidRPr="0009555E">
              <w:rPr>
                <w:rFonts w:ascii="Times New Roman" w:hAnsi="Times New Roman"/>
                <w:color w:val="000000"/>
                <w:sz w:val="20"/>
                <w:szCs w:val="20"/>
              </w:rPr>
              <w:t>научно-практическая конференция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Победитель</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 xml:space="preserve">Победитель </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15</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 xml:space="preserve">Купреев Максим, </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9 класс</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b/>
                <w:color w:val="000000"/>
                <w:sz w:val="20"/>
                <w:szCs w:val="20"/>
              </w:rPr>
            </w:pPr>
            <w:r w:rsidRPr="0009555E">
              <w:rPr>
                <w:rFonts w:ascii="Times New Roman" w:hAnsi="Times New Roman"/>
                <w:color w:val="000000"/>
                <w:sz w:val="20"/>
                <w:szCs w:val="20"/>
              </w:rPr>
              <w:t>Якупова О.В.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b/>
                <w:color w:val="000000"/>
                <w:sz w:val="20"/>
                <w:szCs w:val="20"/>
              </w:rPr>
            </w:pPr>
            <w:r w:rsidRPr="0009555E">
              <w:rPr>
                <w:rFonts w:ascii="Times New Roman" w:hAnsi="Times New Roman"/>
                <w:color w:val="000000"/>
                <w:sz w:val="20"/>
                <w:szCs w:val="20"/>
              </w:rPr>
              <w:t>«Геометрия в мире архитектуры»</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Школьная научно- практическая конференция «Шаги познания»</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(защита индивидуальных итоговых проектов, 9 кл.).</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Призёр</w:t>
            </w:r>
          </w:p>
          <w:p w:rsidR="00A9447C" w:rsidRPr="0009555E" w:rsidRDefault="00A9447C" w:rsidP="0009555E">
            <w:pPr>
              <w:spacing w:after="0" w:line="240" w:lineRule="auto"/>
              <w:ind w:left="69"/>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16</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 xml:space="preserve">Команок Анастасия, </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lang w:val="en-US"/>
              </w:rPr>
              <w:t>9</w:t>
            </w:r>
            <w:r w:rsidRPr="0009555E">
              <w:rPr>
                <w:rFonts w:ascii="Times New Roman" w:hAnsi="Times New Roman"/>
                <w:color w:val="000000"/>
                <w:sz w:val="20"/>
                <w:szCs w:val="20"/>
              </w:rPr>
              <w:t xml:space="preserve"> класс</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Лескова В.В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pStyle w:val="Standard"/>
              <w:jc w:val="both"/>
              <w:rPr>
                <w:rFonts w:cs="Times New Roman"/>
                <w:color w:val="000000"/>
                <w:sz w:val="20"/>
                <w:szCs w:val="20"/>
              </w:rPr>
            </w:pPr>
            <w:r w:rsidRPr="0009555E">
              <w:rPr>
                <w:rFonts w:cs="Times New Roman"/>
                <w:color w:val="000000"/>
                <w:sz w:val="20"/>
                <w:szCs w:val="20"/>
              </w:rPr>
              <w:t>«Детский суицид»</w:t>
            </w:r>
          </w:p>
          <w:p w:rsidR="00A9447C" w:rsidRPr="0009555E" w:rsidRDefault="00A9447C" w:rsidP="0009555E">
            <w:pPr>
              <w:spacing w:after="0" w:line="240" w:lineRule="auto"/>
              <w:jc w:val="both"/>
              <w:rPr>
                <w:rFonts w:ascii="Times New Roman" w:hAnsi="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Школьная научно- практическая конференция «Шаги познания»</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sz w:val="20"/>
                <w:szCs w:val="20"/>
              </w:rPr>
              <w:t>(защита индивидуальных итоговых проектов, 9 кл.).</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Призёр</w:t>
            </w:r>
          </w:p>
          <w:p w:rsidR="00A9447C" w:rsidRPr="0009555E" w:rsidRDefault="00A9447C" w:rsidP="0009555E">
            <w:pPr>
              <w:spacing w:after="0" w:line="240" w:lineRule="auto"/>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tc>
      </w:tr>
      <w:tr w:rsidR="00A9447C" w:rsidRPr="004A2C97" w:rsidTr="006332B3">
        <w:trPr>
          <w:trHeight w:val="2097"/>
        </w:trPr>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17</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 xml:space="preserve">Максименко Нелли, </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9 класс</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Савватеева Ю.В.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widowControl w:val="0"/>
              <w:suppressAutoHyphens/>
              <w:autoSpaceDN w:val="0"/>
              <w:spacing w:after="0" w:line="240" w:lineRule="auto"/>
              <w:jc w:val="both"/>
              <w:textAlignment w:val="baseline"/>
              <w:rPr>
                <w:rFonts w:ascii="Times New Roman" w:eastAsia="Lucida Sans Unicode" w:hAnsi="Times New Roman"/>
                <w:color w:val="000000"/>
                <w:kern w:val="3"/>
                <w:sz w:val="20"/>
                <w:szCs w:val="20"/>
                <w:lang w:eastAsia="zh-CN" w:bidi="hi-IN"/>
              </w:rPr>
            </w:pPr>
            <w:r w:rsidRPr="0009555E">
              <w:rPr>
                <w:rFonts w:ascii="Times New Roman" w:eastAsia="Lucida Sans Unicode" w:hAnsi="Times New Roman"/>
                <w:color w:val="000000"/>
                <w:kern w:val="3"/>
                <w:sz w:val="20"/>
                <w:szCs w:val="20"/>
                <w:lang w:eastAsia="zh-CN" w:bidi="hi-IN"/>
              </w:rPr>
              <w:t>«Буллинг как проявление жестокости среди подростков»</w:t>
            </w:r>
          </w:p>
          <w:p w:rsidR="00A9447C" w:rsidRPr="0009555E" w:rsidRDefault="00A9447C" w:rsidP="0009555E">
            <w:pPr>
              <w:spacing w:after="0" w:line="240" w:lineRule="auto"/>
              <w:jc w:val="both"/>
              <w:rPr>
                <w:rFonts w:ascii="Times New Roman" w:hAnsi="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Школьная научно- практическая конференция «Шаги познания»</w:t>
            </w:r>
          </w:p>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(защита индивидуальных итоговых проектов, 9 кл.).</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bCs/>
                <w:color w:val="000000"/>
                <w:sz w:val="20"/>
                <w:szCs w:val="20"/>
                <w:shd w:val="clear" w:color="auto" w:fill="FFFFFF"/>
                <w:lang w:val="en-US"/>
              </w:rPr>
              <w:t>X</w:t>
            </w:r>
            <w:r w:rsidRPr="0009555E">
              <w:rPr>
                <w:rFonts w:ascii="Times New Roman" w:hAnsi="Times New Roman"/>
                <w:bCs/>
                <w:color w:val="000000"/>
                <w:sz w:val="20"/>
                <w:szCs w:val="20"/>
                <w:shd w:val="clear" w:color="auto" w:fill="FFFFFF"/>
              </w:rPr>
              <w:t xml:space="preserve"> муниципальная научно-практическая конференция «Человек, природа, общество»</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Призёр</w:t>
            </w:r>
          </w:p>
          <w:p w:rsidR="00A9447C" w:rsidRPr="0009555E" w:rsidRDefault="00A9447C" w:rsidP="0009555E">
            <w:pPr>
              <w:spacing w:after="0" w:line="240" w:lineRule="auto"/>
              <w:ind w:left="69"/>
              <w:jc w:val="both"/>
              <w:rPr>
                <w:rFonts w:ascii="Times New Roman" w:hAnsi="Times New Roman"/>
                <w:sz w:val="20"/>
                <w:szCs w:val="20"/>
              </w:rPr>
            </w:pPr>
          </w:p>
          <w:p w:rsidR="00A9447C" w:rsidRPr="0009555E" w:rsidRDefault="00A9447C" w:rsidP="0009555E">
            <w:pPr>
              <w:spacing w:after="0" w:line="240" w:lineRule="auto"/>
              <w:ind w:left="69"/>
              <w:jc w:val="both"/>
              <w:rPr>
                <w:rFonts w:ascii="Times New Roman" w:hAnsi="Times New Roman"/>
                <w:sz w:val="20"/>
                <w:szCs w:val="20"/>
              </w:rPr>
            </w:pPr>
          </w:p>
          <w:p w:rsidR="00A9447C" w:rsidRPr="0009555E" w:rsidRDefault="00A9447C" w:rsidP="0009555E">
            <w:pPr>
              <w:spacing w:after="0" w:line="240" w:lineRule="auto"/>
              <w:jc w:val="both"/>
              <w:rPr>
                <w:rFonts w:ascii="Times New Roman" w:hAnsi="Times New Roman"/>
                <w:sz w:val="20"/>
                <w:szCs w:val="20"/>
              </w:rPr>
            </w:pPr>
          </w:p>
          <w:p w:rsidR="00A9447C" w:rsidRPr="0009555E" w:rsidRDefault="00577F06"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Участие</w:t>
            </w:r>
          </w:p>
        </w:tc>
      </w:tr>
      <w:tr w:rsidR="00A9447C" w:rsidRPr="004A2C97" w:rsidTr="006332B3">
        <w:trPr>
          <w:trHeight w:val="837"/>
        </w:trPr>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18</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 xml:space="preserve">Курносов Никита, </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6 класс</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Ходырева Г.В.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widowControl w:val="0"/>
              <w:suppressAutoHyphens/>
              <w:autoSpaceDN w:val="0"/>
              <w:spacing w:after="0" w:line="240" w:lineRule="auto"/>
              <w:rPr>
                <w:rFonts w:ascii="Times New Roman" w:eastAsia="Lucida Sans Unicode" w:hAnsi="Times New Roman"/>
                <w:kern w:val="3"/>
                <w:sz w:val="20"/>
                <w:szCs w:val="20"/>
                <w:lang w:eastAsia="zh-CN" w:bidi="hi-IN"/>
              </w:rPr>
            </w:pPr>
            <w:r w:rsidRPr="0009555E">
              <w:rPr>
                <w:rFonts w:ascii="Times New Roman" w:eastAsia="Lucida Sans Unicode" w:hAnsi="Times New Roman"/>
                <w:kern w:val="3"/>
                <w:sz w:val="20"/>
                <w:szCs w:val="20"/>
                <w:lang w:eastAsia="zh-CN" w:bidi="hi-IN"/>
              </w:rPr>
              <w:t>«Куби</w:t>
            </w:r>
            <w:r w:rsidR="00E111FC" w:rsidRPr="0009555E">
              <w:rPr>
                <w:rFonts w:ascii="Times New Roman" w:eastAsia="Lucida Sans Unicode" w:hAnsi="Times New Roman"/>
                <w:kern w:val="3"/>
                <w:sz w:val="20"/>
                <w:szCs w:val="20"/>
                <w:lang w:eastAsia="zh-CN" w:bidi="hi-IN"/>
              </w:rPr>
              <w:t>к Рубика не просто развлеченье»</w:t>
            </w: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bCs/>
                <w:color w:val="000000"/>
                <w:sz w:val="20"/>
                <w:szCs w:val="20"/>
                <w:shd w:val="clear" w:color="auto" w:fill="FFFFFF"/>
              </w:rPr>
            </w:pPr>
            <w:r w:rsidRPr="0009555E">
              <w:rPr>
                <w:rFonts w:ascii="Times New Roman" w:hAnsi="Times New Roman"/>
                <w:bCs/>
                <w:color w:val="000000"/>
                <w:sz w:val="20"/>
                <w:szCs w:val="20"/>
                <w:shd w:val="clear" w:color="auto" w:fill="FFFFFF"/>
                <w:lang w:val="en-US"/>
              </w:rPr>
              <w:t>XXVIII</w:t>
            </w:r>
            <w:r w:rsidRPr="0009555E">
              <w:rPr>
                <w:rFonts w:ascii="Times New Roman" w:hAnsi="Times New Roman"/>
                <w:bCs/>
                <w:color w:val="000000"/>
                <w:sz w:val="20"/>
                <w:szCs w:val="20"/>
                <w:shd w:val="clear" w:color="auto" w:fill="FFFFFF"/>
              </w:rPr>
              <w:t xml:space="preserve"> областная  научная конференция «День науки АмГУ»</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Диплом 3 степени</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19</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E111F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Кага</w:t>
            </w:r>
            <w:r w:rsidR="00A9447C" w:rsidRPr="0009555E">
              <w:rPr>
                <w:rFonts w:ascii="Times New Roman" w:hAnsi="Times New Roman"/>
                <w:color w:val="000000"/>
                <w:sz w:val="20"/>
                <w:szCs w:val="20"/>
              </w:rPr>
              <w:t xml:space="preserve">рманов Максим, </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10 класс</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Тараненко Л..В.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«Открытие сыроварни в Шимановском районе»</w:t>
            </w:r>
          </w:p>
          <w:p w:rsidR="00A9447C" w:rsidRPr="0009555E" w:rsidRDefault="00A9447C" w:rsidP="0009555E">
            <w:pPr>
              <w:widowControl w:val="0"/>
              <w:suppressAutoHyphens/>
              <w:autoSpaceDN w:val="0"/>
              <w:spacing w:after="0" w:line="240" w:lineRule="auto"/>
              <w:rPr>
                <w:rFonts w:ascii="Times New Roman" w:eastAsia="Lucida Sans Unicode" w:hAnsi="Times New Roman"/>
                <w:kern w:val="3"/>
                <w:sz w:val="20"/>
                <w:szCs w:val="20"/>
                <w:lang w:eastAsia="zh-CN" w:bidi="hi-IN"/>
              </w:rPr>
            </w:pP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bCs/>
                <w:color w:val="000000"/>
                <w:sz w:val="20"/>
                <w:szCs w:val="20"/>
                <w:shd w:val="clear" w:color="auto" w:fill="FFFFFF"/>
              </w:rPr>
            </w:pPr>
            <w:r w:rsidRPr="0009555E">
              <w:rPr>
                <w:rFonts w:ascii="Times New Roman" w:hAnsi="Times New Roman"/>
                <w:sz w:val="20"/>
                <w:szCs w:val="20"/>
              </w:rPr>
              <w:t>XVII</w:t>
            </w:r>
            <w:r w:rsidRPr="0009555E">
              <w:rPr>
                <w:rFonts w:ascii="Times New Roman" w:hAnsi="Times New Roman"/>
                <w:b/>
                <w:sz w:val="20"/>
                <w:szCs w:val="20"/>
              </w:rPr>
              <w:t> </w:t>
            </w:r>
            <w:r w:rsidRPr="0009555E">
              <w:rPr>
                <w:rFonts w:ascii="Times New Roman" w:hAnsi="Times New Roman"/>
                <w:sz w:val="20"/>
                <w:szCs w:val="20"/>
              </w:rPr>
              <w:t>областная НПК учащихся школ Амурской области «ЧЕЛОВЕК В СОВРЕМЕННОМ ОБРАЗОВАТЕЛЬНОМ ПРОСТРАНСТВЕ».</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победа в номинации «Актуальность темы исследования»</w:t>
            </w:r>
          </w:p>
        </w:tc>
      </w:tr>
      <w:tr w:rsidR="00A9447C" w:rsidRPr="004A2C97" w:rsidTr="006332B3">
        <w:tc>
          <w:tcPr>
            <w:tcW w:w="54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20</w:t>
            </w:r>
          </w:p>
        </w:tc>
        <w:tc>
          <w:tcPr>
            <w:tcW w:w="1298"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Прощенок Кирилл,</w:t>
            </w:r>
          </w:p>
          <w:p w:rsidR="00A9447C" w:rsidRPr="0009555E" w:rsidRDefault="00A9447C" w:rsidP="0009555E">
            <w:pPr>
              <w:spacing w:after="0" w:line="240" w:lineRule="auto"/>
              <w:ind w:left="69"/>
              <w:jc w:val="both"/>
              <w:rPr>
                <w:rFonts w:ascii="Times New Roman" w:hAnsi="Times New Roman"/>
                <w:color w:val="000000"/>
                <w:sz w:val="20"/>
                <w:szCs w:val="20"/>
              </w:rPr>
            </w:pPr>
            <w:r w:rsidRPr="0009555E">
              <w:rPr>
                <w:rFonts w:ascii="Times New Roman" w:hAnsi="Times New Roman"/>
                <w:color w:val="000000"/>
                <w:sz w:val="20"/>
                <w:szCs w:val="20"/>
              </w:rPr>
              <w:t>10 класс</w:t>
            </w:r>
          </w:p>
        </w:tc>
        <w:tc>
          <w:tcPr>
            <w:tcW w:w="1276"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color w:val="000000"/>
                <w:sz w:val="20"/>
                <w:szCs w:val="20"/>
              </w:rPr>
            </w:pPr>
            <w:r w:rsidRPr="0009555E">
              <w:rPr>
                <w:rFonts w:ascii="Times New Roman" w:hAnsi="Times New Roman"/>
                <w:color w:val="000000"/>
                <w:sz w:val="20"/>
                <w:szCs w:val="20"/>
              </w:rPr>
              <w:t>Тараненко Л.В.</w:t>
            </w:r>
          </w:p>
        </w:tc>
        <w:tc>
          <w:tcPr>
            <w:tcW w:w="1559"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tabs>
                <w:tab w:val="left" w:pos="413"/>
              </w:tabs>
              <w:suppressAutoHyphens/>
              <w:autoSpaceDN w:val="0"/>
              <w:spacing w:after="0" w:line="240" w:lineRule="auto"/>
              <w:jc w:val="both"/>
              <w:textAlignment w:val="baseline"/>
              <w:rPr>
                <w:rFonts w:ascii="Times New Roman" w:eastAsia="SimSun" w:hAnsi="Times New Roman"/>
                <w:kern w:val="3"/>
                <w:sz w:val="20"/>
                <w:szCs w:val="20"/>
              </w:rPr>
            </w:pPr>
            <w:r w:rsidRPr="0009555E">
              <w:rPr>
                <w:rFonts w:ascii="Times New Roman" w:eastAsia="SimSun" w:hAnsi="Times New Roman"/>
                <w:kern w:val="3"/>
                <w:sz w:val="20"/>
                <w:szCs w:val="20"/>
              </w:rPr>
              <w:t>«Умный город» «Безопасная автобусная остановка»</w:t>
            </w:r>
          </w:p>
          <w:p w:rsidR="00A9447C" w:rsidRPr="0009555E" w:rsidRDefault="00A9447C" w:rsidP="0009555E">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ind w:left="69"/>
              <w:jc w:val="both"/>
              <w:rPr>
                <w:rFonts w:ascii="Times New Roman" w:hAnsi="Times New Roman"/>
                <w:sz w:val="20"/>
                <w:szCs w:val="20"/>
              </w:rPr>
            </w:pPr>
            <w:r w:rsidRPr="0009555E">
              <w:rPr>
                <w:rFonts w:ascii="Times New Roman" w:hAnsi="Times New Roman"/>
                <w:sz w:val="20"/>
                <w:szCs w:val="20"/>
              </w:rPr>
              <w:t>Всероссийский конкурс научно-технологических проектов «Большие вызовы»</w:t>
            </w:r>
          </w:p>
        </w:tc>
        <w:tc>
          <w:tcPr>
            <w:tcW w:w="1390" w:type="dxa"/>
            <w:tcBorders>
              <w:top w:val="single" w:sz="4" w:space="0" w:color="auto"/>
              <w:left w:val="single" w:sz="4" w:space="0" w:color="auto"/>
              <w:bottom w:val="single" w:sz="4" w:space="0" w:color="auto"/>
              <w:right w:val="single" w:sz="4" w:space="0" w:color="auto"/>
            </w:tcBorders>
          </w:tcPr>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 xml:space="preserve">участник </w:t>
            </w:r>
          </w:p>
          <w:p w:rsidR="00A9447C" w:rsidRPr="0009555E" w:rsidRDefault="00A9447C" w:rsidP="0009555E">
            <w:pPr>
              <w:spacing w:after="0" w:line="240" w:lineRule="auto"/>
              <w:jc w:val="both"/>
              <w:rPr>
                <w:rFonts w:ascii="Times New Roman" w:hAnsi="Times New Roman"/>
                <w:sz w:val="20"/>
                <w:szCs w:val="20"/>
              </w:rPr>
            </w:pPr>
            <w:r w:rsidRPr="0009555E">
              <w:rPr>
                <w:rFonts w:ascii="Times New Roman" w:hAnsi="Times New Roman"/>
                <w:sz w:val="20"/>
                <w:szCs w:val="20"/>
              </w:rPr>
              <w:t>победитель на городском конкурс</w:t>
            </w:r>
            <w:r w:rsidR="00E111FC" w:rsidRPr="0009555E">
              <w:rPr>
                <w:rFonts w:ascii="Times New Roman" w:hAnsi="Times New Roman"/>
                <w:sz w:val="20"/>
                <w:szCs w:val="20"/>
              </w:rPr>
              <w:t xml:space="preserve">е, сертификат </w:t>
            </w:r>
            <w:r w:rsidR="00E111FC" w:rsidRPr="0009555E">
              <w:rPr>
                <w:rFonts w:ascii="Times New Roman" w:hAnsi="Times New Roman"/>
                <w:sz w:val="20"/>
                <w:szCs w:val="20"/>
              </w:rPr>
              <w:lastRenderedPageBreak/>
              <w:t>участника «АмИРО»</w:t>
            </w:r>
          </w:p>
        </w:tc>
      </w:tr>
    </w:tbl>
    <w:p w:rsidR="00A9447C" w:rsidRPr="004A2C97" w:rsidRDefault="00A9447C" w:rsidP="00577F06">
      <w:pPr>
        <w:spacing w:line="240" w:lineRule="auto"/>
        <w:jc w:val="both"/>
        <w:rPr>
          <w:rFonts w:ascii="Times New Roman" w:hAnsi="Times New Roman"/>
          <w:color w:val="C00000"/>
          <w:sz w:val="20"/>
          <w:szCs w:val="20"/>
        </w:rPr>
      </w:pPr>
    </w:p>
    <w:p w:rsidR="00A9447C" w:rsidRPr="00460F51" w:rsidRDefault="00A9447C" w:rsidP="00460F51">
      <w:pPr>
        <w:spacing w:after="0" w:line="240" w:lineRule="auto"/>
        <w:jc w:val="both"/>
        <w:rPr>
          <w:rFonts w:ascii="Times New Roman" w:hAnsi="Times New Roman"/>
          <w:b/>
          <w:sz w:val="24"/>
          <w:szCs w:val="24"/>
        </w:rPr>
      </w:pPr>
      <w:r w:rsidRPr="00460F51">
        <w:rPr>
          <w:rFonts w:ascii="Times New Roman" w:hAnsi="Times New Roman"/>
          <w:b/>
          <w:sz w:val="24"/>
          <w:szCs w:val="24"/>
        </w:rPr>
        <w:t>Участие в очных, заочных мероприятиях (конк</w:t>
      </w:r>
      <w:r w:rsidR="00577F06" w:rsidRPr="00460F51">
        <w:rPr>
          <w:rFonts w:ascii="Times New Roman" w:hAnsi="Times New Roman"/>
          <w:b/>
          <w:sz w:val="24"/>
          <w:szCs w:val="24"/>
        </w:rPr>
        <w:t>урсах, олимпиадах, чемпионатах)</w:t>
      </w:r>
    </w:p>
    <w:p w:rsidR="00A9447C" w:rsidRPr="00C93F95" w:rsidRDefault="00A9447C" w:rsidP="00C93F95">
      <w:pPr>
        <w:spacing w:after="0" w:line="240" w:lineRule="auto"/>
        <w:ind w:firstLine="708"/>
        <w:jc w:val="both"/>
        <w:rPr>
          <w:rFonts w:ascii="Times New Roman" w:hAnsi="Times New Roman"/>
          <w:color w:val="FF0000"/>
        </w:rPr>
      </w:pPr>
      <w:r w:rsidRPr="00C93F95">
        <w:rPr>
          <w:rFonts w:ascii="Times New Roman" w:hAnsi="Times New Roman"/>
          <w:color w:val="000000"/>
        </w:rPr>
        <w:t>В 2018-2019 учебном году в молодёжных чемпионатах и олимпиадах, конкурсах по учебным предметам различного уровня ребята показали хорошие результаты, имеются дипломы региональных, всероссийских победителей, призёров по многим предметам, объявлены благодарности учителям, подготовившим участников</w:t>
      </w:r>
      <w:r w:rsidR="00577F06" w:rsidRPr="00C93F95">
        <w:rPr>
          <w:rFonts w:ascii="Times New Roman" w:hAnsi="Times New Roman"/>
          <w:color w:val="FF0000"/>
        </w:rPr>
        <w:t xml:space="preserve">. </w:t>
      </w:r>
    </w:p>
    <w:p w:rsidR="00A9447C" w:rsidRPr="00460F51" w:rsidRDefault="00A9447C" w:rsidP="00460F51">
      <w:pPr>
        <w:spacing w:after="0" w:line="240" w:lineRule="auto"/>
        <w:jc w:val="both"/>
        <w:rPr>
          <w:rFonts w:ascii="Times New Roman" w:hAnsi="Times New Roman"/>
          <w:b/>
          <w:sz w:val="24"/>
          <w:szCs w:val="24"/>
        </w:rPr>
      </w:pPr>
      <w:r w:rsidRPr="00460F51">
        <w:rPr>
          <w:rFonts w:ascii="Times New Roman" w:hAnsi="Times New Roman"/>
          <w:b/>
          <w:sz w:val="24"/>
          <w:szCs w:val="24"/>
        </w:rPr>
        <w:t xml:space="preserve">Заочные </w:t>
      </w:r>
      <w:r w:rsidR="00577F06" w:rsidRPr="00460F51">
        <w:rPr>
          <w:rFonts w:ascii="Times New Roman" w:hAnsi="Times New Roman"/>
          <w:b/>
          <w:sz w:val="24"/>
          <w:szCs w:val="24"/>
        </w:rPr>
        <w:t>чемпионаты, олимпиады, конкурсы</w:t>
      </w:r>
    </w:p>
    <w:tbl>
      <w:tblPr>
        <w:tblW w:w="9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402"/>
        <w:gridCol w:w="1843"/>
        <w:gridCol w:w="2972"/>
      </w:tblGrid>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Ходырева Г.В.</w:t>
            </w:r>
          </w:p>
          <w:p w:rsidR="00A9447C" w:rsidRPr="0047363E" w:rsidRDefault="00A9447C" w:rsidP="00331728">
            <w:pPr>
              <w:spacing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Всероссийская олимпиада (естественнонаучный цикл) 5-7 кл.</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 xml:space="preserve">          январь</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( 20 человек)</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1 победитель Всероссийский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1 призёр Всероссийский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2 победителя Региональный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6 призеров Региональный</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331728">
            <w:pPr>
              <w:spacing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 xml:space="preserve">Всероссийский конкурс (олимпиада)  «Мир вокруг нас. Природа»  </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5-7 кл.  март, 2018</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09555E">
            <w:pPr>
              <w:spacing w:line="240" w:lineRule="auto"/>
              <w:rPr>
                <w:rFonts w:ascii="Times New Roman" w:hAnsi="Times New Roman"/>
                <w:sz w:val="20"/>
                <w:szCs w:val="20"/>
              </w:rPr>
            </w:pPr>
            <w:r w:rsidRPr="0047363E">
              <w:rPr>
                <w:rFonts w:ascii="Times New Roman" w:hAnsi="Times New Roman"/>
                <w:sz w:val="20"/>
                <w:szCs w:val="20"/>
              </w:rPr>
              <w:t>(</w:t>
            </w:r>
            <w:r w:rsidR="0009555E">
              <w:rPr>
                <w:rFonts w:ascii="Times New Roman" w:hAnsi="Times New Roman"/>
                <w:sz w:val="20"/>
                <w:szCs w:val="20"/>
              </w:rPr>
              <w:t>1</w:t>
            </w:r>
            <w:r w:rsidRPr="0047363E">
              <w:rPr>
                <w:rFonts w:ascii="Times New Roman" w:hAnsi="Times New Roman"/>
                <w:sz w:val="20"/>
                <w:szCs w:val="20"/>
              </w:rPr>
              <w:t>7 человек)</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3 победителя  Всероссийский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7 призёров Всероссийский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7 победителей  Региональный</w:t>
            </w:r>
          </w:p>
          <w:p w:rsidR="00A9447C" w:rsidRPr="0047363E" w:rsidRDefault="00A9447C" w:rsidP="00331728">
            <w:pPr>
              <w:spacing w:line="240" w:lineRule="auto"/>
              <w:rPr>
                <w:rFonts w:ascii="Times New Roman" w:hAnsi="Times New Roman"/>
                <w:sz w:val="20"/>
                <w:szCs w:val="20"/>
              </w:rPr>
            </w:pPr>
            <w:r w:rsidRPr="0047363E">
              <w:rPr>
                <w:rFonts w:ascii="Times New Roman" w:hAnsi="Times New Roman"/>
                <w:sz w:val="20"/>
                <w:szCs w:val="20"/>
              </w:rPr>
              <w:t>8 призеров Региональный</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«Олимпус</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зимняя сессия».2018</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( 12 человек)</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Призеры - 7</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Росконкурс предметные олимпиады по географии</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6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 6 (рег.)</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 1 (Всерос.)</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по географии КОМПЕДУ</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Международный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 2</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2 м. – 2</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з м. 3</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Сертификат -3</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«Лига эрудитов» по географии</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Международный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 5</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Сертификат - 5</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«Лига эрудитов» по экологии</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Международный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 2</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Сертификат - 3</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Олимпиада-онлайн «Ленинграду -75»</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Областной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участие</w:t>
            </w:r>
          </w:p>
        </w:tc>
      </w:tr>
      <w:tr w:rsidR="00A9447C" w:rsidRPr="0047363E" w:rsidTr="006332B3">
        <w:tc>
          <w:tcPr>
            <w:tcW w:w="1589" w:type="dxa"/>
            <w:vMerge/>
            <w:tcBorders>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«Глобус» по географии (зима)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Международный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 3</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- 7</w:t>
            </w:r>
          </w:p>
        </w:tc>
      </w:tr>
      <w:tr w:rsidR="00A9447C" w:rsidRPr="0047363E" w:rsidTr="006332B3">
        <w:tc>
          <w:tcPr>
            <w:tcW w:w="1589"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Ходырева Г.В.</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Гладышева О.В. Радченко С.В.</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онлайн Олимпиаде «МИР»</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Областной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(9 человек)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Всего по школе 16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Призеры -9</w:t>
            </w:r>
          </w:p>
        </w:tc>
      </w:tr>
      <w:tr w:rsidR="00A9447C" w:rsidRPr="0047363E" w:rsidTr="006332B3">
        <w:tc>
          <w:tcPr>
            <w:tcW w:w="1589"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Марченко Д.В.</w:t>
            </w: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Квест по цифровой грамотности</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Кислякова О.К.</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Метапредметная олимпиада (онлайн) «Учи. ру»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17 чел.- диплом победителя;</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 – диплом призёра;</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6 чел.  – сертификат участника</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«Компэду»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11 чел. –  диплом 1 степени; 7 чел. – диплом 2 степени; 5 чел. – диплом 3 степени</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«Заврики»</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5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2 – победителя; 2- призёра; </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метапредметная олимпиада «Диноо» по математике</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–победитель;</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сертификат</w:t>
            </w:r>
          </w:p>
        </w:tc>
      </w:tr>
      <w:tr w:rsidR="00A9447C" w:rsidRPr="0047363E" w:rsidTr="006332B3">
        <w:tc>
          <w:tcPr>
            <w:tcW w:w="1589" w:type="dxa"/>
            <w:vMerge/>
            <w:tcBorders>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Онлайн-олимпиада «Учи.ру» по математике «</w:t>
            </w:r>
            <w:r w:rsidRPr="0047363E">
              <w:rPr>
                <w:rFonts w:ascii="Times New Roman" w:hAnsi="Times New Roman"/>
                <w:sz w:val="20"/>
                <w:szCs w:val="20"/>
                <w:lang w:val="en-US"/>
              </w:rPr>
              <w:t>BRICSMATH</w:t>
            </w:r>
            <w:r w:rsidRPr="0047363E">
              <w:rPr>
                <w:rFonts w:ascii="Times New Roman" w:hAnsi="Times New Roman"/>
                <w:sz w:val="20"/>
                <w:szCs w:val="20"/>
              </w:rPr>
              <w:t>.</w:t>
            </w:r>
            <w:r w:rsidRPr="0047363E">
              <w:rPr>
                <w:rFonts w:ascii="Times New Roman" w:hAnsi="Times New Roman"/>
                <w:sz w:val="20"/>
                <w:szCs w:val="20"/>
                <w:lang w:val="en-US"/>
              </w:rPr>
              <w:t>COM</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Международный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12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 победитель</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–призеров</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 похвальные грамоты</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Федорова Л.С.</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«Компэду»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8 чел. –  диплом 1 степени; 7чел. – диплом 2 степени; 10 чел. – диплом 3 степени</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«Компэду»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11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 –  диплом 1 степени; 5чел. – диплом 2 степени; 3чел. – диплом 3 степени</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«Компэду» окружающему миру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23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23 чел. –  диплом победителя; </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w:t>
            </w:r>
            <w:r w:rsidR="00577F06" w:rsidRPr="0047363E">
              <w:rPr>
                <w:rFonts w:ascii="Times New Roman" w:hAnsi="Times New Roman"/>
                <w:sz w:val="20"/>
                <w:szCs w:val="20"/>
              </w:rPr>
              <w:t>импиада «Заврики»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-3</w:t>
            </w:r>
          </w:p>
          <w:p w:rsidR="00A9447C" w:rsidRPr="0047363E" w:rsidRDefault="00577F06" w:rsidP="00460F51">
            <w:pPr>
              <w:spacing w:after="0" w:line="240" w:lineRule="auto"/>
              <w:rPr>
                <w:rFonts w:ascii="Times New Roman" w:hAnsi="Times New Roman"/>
                <w:sz w:val="20"/>
                <w:szCs w:val="20"/>
              </w:rPr>
            </w:pPr>
            <w:r w:rsidRPr="0047363E">
              <w:rPr>
                <w:rFonts w:ascii="Times New Roman" w:hAnsi="Times New Roman"/>
                <w:sz w:val="20"/>
                <w:szCs w:val="20"/>
              </w:rPr>
              <w:t>пох.грамота – 3</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метапредметная олимпиада «Диноо»</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13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 диплом победителя;</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 – призеры;</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6 чел.- сертификат</w:t>
            </w:r>
          </w:p>
        </w:tc>
      </w:tr>
      <w:tr w:rsidR="00A9447C" w:rsidRPr="0047363E" w:rsidTr="006332B3">
        <w:tc>
          <w:tcPr>
            <w:tcW w:w="1589" w:type="dxa"/>
            <w:vMerge/>
            <w:tcBorders>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Онлайн-олимпиада «Учи.ру» по математике «</w:t>
            </w:r>
            <w:r w:rsidRPr="0047363E">
              <w:rPr>
                <w:rFonts w:ascii="Times New Roman" w:hAnsi="Times New Roman"/>
                <w:sz w:val="20"/>
                <w:szCs w:val="20"/>
                <w:lang w:val="en-US"/>
              </w:rPr>
              <w:t>BRICSMATH</w:t>
            </w:r>
            <w:r w:rsidRPr="0047363E">
              <w:rPr>
                <w:rFonts w:ascii="Times New Roman" w:hAnsi="Times New Roman"/>
                <w:sz w:val="20"/>
                <w:szCs w:val="20"/>
              </w:rPr>
              <w:t>.</w:t>
            </w:r>
            <w:r w:rsidRPr="0047363E">
              <w:rPr>
                <w:rFonts w:ascii="Times New Roman" w:hAnsi="Times New Roman"/>
                <w:sz w:val="20"/>
                <w:szCs w:val="20"/>
                <w:lang w:val="en-US"/>
              </w:rPr>
              <w:t>COM</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Международный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9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–победитель</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 похвальные грамоты</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 сертификат участника</w:t>
            </w:r>
          </w:p>
        </w:tc>
      </w:tr>
      <w:tr w:rsidR="00A9447C" w:rsidRPr="0047363E" w:rsidTr="006332B3">
        <w:tc>
          <w:tcPr>
            <w:tcW w:w="1589" w:type="dxa"/>
            <w:vMerge w:val="restart"/>
            <w:tcBorders>
              <w:top w:val="single" w:sz="4" w:space="0" w:color="auto"/>
              <w:left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C00000"/>
                <w:sz w:val="20"/>
                <w:szCs w:val="20"/>
              </w:rPr>
            </w:pPr>
            <w:r w:rsidRPr="0047363E">
              <w:rPr>
                <w:rFonts w:ascii="Times New Roman" w:hAnsi="Times New Roman"/>
                <w:sz w:val="20"/>
                <w:szCs w:val="20"/>
              </w:rPr>
              <w:t>Вевер Е.Г.</w:t>
            </w: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«Знаника»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Всероссийская</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-2 чел.;</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3 чел.- сертификат</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C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Онлайн-олимпиада «Музыкальная карусель»</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Всероссийская</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-2</w:t>
            </w:r>
          </w:p>
        </w:tc>
      </w:tr>
      <w:tr w:rsidR="00A9447C" w:rsidRPr="0047363E" w:rsidTr="006332B3">
        <w:tc>
          <w:tcPr>
            <w:tcW w:w="1589" w:type="dxa"/>
            <w:vMerge/>
            <w:tcBorders>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C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Блиц олимпиада «Время знаний»</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8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-2</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участник-6</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Прокушкина Е.М.</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метапредметная олимпиада «Диноо»</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9 чел.- диплом призёра;</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 -сертификат</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«Заврики» по математике</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 1</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пох.грамота – 4</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сертификат - 1</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Онлайн-олимпиада «Учи.ру» по математике «</w:t>
            </w:r>
            <w:r w:rsidRPr="0047363E">
              <w:rPr>
                <w:rFonts w:ascii="Times New Roman" w:hAnsi="Times New Roman"/>
                <w:sz w:val="20"/>
                <w:szCs w:val="20"/>
                <w:lang w:val="en-US"/>
              </w:rPr>
              <w:t>BRICSMATH</w:t>
            </w:r>
            <w:r w:rsidRPr="0047363E">
              <w:rPr>
                <w:rFonts w:ascii="Times New Roman" w:hAnsi="Times New Roman"/>
                <w:sz w:val="20"/>
                <w:szCs w:val="20"/>
              </w:rPr>
              <w:t>.</w:t>
            </w:r>
            <w:r w:rsidRPr="0047363E">
              <w:rPr>
                <w:rFonts w:ascii="Times New Roman" w:hAnsi="Times New Roman"/>
                <w:sz w:val="20"/>
                <w:szCs w:val="20"/>
                <w:lang w:val="en-US"/>
              </w:rPr>
              <w:t>COM</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Международный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6-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–призеров</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 похвальные грамоты</w:t>
            </w:r>
          </w:p>
        </w:tc>
      </w:tr>
      <w:tr w:rsidR="00A9447C" w:rsidRPr="0047363E" w:rsidTr="006332B3">
        <w:tc>
          <w:tcPr>
            <w:tcW w:w="1589" w:type="dxa"/>
            <w:vMerge/>
            <w:tcBorders>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Учи.ру «Заврики» по русскому языку</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13</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r>
      <w:tr w:rsidR="00A9447C" w:rsidRPr="0047363E" w:rsidTr="006332B3">
        <w:tc>
          <w:tcPr>
            <w:tcW w:w="1589" w:type="dxa"/>
            <w:vMerge w:val="restart"/>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Доброходова Н.А.</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III</w:t>
            </w:r>
            <w:r w:rsidRPr="0047363E">
              <w:rPr>
                <w:rFonts w:ascii="Times New Roman" w:hAnsi="Times New Roman"/>
                <w:sz w:val="20"/>
                <w:szCs w:val="20"/>
              </w:rPr>
              <w:t xml:space="preserve"> Всероссийская метапредметная олимпиада по ФГОС «Новые знания»</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7чел.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7 чел. – сертификат участия</w:t>
            </w:r>
          </w:p>
        </w:tc>
      </w:tr>
      <w:tr w:rsidR="00A9447C" w:rsidRPr="0047363E"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«Компэду»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 диплом 2 степени;</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4 чел. – сертификат участника</w:t>
            </w:r>
          </w:p>
        </w:tc>
      </w:tr>
      <w:tr w:rsidR="00A9447C" w:rsidRPr="0047363E"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«Компэду»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8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 – призера; 6 чел. – сертификат участника</w:t>
            </w:r>
          </w:p>
        </w:tc>
      </w:tr>
      <w:tr w:rsidR="00A9447C" w:rsidRPr="0047363E"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«Экология России»</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 диплом 2 степени;</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 – диплом 3 степени</w:t>
            </w:r>
          </w:p>
        </w:tc>
      </w:tr>
      <w:tr w:rsidR="00A9447C" w:rsidRPr="0047363E" w:rsidTr="006332B3">
        <w:tc>
          <w:tcPr>
            <w:tcW w:w="1589" w:type="dxa"/>
            <w:vMerge w:val="restart"/>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Титова С.В.</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«Эффекттест» </w:t>
            </w:r>
            <w:r w:rsidRPr="0047363E">
              <w:rPr>
                <w:rFonts w:ascii="Times New Roman" w:hAnsi="Times New Roman"/>
                <w:sz w:val="20"/>
                <w:szCs w:val="20"/>
                <w:lang w:val="en-US"/>
              </w:rPr>
              <w:t>III</w:t>
            </w:r>
            <w:r w:rsidRPr="0047363E">
              <w:rPr>
                <w:rFonts w:ascii="Times New Roman" w:hAnsi="Times New Roman"/>
                <w:sz w:val="20"/>
                <w:szCs w:val="20"/>
              </w:rPr>
              <w:t xml:space="preserve"> заочная Всероссийская метапредметная  олимпиада</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9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9 чел. – сертификат участника</w:t>
            </w:r>
          </w:p>
        </w:tc>
      </w:tr>
      <w:tr w:rsidR="00A9447C" w:rsidRPr="0047363E"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Заочная олимпиада «Компэду»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1 чел. – диплом 2 степени; 5 чел. – сертификат участника</w:t>
            </w:r>
          </w:p>
        </w:tc>
      </w:tr>
      <w:tr w:rsidR="00A9447C" w:rsidRPr="0047363E"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Заочная олимпиада «Компэду»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6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 – диплом 2 степени; 4 чел. – сертификат участника</w:t>
            </w:r>
          </w:p>
        </w:tc>
      </w:tr>
      <w:tr w:rsidR="00A9447C" w:rsidRPr="0047363E" w:rsidTr="006332B3">
        <w:tc>
          <w:tcPr>
            <w:tcW w:w="1589" w:type="dxa"/>
            <w:vMerge w:val="restart"/>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Козинцева Н.Е.</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Муниципальный этап олимпиада «Звезда» по обществознанию</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Региональный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 – участники</w:t>
            </w:r>
          </w:p>
        </w:tc>
      </w:tr>
      <w:tr w:rsidR="00A9447C" w:rsidRPr="0047363E"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II</w:t>
            </w:r>
            <w:r w:rsidRPr="0047363E">
              <w:rPr>
                <w:rFonts w:ascii="Times New Roman" w:hAnsi="Times New Roman"/>
                <w:sz w:val="20"/>
                <w:szCs w:val="20"/>
              </w:rPr>
              <w:t>этап олимпиады «Звезда» по обществознанию</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 прошли отборочный тур</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Динькевич Т.Н. </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Многопрофильная инженерная олимпиада «Звезда» по русскому языку (ТОГУ)</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 прошли отборочный тур</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color w:val="000000"/>
                <w:sz w:val="20"/>
                <w:szCs w:val="20"/>
              </w:rPr>
              <w:t>Конкурс сочинений</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человек</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участник</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000000"/>
                <w:sz w:val="20"/>
                <w:szCs w:val="20"/>
              </w:rPr>
            </w:pPr>
            <w:r w:rsidRPr="0047363E">
              <w:rPr>
                <w:rFonts w:ascii="Times New Roman" w:hAnsi="Times New Roman"/>
                <w:color w:val="000000"/>
                <w:sz w:val="20"/>
                <w:szCs w:val="20"/>
              </w:rPr>
              <w:t>Олимпиада «Пятерочка»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28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Победитель – 1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призер- 4</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000000"/>
                <w:sz w:val="20"/>
                <w:szCs w:val="20"/>
              </w:rPr>
            </w:pPr>
            <w:r w:rsidRPr="0047363E">
              <w:rPr>
                <w:rFonts w:ascii="Times New Roman" w:hAnsi="Times New Roman"/>
                <w:color w:val="000000"/>
                <w:sz w:val="20"/>
                <w:szCs w:val="20"/>
              </w:rPr>
              <w:t>Олимпиада «Звезда», 1 тур</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Региональная</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6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участие - 6</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000000"/>
                <w:sz w:val="20"/>
                <w:szCs w:val="20"/>
              </w:rPr>
            </w:pPr>
            <w:r w:rsidRPr="0047363E">
              <w:rPr>
                <w:rFonts w:ascii="Times New Roman" w:hAnsi="Times New Roman"/>
                <w:color w:val="000000"/>
                <w:sz w:val="20"/>
                <w:szCs w:val="20"/>
              </w:rPr>
              <w:t>Конкурс патриотических сочинений-эссе «Моя семья в годы Великой отечественной войны 1941-1945 годов»</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Областной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участие -1</w:t>
            </w:r>
          </w:p>
        </w:tc>
      </w:tr>
      <w:tr w:rsidR="00A9447C" w:rsidRPr="0047363E" w:rsidTr="006332B3">
        <w:tc>
          <w:tcPr>
            <w:tcW w:w="1589" w:type="dxa"/>
            <w:vMerge/>
            <w:tcBorders>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000000"/>
                <w:sz w:val="20"/>
                <w:szCs w:val="20"/>
              </w:rPr>
            </w:pPr>
            <w:r w:rsidRPr="0047363E">
              <w:rPr>
                <w:rFonts w:ascii="Times New Roman" w:hAnsi="Times New Roman"/>
                <w:color w:val="000000"/>
                <w:sz w:val="20"/>
                <w:szCs w:val="20"/>
              </w:rPr>
              <w:t>Конкурс сочинений</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 (региональный этап)</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lastRenderedPageBreak/>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lastRenderedPageBreak/>
              <w:t>участник -1</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Сиротова Н.В.</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Многопрофильная инженерная олимпиада «Звезда» по русскому языку (ТОГУ)</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Региональный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прошел отборочный тур</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color w:val="000000"/>
                <w:sz w:val="20"/>
                <w:szCs w:val="20"/>
              </w:rPr>
            </w:pPr>
            <w:r w:rsidRPr="0047363E">
              <w:rPr>
                <w:rFonts w:ascii="Times New Roman" w:hAnsi="Times New Roman"/>
                <w:color w:val="000000"/>
                <w:sz w:val="20"/>
                <w:szCs w:val="20"/>
              </w:rPr>
              <w:t>Олимпиада «Пятерочка»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участие - 3</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ind w:right="-113"/>
              <w:jc w:val="both"/>
              <w:rPr>
                <w:rFonts w:ascii="Times New Roman" w:hAnsi="Times New Roman"/>
                <w:i/>
                <w:sz w:val="20"/>
                <w:szCs w:val="20"/>
              </w:rPr>
            </w:pPr>
            <w:r w:rsidRPr="0047363E">
              <w:rPr>
                <w:rFonts w:ascii="Times New Roman" w:hAnsi="Times New Roman"/>
                <w:sz w:val="20"/>
                <w:szCs w:val="20"/>
              </w:rPr>
              <w:t xml:space="preserve">Конкурс творческих работ  «Память и гордость в сердцах поколений» </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Областной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i/>
                <w:sz w:val="20"/>
                <w:szCs w:val="20"/>
              </w:rPr>
            </w:pPr>
            <w:r w:rsidRPr="0047363E">
              <w:rPr>
                <w:rFonts w:ascii="Times New Roman" w:hAnsi="Times New Roman"/>
                <w:sz w:val="20"/>
                <w:szCs w:val="20"/>
              </w:rPr>
              <w:t>участие -1</w:t>
            </w:r>
          </w:p>
        </w:tc>
      </w:tr>
      <w:tr w:rsidR="00A9447C" w:rsidRPr="0047363E" w:rsidTr="006332B3">
        <w:tc>
          <w:tcPr>
            <w:tcW w:w="1589" w:type="dxa"/>
            <w:vMerge/>
            <w:tcBorders>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Муниципальный этап Всероссийского конкурса чтецов «Живая классика»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Муниципальный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i/>
                <w:sz w:val="20"/>
                <w:szCs w:val="20"/>
              </w:rPr>
            </w:pPr>
            <w:r w:rsidRPr="0047363E">
              <w:rPr>
                <w:rFonts w:ascii="Times New Roman" w:hAnsi="Times New Roman"/>
                <w:sz w:val="20"/>
                <w:szCs w:val="20"/>
              </w:rPr>
              <w:t>призёр</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Бибикова Н.Г. </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Многопрофильная инженерная олимпиада «Звезда» по математике (ТОГУ)</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 прошли отборочный тур</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«Матрёшка»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призёра</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по математике «</w:t>
            </w:r>
            <w:r w:rsidRPr="0047363E">
              <w:rPr>
                <w:rFonts w:ascii="Times New Roman" w:hAnsi="Times New Roman"/>
                <w:sz w:val="20"/>
                <w:szCs w:val="20"/>
                <w:lang w:val="en-US"/>
              </w:rPr>
              <w:t>Onlain</w:t>
            </w:r>
            <w:r w:rsidRPr="0047363E">
              <w:rPr>
                <w:rFonts w:ascii="Times New Roman" w:hAnsi="Times New Roman"/>
                <w:sz w:val="20"/>
                <w:szCs w:val="20"/>
              </w:rPr>
              <w:t xml:space="preserve"> </w:t>
            </w:r>
            <w:r w:rsidRPr="0047363E">
              <w:rPr>
                <w:rFonts w:ascii="Times New Roman" w:hAnsi="Times New Roman"/>
                <w:sz w:val="20"/>
                <w:szCs w:val="20"/>
                <w:lang w:val="en-US"/>
              </w:rPr>
              <w:t>test</w:t>
            </w:r>
            <w:r w:rsidRPr="0047363E">
              <w:rPr>
                <w:rFonts w:ascii="Times New Roman" w:hAnsi="Times New Roman"/>
                <w:sz w:val="20"/>
                <w:szCs w:val="20"/>
              </w:rPr>
              <w:t xml:space="preserve"> </w:t>
            </w:r>
            <w:r w:rsidRPr="0047363E">
              <w:rPr>
                <w:rFonts w:ascii="Times New Roman" w:hAnsi="Times New Roman"/>
                <w:sz w:val="20"/>
                <w:szCs w:val="20"/>
                <w:lang w:val="en-US"/>
              </w:rPr>
              <w:t>Pad</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12</w:t>
            </w:r>
            <w:r w:rsidRPr="0047363E">
              <w:rPr>
                <w:rFonts w:ascii="Times New Roman" w:hAnsi="Times New Roman"/>
                <w:sz w:val="20"/>
                <w:szCs w:val="20"/>
              </w:rPr>
              <w:t xml:space="preserve"> участников</w:t>
            </w:r>
          </w:p>
          <w:p w:rsidR="00A9447C" w:rsidRPr="0047363E" w:rsidRDefault="00A9447C" w:rsidP="00460F51">
            <w:pPr>
              <w:spacing w:after="0" w:line="240" w:lineRule="auto"/>
              <w:rPr>
                <w:rFonts w:ascii="Times New Roman" w:hAnsi="Times New Roman"/>
                <w:sz w:val="20"/>
                <w:szCs w:val="20"/>
              </w:rPr>
            </w:pP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6</w:t>
            </w:r>
            <w:r w:rsidRPr="0047363E">
              <w:rPr>
                <w:rFonts w:ascii="Times New Roman" w:hAnsi="Times New Roman"/>
                <w:sz w:val="20"/>
                <w:szCs w:val="20"/>
              </w:rPr>
              <w:t xml:space="preserve"> чел. - призёры</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математике «Одарённые дети России»</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5 чел</w:t>
            </w:r>
          </w:p>
          <w:p w:rsidR="00A9447C" w:rsidRPr="0047363E" w:rsidRDefault="00A9447C" w:rsidP="00460F51">
            <w:pPr>
              <w:spacing w:after="0" w:line="240" w:lineRule="auto"/>
              <w:rPr>
                <w:rFonts w:ascii="Times New Roman" w:hAnsi="Times New Roman"/>
                <w:sz w:val="20"/>
                <w:szCs w:val="20"/>
              </w:rPr>
            </w:pP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 - призёр</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математике «</w:t>
            </w:r>
            <w:r w:rsidRPr="0047363E">
              <w:rPr>
                <w:rFonts w:ascii="Times New Roman" w:hAnsi="Times New Roman"/>
                <w:sz w:val="20"/>
                <w:szCs w:val="20"/>
                <w:lang w:val="en-US"/>
              </w:rPr>
              <w:t>Pokori</w:t>
            </w:r>
            <w:r w:rsidRPr="0047363E">
              <w:rPr>
                <w:rFonts w:ascii="Times New Roman" w:hAnsi="Times New Roman"/>
                <w:sz w:val="20"/>
                <w:szCs w:val="20"/>
              </w:rPr>
              <w:t xml:space="preserve"> </w:t>
            </w:r>
            <w:r w:rsidRPr="0047363E">
              <w:rPr>
                <w:rFonts w:ascii="Times New Roman" w:hAnsi="Times New Roman"/>
                <w:sz w:val="20"/>
                <w:szCs w:val="20"/>
                <w:lang w:val="en-US"/>
              </w:rPr>
              <w:t>Olimp</w:t>
            </w:r>
            <w:r w:rsidRPr="0047363E">
              <w:rPr>
                <w:rFonts w:ascii="Times New Roman" w:hAnsi="Times New Roman"/>
                <w:sz w:val="20"/>
                <w:szCs w:val="20"/>
              </w:rPr>
              <w:t>.</w:t>
            </w:r>
            <w:r w:rsidRPr="0047363E">
              <w:rPr>
                <w:rFonts w:ascii="Times New Roman" w:hAnsi="Times New Roman"/>
                <w:sz w:val="20"/>
                <w:szCs w:val="20"/>
                <w:lang w:val="en-US"/>
              </w:rPr>
              <w:t>ru</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 1 – победитель</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2</w:t>
            </w:r>
            <w:r w:rsidRPr="0047363E">
              <w:rPr>
                <w:rFonts w:ascii="Times New Roman" w:hAnsi="Times New Roman"/>
                <w:sz w:val="20"/>
                <w:szCs w:val="20"/>
              </w:rPr>
              <w:t xml:space="preserve"> чел. - призёр</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математике «</w:t>
            </w:r>
            <w:r w:rsidRPr="0047363E">
              <w:rPr>
                <w:rFonts w:ascii="Times New Roman" w:hAnsi="Times New Roman"/>
                <w:sz w:val="20"/>
                <w:szCs w:val="20"/>
                <w:lang w:val="en-US"/>
              </w:rPr>
              <w:t>Solncesvet</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9</w:t>
            </w:r>
            <w:r w:rsidRPr="0047363E">
              <w:rPr>
                <w:rFonts w:ascii="Times New Roman" w:hAnsi="Times New Roman"/>
                <w:sz w:val="20"/>
                <w:szCs w:val="20"/>
              </w:rPr>
              <w:t xml:space="preserve">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призёр</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участие</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математике«</w:t>
            </w:r>
            <w:r w:rsidRPr="0047363E">
              <w:rPr>
                <w:rFonts w:ascii="Times New Roman" w:hAnsi="Times New Roman"/>
                <w:sz w:val="20"/>
                <w:szCs w:val="20"/>
                <w:lang w:val="en-US"/>
              </w:rPr>
              <w:t>Sait</w:t>
            </w:r>
            <w:r w:rsidRPr="0047363E">
              <w:rPr>
                <w:rFonts w:ascii="Times New Roman" w:hAnsi="Times New Roman"/>
                <w:sz w:val="20"/>
                <w:szCs w:val="20"/>
              </w:rPr>
              <w:t xml:space="preserve"> </w:t>
            </w:r>
            <w:r w:rsidRPr="0047363E">
              <w:rPr>
                <w:rFonts w:ascii="Times New Roman" w:hAnsi="Times New Roman"/>
                <w:sz w:val="20"/>
                <w:szCs w:val="20"/>
                <w:lang w:val="en-US"/>
              </w:rPr>
              <w:t>pedagoga</w:t>
            </w:r>
            <w:r w:rsidRPr="0047363E">
              <w:rPr>
                <w:rFonts w:ascii="Times New Roman" w:hAnsi="Times New Roman"/>
                <w:sz w:val="20"/>
                <w:szCs w:val="20"/>
              </w:rPr>
              <w:t>.</w:t>
            </w:r>
            <w:r w:rsidRPr="0047363E">
              <w:rPr>
                <w:rFonts w:ascii="Times New Roman" w:hAnsi="Times New Roman"/>
                <w:sz w:val="20"/>
                <w:szCs w:val="20"/>
                <w:lang w:val="en-US"/>
              </w:rPr>
              <w:t>ru</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  победитель;</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 призёра</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математике «</w:t>
            </w:r>
            <w:r w:rsidRPr="0047363E">
              <w:rPr>
                <w:rFonts w:ascii="Times New Roman" w:hAnsi="Times New Roman"/>
                <w:sz w:val="20"/>
                <w:szCs w:val="20"/>
                <w:lang w:val="en-US"/>
              </w:rPr>
              <w:t>Sprint</w:t>
            </w:r>
            <w:r w:rsidRPr="0047363E">
              <w:rPr>
                <w:rFonts w:ascii="Times New Roman" w:hAnsi="Times New Roman"/>
                <w:sz w:val="20"/>
                <w:szCs w:val="20"/>
              </w:rPr>
              <w:t>-</w:t>
            </w:r>
            <w:r w:rsidRPr="0047363E">
              <w:rPr>
                <w:rFonts w:ascii="Times New Roman" w:hAnsi="Times New Roman"/>
                <w:sz w:val="20"/>
                <w:szCs w:val="20"/>
                <w:lang w:val="en-US"/>
              </w:rPr>
              <w:t>olimpic</w:t>
            </w:r>
            <w:r w:rsidRPr="0047363E">
              <w:rPr>
                <w:rFonts w:ascii="Times New Roman" w:hAnsi="Times New Roman"/>
                <w:sz w:val="20"/>
                <w:szCs w:val="20"/>
              </w:rPr>
              <w:t>.</w:t>
            </w:r>
            <w:r w:rsidRPr="0047363E">
              <w:rPr>
                <w:rFonts w:ascii="Times New Roman" w:hAnsi="Times New Roman"/>
                <w:sz w:val="20"/>
                <w:szCs w:val="20"/>
                <w:lang w:val="en-US"/>
              </w:rPr>
              <w:t>ru</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2чел. - призёр</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w:t>
            </w:r>
            <w:r w:rsidRPr="0047363E">
              <w:rPr>
                <w:rFonts w:ascii="Times New Roman" w:hAnsi="Times New Roman"/>
                <w:sz w:val="20"/>
                <w:szCs w:val="20"/>
                <w:lang w:val="en-US"/>
              </w:rPr>
              <w:t>Odarenie.ru</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7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6 чел. -призёры</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Блиц олимпиада «С математикой по жизни»</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 призёр</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Эрудит .ру олимпиада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победитель;</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 - призер</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«Знаника» математика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numPr>
                <w:ilvl w:val="0"/>
                <w:numId w:val="24"/>
              </w:numPr>
              <w:spacing w:after="0" w:line="240" w:lineRule="auto"/>
              <w:contextualSpacing/>
              <w:rPr>
                <w:rFonts w:ascii="Times New Roman" w:hAnsi="Times New Roman"/>
                <w:sz w:val="20"/>
                <w:szCs w:val="20"/>
              </w:rPr>
            </w:pPr>
            <w:r w:rsidRPr="0047363E">
              <w:rPr>
                <w:rFonts w:ascii="Times New Roman" w:hAnsi="Times New Roman"/>
                <w:sz w:val="20"/>
                <w:szCs w:val="20"/>
              </w:rPr>
              <w:t>Призер</w:t>
            </w:r>
          </w:p>
          <w:p w:rsidR="00A9447C" w:rsidRPr="0047363E" w:rsidRDefault="00A9447C" w:rsidP="00460F51">
            <w:pPr>
              <w:numPr>
                <w:ilvl w:val="0"/>
                <w:numId w:val="24"/>
              </w:numPr>
              <w:spacing w:after="0" w:line="240" w:lineRule="auto"/>
              <w:contextualSpacing/>
              <w:rPr>
                <w:rFonts w:ascii="Times New Roman" w:hAnsi="Times New Roman"/>
                <w:sz w:val="20"/>
                <w:szCs w:val="20"/>
              </w:rPr>
            </w:pPr>
            <w:r w:rsidRPr="0047363E">
              <w:rPr>
                <w:rFonts w:ascii="Times New Roman" w:hAnsi="Times New Roman"/>
                <w:sz w:val="20"/>
                <w:szCs w:val="20"/>
              </w:rPr>
              <w:t>1- участик</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Меташкола.ру</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numPr>
                <w:ilvl w:val="0"/>
                <w:numId w:val="28"/>
              </w:numPr>
              <w:spacing w:after="0" w:line="240" w:lineRule="auto"/>
              <w:contextualSpacing/>
              <w:rPr>
                <w:rFonts w:ascii="Times New Roman" w:hAnsi="Times New Roman"/>
                <w:sz w:val="20"/>
                <w:szCs w:val="20"/>
              </w:rPr>
            </w:pPr>
            <w:r w:rsidRPr="0047363E">
              <w:rPr>
                <w:rFonts w:ascii="Times New Roman" w:hAnsi="Times New Roman"/>
                <w:sz w:val="20"/>
                <w:szCs w:val="20"/>
              </w:rPr>
              <w:t>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left="720"/>
              <w:rPr>
                <w:rFonts w:ascii="Times New Roman" w:hAnsi="Times New Roman"/>
                <w:sz w:val="20"/>
                <w:szCs w:val="20"/>
              </w:rPr>
            </w:pPr>
            <w:r w:rsidRPr="0047363E">
              <w:rPr>
                <w:rFonts w:ascii="Times New Roman" w:hAnsi="Times New Roman"/>
                <w:sz w:val="20"/>
                <w:szCs w:val="20"/>
              </w:rPr>
              <w:t>2 -Призер</w:t>
            </w:r>
          </w:p>
          <w:p w:rsidR="00A9447C" w:rsidRPr="0047363E" w:rsidRDefault="00A9447C" w:rsidP="00460F51">
            <w:pPr>
              <w:spacing w:after="0" w:line="240" w:lineRule="auto"/>
              <w:ind w:left="1080"/>
              <w:contextualSpacing/>
              <w:jc w:val="both"/>
              <w:rPr>
                <w:rFonts w:ascii="Times New Roman" w:hAnsi="Times New Roman"/>
                <w:sz w:val="20"/>
                <w:szCs w:val="20"/>
              </w:rPr>
            </w:pPr>
            <w:r w:rsidRPr="0047363E">
              <w:rPr>
                <w:rFonts w:ascii="Times New Roman" w:hAnsi="Times New Roman"/>
                <w:sz w:val="20"/>
                <w:szCs w:val="20"/>
              </w:rPr>
              <w:t>4 - участника</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w:t>
            </w:r>
            <w:r w:rsidRPr="0047363E">
              <w:rPr>
                <w:rFonts w:ascii="Times New Roman" w:hAnsi="Times New Roman"/>
                <w:sz w:val="20"/>
                <w:szCs w:val="20"/>
                <w:lang w:val="en-US"/>
              </w:rPr>
              <w:t>Olimpik</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left="1080"/>
              <w:contextualSpacing/>
              <w:jc w:val="both"/>
              <w:rPr>
                <w:rFonts w:ascii="Times New Roman" w:hAnsi="Times New Roman"/>
                <w:sz w:val="20"/>
                <w:szCs w:val="20"/>
              </w:rPr>
            </w:pPr>
            <w:r w:rsidRPr="0047363E">
              <w:rPr>
                <w:rFonts w:ascii="Times New Roman" w:hAnsi="Times New Roman"/>
                <w:sz w:val="20"/>
                <w:szCs w:val="20"/>
              </w:rPr>
              <w:t>Призер -1</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Конкурс «Эрудит </w:t>
            </w:r>
            <w:r w:rsidRPr="0047363E">
              <w:rPr>
                <w:rFonts w:ascii="Times New Roman" w:hAnsi="Times New Roman"/>
                <w:sz w:val="20"/>
                <w:szCs w:val="20"/>
                <w:lang w:val="en-US"/>
              </w:rPr>
              <w:t>onlain</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left="1080"/>
              <w:contextualSpacing/>
              <w:jc w:val="both"/>
              <w:rPr>
                <w:rFonts w:ascii="Times New Roman" w:hAnsi="Times New Roman"/>
                <w:sz w:val="20"/>
                <w:szCs w:val="20"/>
              </w:rPr>
            </w:pPr>
            <w:r w:rsidRPr="0047363E">
              <w:rPr>
                <w:rFonts w:ascii="Times New Roman" w:hAnsi="Times New Roman"/>
                <w:sz w:val="20"/>
                <w:szCs w:val="20"/>
              </w:rPr>
              <w:t>2 -призера</w:t>
            </w:r>
          </w:p>
          <w:p w:rsidR="00A9447C" w:rsidRPr="0047363E" w:rsidRDefault="00A9447C" w:rsidP="00460F51">
            <w:pPr>
              <w:spacing w:after="0" w:line="240" w:lineRule="auto"/>
              <w:ind w:left="1080"/>
              <w:contextualSpacing/>
              <w:jc w:val="both"/>
              <w:rPr>
                <w:rFonts w:ascii="Times New Roman" w:hAnsi="Times New Roman"/>
                <w:sz w:val="20"/>
                <w:szCs w:val="20"/>
              </w:rPr>
            </w:pPr>
            <w:r w:rsidRPr="0047363E">
              <w:rPr>
                <w:rFonts w:ascii="Times New Roman" w:hAnsi="Times New Roman"/>
                <w:sz w:val="20"/>
                <w:szCs w:val="20"/>
              </w:rPr>
              <w:t>9- участников</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Олимпиада  «ФГОС </w:t>
            </w:r>
            <w:r w:rsidRPr="0047363E">
              <w:rPr>
                <w:rFonts w:ascii="Times New Roman" w:hAnsi="Times New Roman"/>
                <w:sz w:val="20"/>
                <w:szCs w:val="20"/>
                <w:lang w:val="en-US"/>
              </w:rPr>
              <w:t>onlain</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numPr>
                <w:ilvl w:val="0"/>
                <w:numId w:val="27"/>
              </w:numPr>
              <w:spacing w:after="0" w:line="240" w:lineRule="auto"/>
              <w:contextualSpacing/>
              <w:rPr>
                <w:rFonts w:ascii="Times New Roman" w:hAnsi="Times New Roman"/>
                <w:sz w:val="20"/>
                <w:szCs w:val="20"/>
              </w:rPr>
            </w:pPr>
            <w:r w:rsidRPr="0047363E">
              <w:rPr>
                <w:rFonts w:ascii="Times New Roman" w:hAnsi="Times New Roman"/>
                <w:sz w:val="20"/>
                <w:szCs w:val="20"/>
              </w:rPr>
              <w:t>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left="720"/>
              <w:rPr>
                <w:rFonts w:ascii="Times New Roman" w:hAnsi="Times New Roman"/>
                <w:sz w:val="20"/>
                <w:szCs w:val="20"/>
              </w:rPr>
            </w:pPr>
            <w:r w:rsidRPr="0047363E">
              <w:rPr>
                <w:rFonts w:ascii="Times New Roman" w:hAnsi="Times New Roman"/>
                <w:sz w:val="20"/>
                <w:szCs w:val="20"/>
              </w:rPr>
              <w:t>4 -призер</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«Мыслитель»</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left="720"/>
              <w:rPr>
                <w:rFonts w:ascii="Times New Roman" w:hAnsi="Times New Roman"/>
                <w:sz w:val="20"/>
                <w:szCs w:val="20"/>
              </w:rPr>
            </w:pPr>
            <w:r w:rsidRPr="0047363E">
              <w:rPr>
                <w:rFonts w:ascii="Times New Roman" w:hAnsi="Times New Roman"/>
                <w:sz w:val="20"/>
                <w:szCs w:val="20"/>
              </w:rPr>
              <w:t>1 - призер</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«Время знаний»</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numPr>
                <w:ilvl w:val="0"/>
                <w:numId w:val="25"/>
              </w:numPr>
              <w:spacing w:after="0" w:line="240" w:lineRule="auto"/>
              <w:contextualSpacing/>
              <w:rPr>
                <w:rFonts w:ascii="Times New Roman" w:hAnsi="Times New Roman"/>
                <w:sz w:val="20"/>
                <w:szCs w:val="20"/>
              </w:rPr>
            </w:pPr>
            <w:r w:rsidRPr="0047363E">
              <w:rPr>
                <w:rFonts w:ascii="Times New Roman" w:hAnsi="Times New Roman"/>
                <w:sz w:val="20"/>
                <w:szCs w:val="20"/>
              </w:rPr>
              <w:t>победитель</w:t>
            </w:r>
          </w:p>
        </w:tc>
      </w:tr>
      <w:tr w:rsidR="00A9447C" w:rsidRPr="0047363E" w:rsidTr="006332B3">
        <w:tc>
          <w:tcPr>
            <w:tcW w:w="1589" w:type="dxa"/>
            <w:vMerge/>
            <w:tcBorders>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Блиц олимпиада по математике</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numPr>
                <w:ilvl w:val="0"/>
                <w:numId w:val="26"/>
              </w:numPr>
              <w:spacing w:after="0" w:line="240" w:lineRule="auto"/>
              <w:contextualSpacing/>
              <w:rPr>
                <w:rFonts w:ascii="Times New Roman" w:hAnsi="Times New Roman"/>
                <w:sz w:val="20"/>
                <w:szCs w:val="20"/>
              </w:rPr>
            </w:pPr>
            <w:r w:rsidRPr="0047363E">
              <w:rPr>
                <w:rFonts w:ascii="Times New Roman" w:hAnsi="Times New Roman"/>
                <w:sz w:val="20"/>
                <w:szCs w:val="20"/>
              </w:rPr>
              <w:t>-призер (3 м)</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Литаврина О.Ю.</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по математике «</w:t>
            </w:r>
            <w:r w:rsidRPr="0047363E">
              <w:rPr>
                <w:rFonts w:ascii="Times New Roman" w:hAnsi="Times New Roman"/>
                <w:sz w:val="20"/>
                <w:szCs w:val="20"/>
                <w:lang w:val="en-US"/>
              </w:rPr>
              <w:t>Onlain</w:t>
            </w:r>
            <w:r w:rsidRPr="0047363E">
              <w:rPr>
                <w:rFonts w:ascii="Times New Roman" w:hAnsi="Times New Roman"/>
                <w:sz w:val="20"/>
                <w:szCs w:val="20"/>
              </w:rPr>
              <w:t xml:space="preserve"> </w:t>
            </w:r>
            <w:r w:rsidRPr="0047363E">
              <w:rPr>
                <w:rFonts w:ascii="Times New Roman" w:hAnsi="Times New Roman"/>
                <w:sz w:val="20"/>
                <w:szCs w:val="20"/>
                <w:lang w:val="en-US"/>
              </w:rPr>
              <w:t>test</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4058B7" w:rsidP="00460F51">
            <w:pPr>
              <w:spacing w:after="0" w:line="240" w:lineRule="auto"/>
              <w:rPr>
                <w:rFonts w:ascii="Times New Roman" w:hAnsi="Times New Roman"/>
                <w:sz w:val="20"/>
                <w:szCs w:val="20"/>
              </w:rPr>
            </w:pPr>
            <w:r w:rsidRPr="0047363E">
              <w:rPr>
                <w:rFonts w:ascii="Times New Roman" w:hAnsi="Times New Roman"/>
                <w:sz w:val="20"/>
                <w:szCs w:val="20"/>
              </w:rPr>
              <w:t>2 участников</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 – призер</w:t>
            </w:r>
          </w:p>
          <w:p w:rsidR="00A9447C" w:rsidRPr="0047363E" w:rsidRDefault="004058B7" w:rsidP="00460F51">
            <w:pPr>
              <w:spacing w:after="0" w:line="240" w:lineRule="auto"/>
              <w:rPr>
                <w:rFonts w:ascii="Times New Roman" w:hAnsi="Times New Roman"/>
                <w:sz w:val="20"/>
                <w:szCs w:val="20"/>
              </w:rPr>
            </w:pPr>
            <w:r w:rsidRPr="0047363E">
              <w:rPr>
                <w:rFonts w:ascii="Times New Roman" w:hAnsi="Times New Roman"/>
                <w:sz w:val="20"/>
                <w:szCs w:val="20"/>
              </w:rPr>
              <w:t xml:space="preserve"> ( рег.)</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математике «</w:t>
            </w:r>
            <w:r w:rsidRPr="0047363E">
              <w:rPr>
                <w:rFonts w:ascii="Times New Roman" w:hAnsi="Times New Roman"/>
                <w:sz w:val="20"/>
                <w:szCs w:val="20"/>
                <w:lang w:val="en-US"/>
              </w:rPr>
              <w:t>Solncesvet</w:t>
            </w:r>
            <w:r w:rsidRPr="0047363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2.– призёр</w:t>
            </w:r>
          </w:p>
          <w:p w:rsidR="00A9447C" w:rsidRPr="0047363E" w:rsidRDefault="00A9447C" w:rsidP="00460F51">
            <w:pPr>
              <w:spacing w:after="0" w:line="240" w:lineRule="auto"/>
              <w:rPr>
                <w:rFonts w:ascii="Times New Roman" w:hAnsi="Times New Roman"/>
                <w:sz w:val="20"/>
                <w:szCs w:val="20"/>
              </w:rPr>
            </w:pP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«Матрёшка» по математике</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призёра</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Шаульская В.Ю.</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VII</w:t>
            </w:r>
            <w:r w:rsidRPr="0047363E">
              <w:rPr>
                <w:rFonts w:ascii="Times New Roman" w:hAnsi="Times New Roman"/>
                <w:sz w:val="20"/>
                <w:szCs w:val="20"/>
              </w:rPr>
              <w:t xml:space="preserve">  Всероссийский дистанционный конкурс «</w:t>
            </w:r>
            <w:r w:rsidRPr="0047363E">
              <w:rPr>
                <w:rFonts w:ascii="Times New Roman" w:hAnsi="Times New Roman"/>
                <w:sz w:val="20"/>
                <w:szCs w:val="20"/>
                <w:lang w:val="en-US"/>
              </w:rPr>
              <w:t>Junior</w:t>
            </w:r>
            <w:r w:rsidRPr="0047363E">
              <w:rPr>
                <w:rFonts w:ascii="Times New Roman" w:hAnsi="Times New Roman"/>
                <w:sz w:val="20"/>
                <w:szCs w:val="20"/>
              </w:rPr>
              <w:t xml:space="preserve"> </w:t>
            </w:r>
            <w:r w:rsidRPr="0047363E">
              <w:rPr>
                <w:rFonts w:ascii="Times New Roman" w:hAnsi="Times New Roman"/>
                <w:sz w:val="20"/>
                <w:szCs w:val="20"/>
                <w:lang w:val="en-US"/>
              </w:rPr>
              <w:t>Jack</w:t>
            </w:r>
            <w:r w:rsidRPr="0047363E">
              <w:rPr>
                <w:rFonts w:ascii="Times New Roman" w:hAnsi="Times New Roman"/>
                <w:sz w:val="20"/>
                <w:szCs w:val="20"/>
              </w:rPr>
              <w:t>» о по английскому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11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4 чел. – победители; </w:t>
            </w:r>
          </w:p>
          <w:p w:rsidR="00A9447C" w:rsidRPr="0047363E" w:rsidRDefault="004058B7" w:rsidP="00460F51">
            <w:pPr>
              <w:spacing w:after="0" w:line="240" w:lineRule="auto"/>
              <w:rPr>
                <w:rFonts w:ascii="Times New Roman" w:hAnsi="Times New Roman"/>
                <w:sz w:val="20"/>
                <w:szCs w:val="20"/>
              </w:rPr>
            </w:pPr>
            <w:r w:rsidRPr="0047363E">
              <w:rPr>
                <w:rFonts w:ascii="Times New Roman" w:hAnsi="Times New Roman"/>
                <w:sz w:val="20"/>
                <w:szCs w:val="20"/>
              </w:rPr>
              <w:t>2 чел. – призер (2 место);</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 конкурс по английскому языку «Я – Лингвист»</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8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3 чел. – победители;</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4 чел. – диплом 2 степени; 1 чел. – сертификат участника</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по анг.яз. «Инфоурок»</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lastRenderedPageBreak/>
              <w:t>30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hAnsi="Times New Roman"/>
                <w:i/>
                <w:sz w:val="20"/>
                <w:szCs w:val="20"/>
              </w:rPr>
            </w:pPr>
            <w:r w:rsidRPr="0047363E">
              <w:rPr>
                <w:rFonts w:ascii="Times New Roman" w:eastAsia="Cambria" w:hAnsi="Times New Roman"/>
                <w:sz w:val="20"/>
                <w:szCs w:val="20"/>
              </w:rPr>
              <w:t>Олимпиада «</w:t>
            </w:r>
            <w:r w:rsidRPr="0047363E">
              <w:rPr>
                <w:rFonts w:ascii="Times New Roman" w:eastAsia="Cambria" w:hAnsi="Times New Roman"/>
                <w:sz w:val="20"/>
                <w:szCs w:val="20"/>
                <w:lang w:val="en-US"/>
              </w:rPr>
              <w:t>Elephant</w:t>
            </w:r>
            <w:r w:rsidRPr="0047363E">
              <w:rPr>
                <w:rFonts w:ascii="Times New Roman" w:eastAsia="Cambria" w:hAnsi="Times New Roman"/>
                <w:sz w:val="20"/>
                <w:szCs w:val="20"/>
              </w:rPr>
              <w:t>» для учащихся 9-11 классов</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Региональный</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i/>
                <w:sz w:val="20"/>
                <w:szCs w:val="20"/>
              </w:rPr>
            </w:pPr>
            <w:r w:rsidRPr="0047363E">
              <w:rPr>
                <w:rFonts w:ascii="Times New Roman" w:eastAsia="Cambria" w:hAnsi="Times New Roman"/>
                <w:sz w:val="20"/>
                <w:szCs w:val="20"/>
              </w:rPr>
              <w:t>7 участников</w:t>
            </w:r>
            <w:r w:rsidRPr="0047363E">
              <w:rPr>
                <w:rFonts w:ascii="Times New Roman" w:hAnsi="Times New Roman"/>
                <w:i/>
                <w:sz w:val="20"/>
                <w:szCs w:val="20"/>
              </w:rPr>
              <w:t xml:space="preserve"> </w:t>
            </w:r>
          </w:p>
          <w:p w:rsidR="00A9447C" w:rsidRPr="0047363E" w:rsidRDefault="00A9447C" w:rsidP="00460F51">
            <w:pPr>
              <w:spacing w:after="0" w:line="240" w:lineRule="auto"/>
              <w:ind w:right="-113"/>
              <w:jc w:val="both"/>
              <w:rPr>
                <w:rFonts w:ascii="Times New Roman" w:hAnsi="Times New Roman"/>
                <w:i/>
                <w:sz w:val="20"/>
                <w:szCs w:val="20"/>
              </w:rPr>
            </w:pP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Конкурс по анг.яз. «Инфоурок»</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40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4 - призер</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Марафон финансовой грамотности «Инфоурок»</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 xml:space="preserve">Всероссийский </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Благодарность</w:t>
            </w:r>
          </w:p>
        </w:tc>
      </w:tr>
      <w:tr w:rsidR="00A9447C" w:rsidRPr="0047363E" w:rsidTr="006332B3">
        <w:trPr>
          <w:trHeight w:val="1156"/>
        </w:trPr>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Конкурс «Заврики» по анг.яз.</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 xml:space="preserve"> 20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1 – победитель</w:t>
            </w:r>
          </w:p>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6 – призер</w:t>
            </w:r>
          </w:p>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13 - сертификат</w:t>
            </w:r>
          </w:p>
        </w:tc>
      </w:tr>
      <w:tr w:rsidR="00A9447C" w:rsidRPr="0047363E" w:rsidTr="006332B3">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Олимпиада «Клевер»</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Всероссийский</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p>
        </w:tc>
      </w:tr>
      <w:tr w:rsidR="00A9447C" w:rsidRPr="0047363E" w:rsidTr="006332B3">
        <w:tc>
          <w:tcPr>
            <w:tcW w:w="1589" w:type="dxa"/>
            <w:vMerge/>
            <w:tcBorders>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Олимпиада по анг.языку «</w:t>
            </w:r>
            <w:r w:rsidRPr="0047363E">
              <w:rPr>
                <w:rFonts w:ascii="Times New Roman" w:eastAsia="Cambria" w:hAnsi="Times New Roman"/>
                <w:sz w:val="20"/>
                <w:szCs w:val="20"/>
                <w:lang w:val="en-US"/>
              </w:rPr>
              <w:t>Teddy</w:t>
            </w:r>
            <w:r w:rsidRPr="0047363E">
              <w:rPr>
                <w:rFonts w:ascii="Times New Roman" w:eastAsia="Cambria" w:hAnsi="Times New Roman"/>
                <w:sz w:val="20"/>
                <w:szCs w:val="20"/>
              </w:rPr>
              <w:t xml:space="preserve"> </w:t>
            </w:r>
            <w:r w:rsidRPr="0047363E">
              <w:rPr>
                <w:rFonts w:ascii="Times New Roman" w:eastAsia="Cambria" w:hAnsi="Times New Roman"/>
                <w:sz w:val="20"/>
                <w:szCs w:val="20"/>
                <w:lang w:val="en-US"/>
              </w:rPr>
              <w:t>Biar</w:t>
            </w:r>
            <w:r w:rsidRPr="0047363E">
              <w:rPr>
                <w:rFonts w:ascii="Times New Roman" w:eastAsia="Cambria"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 xml:space="preserve">Международный </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7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Победитель – 5</w:t>
            </w:r>
          </w:p>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Призер- 2</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Шевчук И.М.</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lang w:val="en-US"/>
              </w:rPr>
              <w:t>VII</w:t>
            </w:r>
            <w:r w:rsidRPr="0047363E">
              <w:rPr>
                <w:rFonts w:ascii="Times New Roman" w:hAnsi="Times New Roman"/>
                <w:sz w:val="20"/>
                <w:szCs w:val="20"/>
              </w:rPr>
              <w:t xml:space="preserve">  Всероссийский дистанционный конкурс «</w:t>
            </w:r>
            <w:r w:rsidRPr="0047363E">
              <w:rPr>
                <w:rFonts w:ascii="Times New Roman" w:hAnsi="Times New Roman"/>
                <w:sz w:val="20"/>
                <w:szCs w:val="20"/>
                <w:lang w:val="en-US"/>
              </w:rPr>
              <w:t>Junior</w:t>
            </w:r>
            <w:r w:rsidRPr="0047363E">
              <w:rPr>
                <w:rFonts w:ascii="Times New Roman" w:hAnsi="Times New Roman"/>
                <w:sz w:val="20"/>
                <w:szCs w:val="20"/>
              </w:rPr>
              <w:t xml:space="preserve"> </w:t>
            </w:r>
            <w:r w:rsidRPr="0047363E">
              <w:rPr>
                <w:rFonts w:ascii="Times New Roman" w:hAnsi="Times New Roman"/>
                <w:sz w:val="20"/>
                <w:szCs w:val="20"/>
                <w:lang w:val="en-US"/>
              </w:rPr>
              <w:t>Jack</w:t>
            </w:r>
            <w:r w:rsidRPr="0047363E">
              <w:rPr>
                <w:rFonts w:ascii="Times New Roman" w:hAnsi="Times New Roman"/>
                <w:sz w:val="20"/>
                <w:szCs w:val="20"/>
              </w:rPr>
              <w:t>» о по английскому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17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2 место- 2 чел.</w:t>
            </w:r>
          </w:p>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3 место – 3 чел.</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15 чел. – сертификат участника</w:t>
            </w:r>
          </w:p>
        </w:tc>
      </w:tr>
      <w:tr w:rsidR="00A9447C" w:rsidRPr="0047363E" w:rsidTr="006332B3">
        <w:tc>
          <w:tcPr>
            <w:tcW w:w="1589" w:type="dxa"/>
            <w:vMerge/>
            <w:tcBorders>
              <w:left w:val="single" w:sz="4" w:space="0" w:color="auto"/>
              <w:right w:val="single" w:sz="4" w:space="0" w:color="auto"/>
            </w:tcBorders>
            <w:vAlign w:val="center"/>
            <w:hideMark/>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Конкурс «Олимпис»</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2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contextualSpacing/>
              <w:jc w:val="both"/>
              <w:rPr>
                <w:rFonts w:ascii="Times New Roman" w:eastAsia="Cambria" w:hAnsi="Times New Roman"/>
                <w:sz w:val="20"/>
                <w:szCs w:val="20"/>
              </w:rPr>
            </w:pPr>
          </w:p>
        </w:tc>
      </w:tr>
      <w:tr w:rsidR="00A9447C" w:rsidRPr="0047363E" w:rsidTr="006332B3">
        <w:trPr>
          <w:trHeight w:val="808"/>
        </w:trPr>
        <w:tc>
          <w:tcPr>
            <w:tcW w:w="1589" w:type="dxa"/>
            <w:vMerge/>
            <w:tcBorders>
              <w:left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Конкурс «Баллада»</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9 чел.- лауреаты</w:t>
            </w:r>
          </w:p>
        </w:tc>
      </w:tr>
      <w:tr w:rsidR="00A9447C" w:rsidRPr="0047363E" w:rsidTr="006332B3">
        <w:trPr>
          <w:trHeight w:val="1175"/>
        </w:trPr>
        <w:tc>
          <w:tcPr>
            <w:tcW w:w="1589" w:type="dxa"/>
            <w:vMerge/>
            <w:tcBorders>
              <w:left w:val="single" w:sz="4" w:space="0" w:color="auto"/>
              <w:bottom w:val="single" w:sz="4" w:space="0" w:color="auto"/>
              <w:right w:val="single" w:sz="4" w:space="0" w:color="auto"/>
            </w:tcBorders>
            <w:vAlign w:val="center"/>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contextualSpacing/>
              <w:jc w:val="both"/>
              <w:rPr>
                <w:rFonts w:ascii="Times New Roman" w:eastAsia="Cambria" w:hAnsi="Times New Roman"/>
                <w:sz w:val="20"/>
                <w:szCs w:val="20"/>
              </w:rPr>
            </w:pPr>
            <w:r w:rsidRPr="0047363E">
              <w:rPr>
                <w:rFonts w:ascii="Times New Roman" w:eastAsia="Cambria" w:hAnsi="Times New Roman"/>
                <w:sz w:val="20"/>
                <w:szCs w:val="20"/>
              </w:rPr>
              <w:t>Онлайн-олимпиада «Учи.ру» по анг.яз.</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ind w:right="-113"/>
              <w:jc w:val="both"/>
              <w:rPr>
                <w:rFonts w:ascii="Times New Roman" w:hAnsi="Times New Roman"/>
                <w:sz w:val="20"/>
                <w:szCs w:val="20"/>
              </w:rPr>
            </w:pPr>
            <w:r w:rsidRPr="0047363E">
              <w:rPr>
                <w:rFonts w:ascii="Times New Roman" w:hAnsi="Times New Roman"/>
                <w:sz w:val="20"/>
                <w:szCs w:val="20"/>
              </w:rPr>
              <w:t>14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2 чел. – победителя</w:t>
            </w:r>
          </w:p>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6 чел. – призеры</w:t>
            </w:r>
          </w:p>
          <w:p w:rsidR="00A9447C" w:rsidRPr="0047363E" w:rsidRDefault="00A9447C" w:rsidP="00460F51">
            <w:pPr>
              <w:spacing w:after="0" w:line="240" w:lineRule="auto"/>
              <w:ind w:right="-113"/>
              <w:jc w:val="both"/>
              <w:rPr>
                <w:rFonts w:ascii="Times New Roman" w:eastAsia="Cambria" w:hAnsi="Times New Roman"/>
                <w:sz w:val="20"/>
                <w:szCs w:val="20"/>
              </w:rPr>
            </w:pPr>
            <w:r w:rsidRPr="0047363E">
              <w:rPr>
                <w:rFonts w:ascii="Times New Roman" w:eastAsia="Cambria" w:hAnsi="Times New Roman"/>
                <w:sz w:val="20"/>
                <w:szCs w:val="20"/>
              </w:rPr>
              <w:t xml:space="preserve">6 чел. – сертификат </w:t>
            </w:r>
          </w:p>
        </w:tc>
      </w:tr>
      <w:tr w:rsidR="00A9447C" w:rsidRPr="0047363E" w:rsidTr="006332B3">
        <w:tc>
          <w:tcPr>
            <w:tcW w:w="1589" w:type="dxa"/>
            <w:vMerge w:val="restart"/>
            <w:tcBorders>
              <w:top w:val="single" w:sz="4" w:space="0" w:color="auto"/>
              <w:left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Гладышева О.В.</w:t>
            </w:r>
          </w:p>
        </w:tc>
        <w:tc>
          <w:tcPr>
            <w:tcW w:w="340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Заочная олимпиада по экологии « Экология России»</w:t>
            </w:r>
          </w:p>
        </w:tc>
        <w:tc>
          <w:tcPr>
            <w:tcW w:w="1843"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 xml:space="preserve">2 чел. – диплом 2 степени; 3 чел. –диплом 3 степени;  </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5 чел. – сертификат участия</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по биологии «Калейдоскоп живой природы»</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Международный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Победитель - 1</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Олимпиада «Царица биология»</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Призер (2 м.) - 1</w:t>
            </w: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«Аистенок»</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4058B7"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r>
      <w:tr w:rsidR="00A9447C" w:rsidRPr="0047363E" w:rsidTr="006332B3">
        <w:tc>
          <w:tcPr>
            <w:tcW w:w="1589" w:type="dxa"/>
            <w:vMerge/>
            <w:tcBorders>
              <w:left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Конкурс «Старт»</w:t>
            </w:r>
          </w:p>
        </w:tc>
        <w:tc>
          <w:tcPr>
            <w:tcW w:w="1843"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Всероссийский</w:t>
            </w:r>
          </w:p>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1 чел.</w:t>
            </w:r>
          </w:p>
        </w:tc>
        <w:tc>
          <w:tcPr>
            <w:tcW w:w="2972" w:type="dxa"/>
            <w:tcBorders>
              <w:top w:val="single" w:sz="4" w:space="0" w:color="auto"/>
              <w:left w:val="single" w:sz="4" w:space="0" w:color="auto"/>
              <w:bottom w:val="single" w:sz="4" w:space="0" w:color="auto"/>
              <w:right w:val="single" w:sz="4" w:space="0" w:color="auto"/>
            </w:tcBorders>
          </w:tcPr>
          <w:p w:rsidR="00A9447C" w:rsidRPr="0047363E" w:rsidRDefault="00A9447C" w:rsidP="00460F51">
            <w:pPr>
              <w:spacing w:after="0" w:line="240" w:lineRule="auto"/>
              <w:rPr>
                <w:rFonts w:ascii="Times New Roman" w:hAnsi="Times New Roman"/>
                <w:sz w:val="20"/>
                <w:szCs w:val="20"/>
              </w:rPr>
            </w:pPr>
            <w:r w:rsidRPr="0047363E">
              <w:rPr>
                <w:rFonts w:ascii="Times New Roman" w:hAnsi="Times New Roman"/>
                <w:sz w:val="20"/>
                <w:szCs w:val="20"/>
              </w:rPr>
              <w:t>участник - 1</w:t>
            </w:r>
          </w:p>
        </w:tc>
      </w:tr>
      <w:tr w:rsidR="00A9447C" w:rsidRPr="00C37B91" w:rsidTr="006332B3">
        <w:tc>
          <w:tcPr>
            <w:tcW w:w="1589" w:type="dxa"/>
            <w:vMerge w:val="restart"/>
            <w:tcBorders>
              <w:top w:val="single" w:sz="4" w:space="0" w:color="auto"/>
              <w:left w:val="single" w:sz="4" w:space="0" w:color="auto"/>
              <w:bottom w:val="single" w:sz="4" w:space="0" w:color="auto"/>
              <w:right w:val="single" w:sz="4" w:space="0" w:color="auto"/>
            </w:tcBorders>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Радченко С.В.</w:t>
            </w:r>
          </w:p>
          <w:p w:rsidR="00A9447C" w:rsidRPr="00C37B91" w:rsidRDefault="00A9447C" w:rsidP="00C37B91">
            <w:pPr>
              <w:spacing w:after="0" w:line="240" w:lineRule="auto"/>
              <w:rPr>
                <w:rFonts w:ascii="Times New Roman" w:hAnsi="Times New Roman"/>
                <w:sz w:val="20"/>
                <w:szCs w:val="20"/>
              </w:rPr>
            </w:pPr>
          </w:p>
          <w:p w:rsidR="00A9447C" w:rsidRPr="00C37B91" w:rsidRDefault="00A9447C" w:rsidP="00C37B91">
            <w:pPr>
              <w:spacing w:after="0" w:line="240" w:lineRule="auto"/>
              <w:rPr>
                <w:rFonts w:ascii="Times New Roman" w:hAnsi="Times New Roman"/>
                <w:sz w:val="20"/>
                <w:szCs w:val="20"/>
              </w:rPr>
            </w:pPr>
          </w:p>
          <w:p w:rsidR="00A9447C" w:rsidRPr="00C37B91" w:rsidRDefault="00A9447C" w:rsidP="00C37B91">
            <w:pPr>
              <w:spacing w:after="0" w:line="240" w:lineRule="auto"/>
              <w:rPr>
                <w:rFonts w:ascii="Times New Roman" w:hAnsi="Times New Roman"/>
                <w:sz w:val="20"/>
                <w:szCs w:val="20"/>
              </w:rPr>
            </w:pPr>
          </w:p>
          <w:p w:rsidR="00A9447C" w:rsidRPr="00C37B91" w:rsidRDefault="00A9447C" w:rsidP="00C37B91">
            <w:pPr>
              <w:spacing w:after="0" w:line="240" w:lineRule="auto"/>
              <w:rPr>
                <w:rFonts w:ascii="Times New Roman" w:hAnsi="Times New Roman"/>
                <w:sz w:val="20"/>
                <w:szCs w:val="20"/>
              </w:rPr>
            </w:pPr>
          </w:p>
          <w:p w:rsidR="00A9447C" w:rsidRPr="00C37B91" w:rsidRDefault="00A9447C" w:rsidP="00C37B91">
            <w:pPr>
              <w:spacing w:after="0" w:line="240" w:lineRule="auto"/>
              <w:rPr>
                <w:rFonts w:ascii="Times New Roman" w:hAnsi="Times New Roman"/>
                <w:sz w:val="20"/>
                <w:szCs w:val="20"/>
              </w:rPr>
            </w:pPr>
          </w:p>
          <w:p w:rsidR="00A9447C" w:rsidRPr="00C37B91" w:rsidRDefault="00A9447C" w:rsidP="00C37B91">
            <w:pPr>
              <w:spacing w:after="0" w:line="240" w:lineRule="auto"/>
              <w:rPr>
                <w:rFonts w:ascii="Times New Roman" w:hAnsi="Times New Roman"/>
                <w:sz w:val="20"/>
                <w:szCs w:val="20"/>
              </w:rPr>
            </w:pPr>
          </w:p>
          <w:p w:rsidR="00A9447C" w:rsidRPr="00C37B91" w:rsidRDefault="00A9447C" w:rsidP="00C37B9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shd w:val="clear" w:color="auto" w:fill="FFFFFF"/>
              </w:rPr>
            </w:pPr>
            <w:r w:rsidRPr="00C37B91">
              <w:rPr>
                <w:rFonts w:ascii="Times New Roman" w:hAnsi="Times New Roman"/>
                <w:sz w:val="20"/>
                <w:szCs w:val="20"/>
                <w:shd w:val="clear" w:color="auto" w:fill="FFFFFF"/>
              </w:rPr>
              <w:t>Дистанционный конкурс по биологии «Старт» (республика Беларусь, г. Минск)</w:t>
            </w:r>
          </w:p>
        </w:tc>
        <w:tc>
          <w:tcPr>
            <w:tcW w:w="1843"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contextualSpacing/>
              <w:rPr>
                <w:rFonts w:ascii="Times New Roman" w:hAnsi="Times New Roman"/>
                <w:sz w:val="20"/>
                <w:szCs w:val="20"/>
                <w:shd w:val="clear" w:color="auto" w:fill="FFFFFF"/>
              </w:rPr>
            </w:pPr>
            <w:r w:rsidRPr="00C37B91">
              <w:rPr>
                <w:rFonts w:ascii="Times New Roman" w:hAnsi="Times New Roman"/>
                <w:sz w:val="20"/>
                <w:szCs w:val="20"/>
                <w:shd w:val="clear" w:color="auto" w:fill="FFFFFF"/>
              </w:rPr>
              <w:t>Международный</w:t>
            </w:r>
          </w:p>
          <w:p w:rsidR="00A9447C" w:rsidRPr="00C37B91" w:rsidRDefault="00A9447C" w:rsidP="00C37B91">
            <w:pPr>
              <w:spacing w:after="0" w:line="240" w:lineRule="auto"/>
              <w:contextualSpacing/>
              <w:rPr>
                <w:rFonts w:ascii="Times New Roman" w:hAnsi="Times New Roman"/>
                <w:sz w:val="20"/>
                <w:szCs w:val="20"/>
                <w:shd w:val="clear" w:color="auto" w:fill="FFFFFF"/>
              </w:rPr>
            </w:pPr>
            <w:r w:rsidRPr="00C37B91">
              <w:rPr>
                <w:rFonts w:ascii="Times New Roman" w:hAnsi="Times New Roman"/>
                <w:sz w:val="20"/>
                <w:szCs w:val="20"/>
                <w:shd w:val="clear" w:color="auto" w:fill="FFFFFF"/>
              </w:rPr>
              <w:t>3 человека</w:t>
            </w:r>
          </w:p>
        </w:tc>
        <w:tc>
          <w:tcPr>
            <w:tcW w:w="2972"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shd w:val="clear" w:color="auto" w:fill="FFFFFF"/>
              </w:rPr>
              <w:t>3 сертификата участника (Колонтаев А. 7Б, Заременская К., Беседина В. 7А)</w:t>
            </w:r>
          </w:p>
        </w:tc>
      </w:tr>
      <w:tr w:rsidR="00A9447C" w:rsidRPr="00C37B91"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C37B91" w:rsidRDefault="00A9447C" w:rsidP="00C37B9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9447C" w:rsidRPr="00C37B91" w:rsidRDefault="00A9447C" w:rsidP="00C37B91">
            <w:pPr>
              <w:spacing w:after="0" w:line="240" w:lineRule="auto"/>
              <w:rPr>
                <w:rFonts w:ascii="Times New Roman" w:hAnsi="Times New Roman"/>
                <w:b/>
                <w:sz w:val="20"/>
                <w:szCs w:val="20"/>
                <w:shd w:val="clear" w:color="auto" w:fill="FFFFFF"/>
              </w:rPr>
            </w:pPr>
            <w:r w:rsidRPr="00C37B91">
              <w:rPr>
                <w:rFonts w:ascii="Times New Roman" w:hAnsi="Times New Roman"/>
                <w:sz w:val="20"/>
                <w:szCs w:val="20"/>
                <w:shd w:val="clear" w:color="auto" w:fill="FFFFFF"/>
              </w:rPr>
              <w:t>Дистанционная олимпиада по биологии «ФГОСТЕСТ» (Алтайский край, г. Бийск)</w:t>
            </w:r>
            <w:r w:rsidRPr="00C37B91">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Всероссийский</w:t>
            </w:r>
          </w:p>
          <w:p w:rsidR="00A9447C" w:rsidRPr="00C37B91" w:rsidRDefault="00A9447C" w:rsidP="00C37B91">
            <w:pPr>
              <w:spacing w:after="0" w:line="240" w:lineRule="auto"/>
              <w:rPr>
                <w:rFonts w:ascii="Times New Roman" w:hAnsi="Times New Roman"/>
                <w:sz w:val="20"/>
                <w:szCs w:val="20"/>
                <w:shd w:val="clear" w:color="auto" w:fill="FFFFFF"/>
              </w:rPr>
            </w:pPr>
            <w:r w:rsidRPr="00C37B91">
              <w:rPr>
                <w:rFonts w:ascii="Times New Roman" w:hAnsi="Times New Roman"/>
                <w:sz w:val="20"/>
                <w:szCs w:val="20"/>
              </w:rPr>
              <w:t>12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 xml:space="preserve">Диплом II степени (Беседина В. 7А), Диплом регионального победителя (Калинин Сергей 7А), 10 сертификатов участника </w:t>
            </w:r>
          </w:p>
        </w:tc>
      </w:tr>
      <w:tr w:rsidR="00A9447C" w:rsidRPr="00C37B91" w:rsidTr="006332B3">
        <w:tc>
          <w:tcPr>
            <w:tcW w:w="1589" w:type="dxa"/>
            <w:vMerge/>
            <w:tcBorders>
              <w:top w:val="single" w:sz="4" w:space="0" w:color="auto"/>
              <w:left w:val="single" w:sz="4" w:space="0" w:color="auto"/>
              <w:bottom w:val="single" w:sz="4" w:space="0" w:color="auto"/>
              <w:right w:val="single" w:sz="4" w:space="0" w:color="auto"/>
            </w:tcBorders>
            <w:vAlign w:val="center"/>
            <w:hideMark/>
          </w:tcPr>
          <w:p w:rsidR="00A9447C" w:rsidRPr="00C37B91" w:rsidRDefault="00A9447C" w:rsidP="00C37B91">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Интернет-конкурс «ХимБИ»</w:t>
            </w:r>
          </w:p>
        </w:tc>
        <w:tc>
          <w:tcPr>
            <w:tcW w:w="1843"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 xml:space="preserve">Всероссийский </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4 чел</w:t>
            </w:r>
          </w:p>
        </w:tc>
        <w:tc>
          <w:tcPr>
            <w:tcW w:w="2972" w:type="dxa"/>
            <w:tcBorders>
              <w:top w:val="single" w:sz="4" w:space="0" w:color="auto"/>
              <w:left w:val="single" w:sz="4" w:space="0" w:color="auto"/>
              <w:bottom w:val="single" w:sz="4" w:space="0" w:color="auto"/>
              <w:right w:val="single" w:sz="4" w:space="0" w:color="auto"/>
            </w:tcBorders>
            <w:hideMark/>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призер 2 м.- 1</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сертификат -3</w:t>
            </w:r>
          </w:p>
        </w:tc>
      </w:tr>
      <w:tr w:rsidR="00A9447C" w:rsidRPr="00C37B91" w:rsidTr="006332B3">
        <w:tc>
          <w:tcPr>
            <w:tcW w:w="1589" w:type="dxa"/>
            <w:tcBorders>
              <w:top w:val="single" w:sz="4" w:space="0" w:color="auto"/>
              <w:left w:val="single" w:sz="4" w:space="0" w:color="auto"/>
              <w:bottom w:val="single" w:sz="4" w:space="0" w:color="auto"/>
              <w:right w:val="single" w:sz="4" w:space="0" w:color="auto"/>
            </w:tcBorders>
            <w:vAlign w:val="center"/>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Ковалюк Л.В.</w:t>
            </w:r>
          </w:p>
        </w:tc>
        <w:tc>
          <w:tcPr>
            <w:tcW w:w="3402" w:type="dxa"/>
            <w:tcBorders>
              <w:top w:val="single" w:sz="4" w:space="0" w:color="auto"/>
              <w:left w:val="single" w:sz="4" w:space="0" w:color="auto"/>
              <w:bottom w:val="single" w:sz="4" w:space="0" w:color="auto"/>
              <w:right w:val="single" w:sz="4" w:space="0" w:color="auto"/>
            </w:tcBorders>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Олимпиада «Старт»</w:t>
            </w:r>
          </w:p>
        </w:tc>
        <w:tc>
          <w:tcPr>
            <w:tcW w:w="1843" w:type="dxa"/>
            <w:tcBorders>
              <w:top w:val="single" w:sz="4" w:space="0" w:color="auto"/>
              <w:left w:val="single" w:sz="4" w:space="0" w:color="auto"/>
              <w:bottom w:val="single" w:sz="4" w:space="0" w:color="auto"/>
              <w:right w:val="single" w:sz="4" w:space="0" w:color="auto"/>
            </w:tcBorders>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Всероссийский</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10 чел.</w:t>
            </w:r>
          </w:p>
        </w:tc>
        <w:tc>
          <w:tcPr>
            <w:tcW w:w="2972" w:type="dxa"/>
            <w:tcBorders>
              <w:top w:val="single" w:sz="4" w:space="0" w:color="auto"/>
              <w:left w:val="single" w:sz="4" w:space="0" w:color="auto"/>
              <w:bottom w:val="single" w:sz="4" w:space="0" w:color="auto"/>
              <w:right w:val="single" w:sz="4" w:space="0" w:color="auto"/>
            </w:tcBorders>
          </w:tcPr>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победитель – 5</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призер -1</w:t>
            </w:r>
          </w:p>
        </w:tc>
      </w:tr>
    </w:tbl>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 xml:space="preserve">Участие обучающихся 1-9 классов (АООП) в конкурсах </w:t>
      </w:r>
    </w:p>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2126"/>
        <w:gridCol w:w="1015"/>
        <w:gridCol w:w="13"/>
        <w:gridCol w:w="2629"/>
      </w:tblGrid>
      <w:tr w:rsidR="00A9447C" w:rsidRPr="00C37B91" w:rsidTr="004058B7">
        <w:trPr>
          <w:trHeight w:val="305"/>
        </w:trPr>
        <w:tc>
          <w:tcPr>
            <w:tcW w:w="9753" w:type="dxa"/>
            <w:gridSpan w:val="5"/>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Олимпиады</w:t>
            </w:r>
          </w:p>
        </w:tc>
      </w:tr>
      <w:tr w:rsidR="00A9447C" w:rsidRPr="00C37B91" w:rsidTr="00460F51">
        <w:trPr>
          <w:trHeight w:val="828"/>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autoSpaceDE w:val="0"/>
              <w:autoSpaceDN w:val="0"/>
              <w:adjustRightInd w:val="0"/>
              <w:spacing w:after="0" w:line="240" w:lineRule="auto"/>
              <w:rPr>
                <w:rFonts w:ascii="Times New Roman" w:hAnsi="Times New Roman"/>
                <w:sz w:val="20"/>
                <w:szCs w:val="20"/>
              </w:rPr>
            </w:pPr>
            <w:r w:rsidRPr="00C37B91">
              <w:rPr>
                <w:rFonts w:ascii="Times New Roman" w:hAnsi="Times New Roman"/>
                <w:sz w:val="20"/>
                <w:szCs w:val="20"/>
              </w:rPr>
              <w:t xml:space="preserve">«Лига эрудитов» (Экология) </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Козюкова Арина</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7к</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3 степени</w:t>
            </w:r>
          </w:p>
        </w:tc>
      </w:tr>
      <w:tr w:rsidR="00A9447C" w:rsidRPr="00C37B91" w:rsidTr="00460F51">
        <w:trPr>
          <w:trHeight w:val="685"/>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autoSpaceDE w:val="0"/>
              <w:autoSpaceDN w:val="0"/>
              <w:adjustRightInd w:val="0"/>
              <w:spacing w:after="0" w:line="240" w:lineRule="auto"/>
              <w:rPr>
                <w:rFonts w:ascii="Times New Roman" w:hAnsi="Times New Roman"/>
                <w:sz w:val="20"/>
                <w:szCs w:val="20"/>
              </w:rPr>
            </w:pPr>
            <w:r w:rsidRPr="00C37B91">
              <w:rPr>
                <w:rFonts w:ascii="Times New Roman" w:hAnsi="Times New Roman"/>
                <w:sz w:val="20"/>
                <w:szCs w:val="20"/>
              </w:rPr>
              <w:t>«Олимпиадум»</w:t>
            </w:r>
          </w:p>
          <w:p w:rsidR="00A9447C" w:rsidRPr="00C37B91" w:rsidRDefault="00A9447C" w:rsidP="00C37B91">
            <w:pPr>
              <w:autoSpaceDE w:val="0"/>
              <w:autoSpaceDN w:val="0"/>
              <w:adjustRightInd w:val="0"/>
              <w:spacing w:after="0" w:line="240" w:lineRule="auto"/>
              <w:rPr>
                <w:rFonts w:ascii="Times New Roman" w:hAnsi="Times New Roman"/>
                <w:sz w:val="20"/>
                <w:szCs w:val="20"/>
              </w:rPr>
            </w:pPr>
            <w:r w:rsidRPr="00C37B91">
              <w:rPr>
                <w:rFonts w:ascii="Times New Roman" w:hAnsi="Times New Roman"/>
                <w:sz w:val="20"/>
                <w:szCs w:val="20"/>
              </w:rPr>
              <w:t>(литература)</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Тимошенко Мария</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9к</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1 степени</w:t>
            </w:r>
          </w:p>
        </w:tc>
      </w:tr>
      <w:tr w:rsidR="00A9447C" w:rsidRPr="00C37B91" w:rsidTr="004058B7">
        <w:trPr>
          <w:trHeight w:val="258"/>
        </w:trPr>
        <w:tc>
          <w:tcPr>
            <w:tcW w:w="9753" w:type="dxa"/>
            <w:gridSpan w:val="5"/>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ВИКТОРИНА</w:t>
            </w:r>
          </w:p>
        </w:tc>
      </w:tr>
      <w:tr w:rsidR="00A9447C" w:rsidRPr="00C37B91" w:rsidTr="00460F51">
        <w:trPr>
          <w:trHeight w:val="828"/>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577F06" w:rsidP="00C37B91">
            <w:pPr>
              <w:autoSpaceDE w:val="0"/>
              <w:autoSpaceDN w:val="0"/>
              <w:adjustRightInd w:val="0"/>
              <w:spacing w:after="0" w:line="240" w:lineRule="auto"/>
              <w:rPr>
                <w:rFonts w:ascii="Times New Roman" w:hAnsi="Times New Roman"/>
                <w:sz w:val="20"/>
                <w:szCs w:val="20"/>
              </w:rPr>
            </w:pPr>
            <w:r w:rsidRPr="00C37B91">
              <w:rPr>
                <w:rFonts w:ascii="Times New Roman" w:hAnsi="Times New Roman"/>
                <w:sz w:val="20"/>
                <w:szCs w:val="20"/>
              </w:rPr>
              <w:t xml:space="preserve">Международный конкурс «Час </w:t>
            </w:r>
            <w:r w:rsidR="00A9447C" w:rsidRPr="00C37B91">
              <w:rPr>
                <w:rFonts w:ascii="Times New Roman" w:hAnsi="Times New Roman"/>
                <w:sz w:val="20"/>
                <w:szCs w:val="20"/>
              </w:rPr>
              <w:t>безопасности»(викторина)</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Козюкова Арина</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Жаркевич Анна</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7к</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7к</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Сертификат участника</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Сертификат участника</w:t>
            </w:r>
          </w:p>
        </w:tc>
      </w:tr>
      <w:tr w:rsidR="00A9447C" w:rsidRPr="00C37B91" w:rsidTr="004058B7">
        <w:trPr>
          <w:trHeight w:val="272"/>
        </w:trPr>
        <w:tc>
          <w:tcPr>
            <w:tcW w:w="9753" w:type="dxa"/>
            <w:gridSpan w:val="5"/>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конкурсы</w:t>
            </w:r>
          </w:p>
        </w:tc>
      </w:tr>
      <w:tr w:rsidR="00A9447C" w:rsidRPr="00C37B91" w:rsidTr="00460F51">
        <w:trPr>
          <w:trHeight w:val="828"/>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lastRenderedPageBreak/>
              <w:t>Областной конкурс рисунков «Есть такая профессия родину защищать»</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Матвеев Сергей</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6к</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Благодарность</w:t>
            </w:r>
          </w:p>
        </w:tc>
      </w:tr>
      <w:tr w:rsidR="00A9447C" w:rsidRPr="00C37B91" w:rsidTr="00460F51">
        <w:trPr>
          <w:trHeight w:val="416"/>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Областной конкурс «Я знаю свои права»</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Кондратьев Дмитрий</w:t>
            </w:r>
          </w:p>
        </w:tc>
        <w:tc>
          <w:tcPr>
            <w:tcW w:w="1028"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3к</w:t>
            </w:r>
          </w:p>
        </w:tc>
        <w:tc>
          <w:tcPr>
            <w:tcW w:w="2629"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Благодарность</w:t>
            </w:r>
          </w:p>
        </w:tc>
      </w:tr>
      <w:tr w:rsidR="00A9447C" w:rsidRPr="00C37B91" w:rsidTr="00460F51">
        <w:trPr>
          <w:trHeight w:val="828"/>
        </w:trPr>
        <w:tc>
          <w:tcPr>
            <w:tcW w:w="3970" w:type="dxa"/>
            <w:tcBorders>
              <w:top w:val="single" w:sz="4" w:space="0" w:color="000000"/>
              <w:left w:val="single" w:sz="4" w:space="0" w:color="000000"/>
              <w:bottom w:val="single" w:sz="4" w:space="0" w:color="000000"/>
              <w:right w:val="single" w:sz="4" w:space="0" w:color="000000"/>
            </w:tcBorders>
          </w:tcPr>
          <w:p w:rsidR="005F59D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Всероссийский конкурс </w:t>
            </w:r>
          </w:p>
          <w:p w:rsidR="00A9447C" w:rsidRPr="00C37B91" w:rsidRDefault="005F59DC" w:rsidP="00C37B91">
            <w:pPr>
              <w:spacing w:after="0" w:line="240" w:lineRule="auto"/>
              <w:jc w:val="both"/>
              <w:rPr>
                <w:rFonts w:ascii="Times New Roman" w:hAnsi="Times New Roman"/>
                <w:sz w:val="20"/>
                <w:szCs w:val="20"/>
              </w:rPr>
            </w:pPr>
            <w:r w:rsidRPr="00C37B91">
              <w:rPr>
                <w:rFonts w:ascii="Times New Roman" w:hAnsi="Times New Roman"/>
                <w:sz w:val="20"/>
                <w:szCs w:val="20"/>
              </w:rPr>
              <w:t>«</w:t>
            </w:r>
            <w:r w:rsidR="00A9447C" w:rsidRPr="00C37B91">
              <w:rPr>
                <w:rFonts w:ascii="Times New Roman" w:hAnsi="Times New Roman"/>
                <w:sz w:val="20"/>
                <w:szCs w:val="20"/>
              </w:rPr>
              <w:t>Читаем! Творим! Развиваемся!» (Муниципальный этап)</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Кондратьев Дмитрий</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Моложай Артём</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Погорелов Данил</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Барабаш Дарья</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Браун Злата</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3</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4</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4</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1</w:t>
            </w:r>
          </w:p>
          <w:p w:rsidR="00A9447C" w:rsidRPr="00C37B91" w:rsidRDefault="004058B7" w:rsidP="00C37B91">
            <w:pPr>
              <w:spacing w:after="0" w:line="240" w:lineRule="auto"/>
              <w:rPr>
                <w:rFonts w:ascii="Times New Roman" w:hAnsi="Times New Roman"/>
                <w:sz w:val="20"/>
                <w:szCs w:val="20"/>
              </w:rPr>
            </w:pPr>
            <w:r w:rsidRPr="00C37B91">
              <w:rPr>
                <w:rFonts w:ascii="Times New Roman" w:hAnsi="Times New Roman"/>
                <w:sz w:val="20"/>
                <w:szCs w:val="20"/>
              </w:rPr>
              <w:t>2</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1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1 степени</w:t>
            </w:r>
          </w:p>
        </w:tc>
      </w:tr>
      <w:tr w:rsidR="00A9447C" w:rsidRPr="00C37B91" w:rsidTr="00460F51">
        <w:trPr>
          <w:trHeight w:val="828"/>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9F0BE4" w:rsidP="00C37B91">
            <w:pPr>
              <w:spacing w:after="0" w:line="240" w:lineRule="auto"/>
              <w:jc w:val="both"/>
              <w:rPr>
                <w:rFonts w:ascii="Times New Roman" w:hAnsi="Times New Roman"/>
                <w:sz w:val="20"/>
                <w:szCs w:val="20"/>
              </w:rPr>
            </w:pPr>
            <w:r w:rsidRPr="00C37B91">
              <w:rPr>
                <w:rFonts w:ascii="Times New Roman" w:hAnsi="Times New Roman"/>
                <w:sz w:val="20"/>
                <w:szCs w:val="20"/>
              </w:rPr>
              <w:t>Всероссийский конкурс «</w:t>
            </w:r>
            <w:r w:rsidR="00A9447C" w:rsidRPr="00C37B91">
              <w:rPr>
                <w:rFonts w:ascii="Times New Roman" w:hAnsi="Times New Roman"/>
                <w:sz w:val="20"/>
                <w:szCs w:val="20"/>
              </w:rPr>
              <w:t>Читаем! Творим! Развиваемся!»</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(Муниципальный этап) </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Кондратьев Дмитрий</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Моложай Артём</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Погорелов Данил</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Барабаш Дарья</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Браун Злата</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3</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4</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4</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1</w:t>
            </w:r>
          </w:p>
          <w:p w:rsidR="00A9447C" w:rsidRPr="00C37B91" w:rsidRDefault="004058B7" w:rsidP="00C37B91">
            <w:pPr>
              <w:spacing w:after="0" w:line="240" w:lineRule="auto"/>
              <w:rPr>
                <w:rFonts w:ascii="Times New Roman" w:hAnsi="Times New Roman"/>
                <w:sz w:val="20"/>
                <w:szCs w:val="20"/>
              </w:rPr>
            </w:pPr>
            <w:r w:rsidRPr="00C37B91">
              <w:rPr>
                <w:rFonts w:ascii="Times New Roman" w:hAnsi="Times New Roman"/>
                <w:sz w:val="20"/>
                <w:szCs w:val="20"/>
              </w:rPr>
              <w:t>2</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1 степени</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Диплом 1 степени</w:t>
            </w:r>
          </w:p>
        </w:tc>
      </w:tr>
      <w:tr w:rsidR="00A9447C" w:rsidRPr="00C37B91" w:rsidTr="00460F51">
        <w:trPr>
          <w:trHeight w:val="828"/>
        </w:trPr>
        <w:tc>
          <w:tcPr>
            <w:tcW w:w="3970" w:type="dxa"/>
            <w:tcBorders>
              <w:top w:val="single" w:sz="4" w:space="0" w:color="000000"/>
              <w:left w:val="single" w:sz="4" w:space="0" w:color="000000"/>
              <w:bottom w:val="single" w:sz="4" w:space="0" w:color="000000"/>
              <w:right w:val="single" w:sz="4" w:space="0" w:color="000000"/>
            </w:tcBorders>
          </w:tcPr>
          <w:p w:rsidR="00A9447C" w:rsidRPr="00C37B91" w:rsidRDefault="009F0BE4" w:rsidP="00C37B91">
            <w:pPr>
              <w:spacing w:after="0" w:line="240" w:lineRule="auto"/>
              <w:jc w:val="both"/>
              <w:rPr>
                <w:rFonts w:ascii="Times New Roman" w:hAnsi="Times New Roman"/>
                <w:sz w:val="20"/>
                <w:szCs w:val="20"/>
              </w:rPr>
            </w:pPr>
            <w:r w:rsidRPr="00C37B91">
              <w:rPr>
                <w:rFonts w:ascii="Times New Roman" w:hAnsi="Times New Roman"/>
                <w:sz w:val="20"/>
                <w:szCs w:val="20"/>
              </w:rPr>
              <w:t>Всероссийский конкурс «</w:t>
            </w:r>
            <w:r w:rsidR="00A9447C" w:rsidRPr="00C37B91">
              <w:rPr>
                <w:rFonts w:ascii="Times New Roman" w:hAnsi="Times New Roman"/>
                <w:sz w:val="20"/>
                <w:szCs w:val="20"/>
              </w:rPr>
              <w:t>Читаем! Творим! Развиваемся!»</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(Муниципальный этап)</w:t>
            </w:r>
          </w:p>
        </w:tc>
        <w:tc>
          <w:tcPr>
            <w:tcW w:w="2126"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Бондаренко Арина</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Тимошенко Мария</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Вырва Евгения </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Сердюк Кирилл</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Широких Виктор</w:t>
            </w:r>
          </w:p>
        </w:tc>
        <w:tc>
          <w:tcPr>
            <w:tcW w:w="1015" w:type="dxa"/>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8</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9</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8</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9</w:t>
            </w:r>
          </w:p>
          <w:p w:rsidR="00A9447C" w:rsidRPr="00C37B91" w:rsidRDefault="00A9447C" w:rsidP="00C37B91">
            <w:pPr>
              <w:spacing w:after="0" w:line="240" w:lineRule="auto"/>
              <w:rPr>
                <w:rFonts w:ascii="Times New Roman" w:hAnsi="Times New Roman"/>
                <w:sz w:val="20"/>
                <w:szCs w:val="20"/>
              </w:rPr>
            </w:pPr>
            <w:r w:rsidRPr="00C37B91">
              <w:rPr>
                <w:rFonts w:ascii="Times New Roman" w:hAnsi="Times New Roman"/>
                <w:sz w:val="20"/>
                <w:szCs w:val="20"/>
              </w:rPr>
              <w:t>9</w:t>
            </w:r>
          </w:p>
        </w:tc>
        <w:tc>
          <w:tcPr>
            <w:tcW w:w="2642" w:type="dxa"/>
            <w:gridSpan w:val="2"/>
            <w:tcBorders>
              <w:top w:val="single" w:sz="4" w:space="0" w:color="000000"/>
              <w:left w:val="single" w:sz="4" w:space="0" w:color="000000"/>
              <w:bottom w:val="single" w:sz="4" w:space="0" w:color="000000"/>
              <w:right w:val="single" w:sz="4" w:space="0" w:color="000000"/>
            </w:tcBorders>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1 степени</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1 степени</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Диплом 2 степени</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участник</w:t>
            </w:r>
          </w:p>
        </w:tc>
      </w:tr>
    </w:tbl>
    <w:p w:rsidR="00A9447C" w:rsidRPr="0047363E" w:rsidRDefault="00577F06" w:rsidP="00331728">
      <w:pPr>
        <w:spacing w:line="240" w:lineRule="auto"/>
        <w:jc w:val="both"/>
        <w:rPr>
          <w:rFonts w:ascii="Times New Roman" w:hAnsi="Times New Roman"/>
          <w:b/>
          <w:sz w:val="20"/>
          <w:szCs w:val="20"/>
          <w:u w:val="single"/>
        </w:rPr>
      </w:pPr>
      <w:r w:rsidRPr="0047363E">
        <w:rPr>
          <w:rFonts w:ascii="Times New Roman" w:hAnsi="Times New Roman"/>
          <w:b/>
          <w:sz w:val="20"/>
          <w:szCs w:val="20"/>
          <w:u w:val="single"/>
        </w:rPr>
        <w:t>Физическая культура и спорт:</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1701"/>
        <w:gridCol w:w="5216"/>
      </w:tblGrid>
      <w:tr w:rsidR="00A9447C" w:rsidRPr="0047363E" w:rsidTr="005F59DC">
        <w:tc>
          <w:tcPr>
            <w:tcW w:w="2865" w:type="dxa"/>
            <w:shd w:val="clear" w:color="auto" w:fill="auto"/>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 xml:space="preserve">Мероприятие </w:t>
            </w:r>
          </w:p>
        </w:tc>
        <w:tc>
          <w:tcPr>
            <w:tcW w:w="1701" w:type="dxa"/>
            <w:shd w:val="clear" w:color="auto" w:fill="auto"/>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Охват учащихся</w:t>
            </w:r>
          </w:p>
        </w:tc>
        <w:tc>
          <w:tcPr>
            <w:tcW w:w="5216" w:type="dxa"/>
            <w:shd w:val="clear" w:color="auto" w:fill="auto"/>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sz w:val="20"/>
                <w:szCs w:val="20"/>
              </w:rPr>
              <w:t xml:space="preserve">Результаты </w:t>
            </w:r>
          </w:p>
        </w:tc>
      </w:tr>
      <w:tr w:rsidR="00A9447C" w:rsidRPr="0047363E" w:rsidTr="004058B7">
        <w:tc>
          <w:tcPr>
            <w:tcW w:w="9782" w:type="dxa"/>
            <w:gridSpan w:val="3"/>
            <w:shd w:val="clear" w:color="auto" w:fill="auto"/>
          </w:tcPr>
          <w:p w:rsidR="00A9447C" w:rsidRPr="00C37B91" w:rsidRDefault="00A9447C" w:rsidP="00C37B91">
            <w:pPr>
              <w:spacing w:after="0" w:line="240" w:lineRule="auto"/>
              <w:jc w:val="both"/>
              <w:rPr>
                <w:rFonts w:ascii="Times New Roman" w:hAnsi="Times New Roman"/>
                <w:b/>
                <w:sz w:val="20"/>
                <w:szCs w:val="20"/>
              </w:rPr>
            </w:pPr>
            <w:r w:rsidRPr="00C37B91">
              <w:rPr>
                <w:rFonts w:ascii="Times New Roman" w:hAnsi="Times New Roman"/>
                <w:b/>
                <w:i/>
                <w:sz w:val="20"/>
                <w:szCs w:val="20"/>
              </w:rPr>
              <w:t>Городские мероприятия</w:t>
            </w:r>
          </w:p>
        </w:tc>
      </w:tr>
      <w:tr w:rsidR="00A9447C" w:rsidRPr="0047363E" w:rsidTr="004058B7">
        <w:tc>
          <w:tcPr>
            <w:tcW w:w="9782" w:type="dxa"/>
            <w:gridSpan w:val="3"/>
            <w:shd w:val="clear" w:color="auto" w:fill="auto"/>
          </w:tcPr>
          <w:p w:rsidR="00A9447C" w:rsidRPr="00C37B91" w:rsidRDefault="00A9447C" w:rsidP="00C37B91">
            <w:pPr>
              <w:spacing w:after="0" w:line="240" w:lineRule="auto"/>
              <w:jc w:val="both"/>
              <w:rPr>
                <w:rFonts w:ascii="Times New Roman" w:hAnsi="Times New Roman"/>
                <w:b/>
                <w:i/>
                <w:sz w:val="20"/>
                <w:szCs w:val="20"/>
              </w:rPr>
            </w:pPr>
            <w:r w:rsidRPr="00C37B91">
              <w:rPr>
                <w:rFonts w:ascii="Times New Roman" w:hAnsi="Times New Roman"/>
                <w:b/>
                <w:i/>
                <w:sz w:val="20"/>
                <w:szCs w:val="20"/>
              </w:rPr>
              <w:t>Кожанова И.Г.</w:t>
            </w:r>
          </w:p>
        </w:tc>
      </w:tr>
      <w:tr w:rsidR="00A9447C" w:rsidRPr="0047363E" w:rsidTr="005F59DC">
        <w:trPr>
          <w:trHeight w:val="300"/>
        </w:trPr>
        <w:tc>
          <w:tcPr>
            <w:tcW w:w="2865" w:type="dxa"/>
            <w:tcBorders>
              <w:bottom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Городской кросс</w:t>
            </w:r>
          </w:p>
        </w:tc>
        <w:tc>
          <w:tcPr>
            <w:tcW w:w="1701" w:type="dxa"/>
            <w:tcBorders>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7 человек</w:t>
            </w:r>
          </w:p>
        </w:tc>
        <w:tc>
          <w:tcPr>
            <w:tcW w:w="5216" w:type="dxa"/>
            <w:tcBorders>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lang w:val="en-US"/>
              </w:rPr>
              <w:t>II</w:t>
            </w:r>
            <w:r w:rsidRPr="00C37B91">
              <w:rPr>
                <w:rFonts w:ascii="Times New Roman" w:hAnsi="Times New Roman"/>
                <w:sz w:val="20"/>
                <w:szCs w:val="20"/>
              </w:rPr>
              <w:t xml:space="preserve"> место, Моргунов В. – </w:t>
            </w:r>
            <w:r w:rsidRPr="00C37B91">
              <w:rPr>
                <w:rFonts w:ascii="Times New Roman" w:hAnsi="Times New Roman"/>
                <w:sz w:val="20"/>
                <w:szCs w:val="20"/>
                <w:lang w:val="en-US"/>
              </w:rPr>
              <w:t>II</w:t>
            </w:r>
            <w:r w:rsidRPr="00C37B91">
              <w:rPr>
                <w:rFonts w:ascii="Times New Roman" w:hAnsi="Times New Roman"/>
                <w:sz w:val="20"/>
                <w:szCs w:val="20"/>
              </w:rPr>
              <w:t xml:space="preserve"> место, Моргунов И. – </w:t>
            </w:r>
            <w:r w:rsidRPr="00C37B91">
              <w:rPr>
                <w:rFonts w:ascii="Times New Roman" w:hAnsi="Times New Roman"/>
                <w:sz w:val="20"/>
                <w:szCs w:val="20"/>
                <w:lang w:val="en-US"/>
              </w:rPr>
              <w:t>III</w:t>
            </w:r>
            <w:r w:rsidRPr="00C37B91">
              <w:rPr>
                <w:rFonts w:ascii="Times New Roman" w:hAnsi="Times New Roman"/>
                <w:sz w:val="20"/>
                <w:szCs w:val="20"/>
              </w:rPr>
              <w:t xml:space="preserve"> место, 8А кл</w:t>
            </w:r>
          </w:p>
        </w:tc>
      </w:tr>
      <w:tr w:rsidR="00A9447C" w:rsidRPr="0047363E" w:rsidTr="005F59DC">
        <w:trPr>
          <w:trHeight w:val="300"/>
        </w:trPr>
        <w:tc>
          <w:tcPr>
            <w:tcW w:w="2865" w:type="dxa"/>
            <w:tcBorders>
              <w:bottom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 xml:space="preserve"> «Шимановская миля»</w:t>
            </w:r>
          </w:p>
        </w:tc>
        <w:tc>
          <w:tcPr>
            <w:tcW w:w="1701" w:type="dxa"/>
            <w:tcBorders>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204 человека</w:t>
            </w:r>
          </w:p>
          <w:p w:rsidR="00A9447C" w:rsidRPr="00C37B91" w:rsidRDefault="00A9447C" w:rsidP="00C37B91">
            <w:pPr>
              <w:spacing w:after="0" w:line="240" w:lineRule="auto"/>
              <w:jc w:val="both"/>
              <w:rPr>
                <w:rFonts w:ascii="Times New Roman" w:hAnsi="Times New Roman"/>
                <w:sz w:val="20"/>
                <w:szCs w:val="20"/>
              </w:rPr>
            </w:pPr>
          </w:p>
        </w:tc>
        <w:tc>
          <w:tcPr>
            <w:tcW w:w="5216" w:type="dxa"/>
            <w:tcBorders>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Моргунов Владислав – </w:t>
            </w:r>
            <w:r w:rsidRPr="00C37B91">
              <w:rPr>
                <w:rFonts w:ascii="Times New Roman" w:hAnsi="Times New Roman"/>
                <w:sz w:val="20"/>
                <w:szCs w:val="20"/>
                <w:lang w:val="en-US"/>
              </w:rPr>
              <w:t>I</w:t>
            </w:r>
            <w:r w:rsidRPr="00C37B91">
              <w:rPr>
                <w:rFonts w:ascii="Times New Roman" w:hAnsi="Times New Roman"/>
                <w:sz w:val="20"/>
                <w:szCs w:val="20"/>
              </w:rPr>
              <w:t xml:space="preserve">  место, Моргунов И. – </w:t>
            </w:r>
            <w:r w:rsidRPr="00C37B91">
              <w:rPr>
                <w:rFonts w:ascii="Times New Roman" w:hAnsi="Times New Roman"/>
                <w:sz w:val="20"/>
                <w:szCs w:val="20"/>
                <w:lang w:val="en-US"/>
              </w:rPr>
              <w:t>II</w:t>
            </w:r>
            <w:r w:rsidRPr="00C37B91">
              <w:rPr>
                <w:rFonts w:ascii="Times New Roman" w:hAnsi="Times New Roman"/>
                <w:sz w:val="20"/>
                <w:szCs w:val="20"/>
              </w:rPr>
              <w:t xml:space="preserve"> место, Поляков Д. - </w:t>
            </w:r>
            <w:r w:rsidRPr="00C37B91">
              <w:rPr>
                <w:rFonts w:ascii="Times New Roman" w:hAnsi="Times New Roman"/>
                <w:sz w:val="20"/>
                <w:szCs w:val="20"/>
                <w:lang w:val="en-US"/>
              </w:rPr>
              <w:t>III</w:t>
            </w:r>
            <w:r w:rsidRPr="00C37B91">
              <w:rPr>
                <w:rFonts w:ascii="Times New Roman" w:hAnsi="Times New Roman"/>
                <w:sz w:val="20"/>
                <w:szCs w:val="20"/>
              </w:rPr>
              <w:t xml:space="preserve"> место, Майорова А.  – </w:t>
            </w:r>
            <w:r w:rsidRPr="00C37B91">
              <w:rPr>
                <w:rFonts w:ascii="Times New Roman" w:hAnsi="Times New Roman"/>
                <w:sz w:val="20"/>
                <w:szCs w:val="20"/>
                <w:lang w:val="en-US"/>
              </w:rPr>
              <w:t>III</w:t>
            </w:r>
            <w:r w:rsidRPr="00C37B91">
              <w:rPr>
                <w:rFonts w:ascii="Times New Roman" w:hAnsi="Times New Roman"/>
                <w:sz w:val="20"/>
                <w:szCs w:val="20"/>
              </w:rPr>
              <w:t xml:space="preserve"> место, Богомягкова Я. – </w:t>
            </w:r>
            <w:r w:rsidRPr="00C37B91">
              <w:rPr>
                <w:rFonts w:ascii="Times New Roman" w:hAnsi="Times New Roman"/>
                <w:sz w:val="20"/>
                <w:szCs w:val="20"/>
                <w:lang w:val="en-US"/>
              </w:rPr>
              <w:t>II</w:t>
            </w:r>
            <w:r w:rsidRPr="00C37B91">
              <w:rPr>
                <w:rFonts w:ascii="Times New Roman" w:hAnsi="Times New Roman"/>
                <w:sz w:val="20"/>
                <w:szCs w:val="20"/>
              </w:rPr>
              <w:t xml:space="preserve"> место</w:t>
            </w:r>
          </w:p>
        </w:tc>
      </w:tr>
      <w:tr w:rsidR="00A9447C" w:rsidRPr="0047363E" w:rsidTr="005F59DC">
        <w:trPr>
          <w:trHeight w:val="320"/>
        </w:trPr>
        <w:tc>
          <w:tcPr>
            <w:tcW w:w="2865" w:type="dxa"/>
            <w:tcBorders>
              <w:top w:val="single" w:sz="4" w:space="0" w:color="auto"/>
              <w:bottom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 xml:space="preserve">Футбол </w:t>
            </w:r>
          </w:p>
        </w:tc>
        <w:tc>
          <w:tcPr>
            <w:tcW w:w="1701" w:type="dxa"/>
            <w:tcBorders>
              <w:top w:val="single" w:sz="4" w:space="0" w:color="auto"/>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49 человек</w:t>
            </w:r>
          </w:p>
        </w:tc>
        <w:tc>
          <w:tcPr>
            <w:tcW w:w="5216" w:type="dxa"/>
            <w:tcBorders>
              <w:top w:val="single" w:sz="4" w:space="0" w:color="auto"/>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Лучшие игроки – Киреев А. – 5А, Климов Н. – 8Б , Лопатенков Д. – 9 кл, Мироненко Д. – 10 кл, Макаров В. – 11 кл. </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 xml:space="preserve">Четырёхборье «Дружба»   </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10 человек</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lang w:val="en-US"/>
              </w:rPr>
              <w:t>I</w:t>
            </w:r>
            <w:r w:rsidRPr="00C37B91">
              <w:rPr>
                <w:rFonts w:ascii="Times New Roman" w:hAnsi="Times New Roman"/>
                <w:sz w:val="20"/>
                <w:szCs w:val="20"/>
              </w:rPr>
              <w:t xml:space="preserve"> место</w:t>
            </w:r>
          </w:p>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Прыжки в длину – Климов Н. - </w:t>
            </w:r>
            <w:r w:rsidRPr="00C37B91">
              <w:rPr>
                <w:rFonts w:ascii="Times New Roman" w:hAnsi="Times New Roman"/>
                <w:sz w:val="20"/>
                <w:szCs w:val="20"/>
                <w:lang w:val="en-US"/>
              </w:rPr>
              <w:t>II</w:t>
            </w:r>
            <w:r w:rsidRPr="00C37B91">
              <w:rPr>
                <w:rFonts w:ascii="Times New Roman" w:hAnsi="Times New Roman"/>
                <w:sz w:val="20"/>
                <w:szCs w:val="20"/>
              </w:rPr>
              <w:t xml:space="preserve"> место, Побережник В. - </w:t>
            </w:r>
            <w:r w:rsidRPr="00C37B91">
              <w:rPr>
                <w:rFonts w:ascii="Times New Roman" w:hAnsi="Times New Roman"/>
                <w:sz w:val="20"/>
                <w:szCs w:val="20"/>
                <w:lang w:val="en-US"/>
              </w:rPr>
              <w:t>I</w:t>
            </w:r>
            <w:r w:rsidRPr="00C37B91">
              <w:rPr>
                <w:rFonts w:ascii="Times New Roman" w:hAnsi="Times New Roman"/>
                <w:sz w:val="20"/>
                <w:szCs w:val="20"/>
              </w:rPr>
              <w:t xml:space="preserve"> место, Метание мяча -  Тихонова А. - </w:t>
            </w:r>
            <w:r w:rsidRPr="00C37B91">
              <w:rPr>
                <w:rFonts w:ascii="Times New Roman" w:hAnsi="Times New Roman"/>
                <w:sz w:val="20"/>
                <w:szCs w:val="20"/>
                <w:lang w:val="en-US"/>
              </w:rPr>
              <w:t>III</w:t>
            </w:r>
            <w:r w:rsidRPr="00C37B91">
              <w:rPr>
                <w:rFonts w:ascii="Times New Roman" w:hAnsi="Times New Roman"/>
                <w:sz w:val="20"/>
                <w:szCs w:val="20"/>
              </w:rPr>
              <w:t xml:space="preserve"> место, Кобылкин А. - </w:t>
            </w:r>
            <w:r w:rsidRPr="00C37B91">
              <w:rPr>
                <w:rFonts w:ascii="Times New Roman" w:hAnsi="Times New Roman"/>
                <w:sz w:val="20"/>
                <w:szCs w:val="20"/>
                <w:lang w:val="en-US"/>
              </w:rPr>
              <w:t>III</w:t>
            </w:r>
            <w:r w:rsidRPr="00C37B91">
              <w:rPr>
                <w:rFonts w:ascii="Times New Roman" w:hAnsi="Times New Roman"/>
                <w:sz w:val="20"/>
                <w:szCs w:val="20"/>
              </w:rPr>
              <w:t xml:space="preserve"> место, Бег 60 м - Кобылкин А.- </w:t>
            </w:r>
            <w:r w:rsidRPr="00C37B91">
              <w:rPr>
                <w:rFonts w:ascii="Times New Roman" w:hAnsi="Times New Roman"/>
                <w:sz w:val="20"/>
                <w:szCs w:val="20"/>
                <w:lang w:val="en-US"/>
              </w:rPr>
              <w:t>I</w:t>
            </w:r>
            <w:r w:rsidRPr="00C37B91">
              <w:rPr>
                <w:rFonts w:ascii="Times New Roman" w:hAnsi="Times New Roman"/>
                <w:sz w:val="20"/>
                <w:szCs w:val="20"/>
              </w:rPr>
              <w:t xml:space="preserve"> место, Моргунов В. – </w:t>
            </w:r>
            <w:r w:rsidRPr="00C37B91">
              <w:rPr>
                <w:rFonts w:ascii="Times New Roman" w:hAnsi="Times New Roman"/>
                <w:sz w:val="20"/>
                <w:szCs w:val="20"/>
                <w:lang w:val="en-US"/>
              </w:rPr>
              <w:t>II</w:t>
            </w:r>
            <w:r w:rsidRPr="00C37B91">
              <w:rPr>
                <w:rFonts w:ascii="Times New Roman" w:hAnsi="Times New Roman"/>
                <w:sz w:val="20"/>
                <w:szCs w:val="20"/>
              </w:rPr>
              <w:t xml:space="preserve"> место,   Поляков Д. - </w:t>
            </w:r>
            <w:r w:rsidRPr="00C37B91">
              <w:rPr>
                <w:rFonts w:ascii="Times New Roman" w:hAnsi="Times New Roman"/>
                <w:sz w:val="20"/>
                <w:szCs w:val="20"/>
                <w:lang w:val="en-US"/>
              </w:rPr>
              <w:t>III</w:t>
            </w:r>
            <w:r w:rsidRPr="00C37B91">
              <w:rPr>
                <w:rFonts w:ascii="Times New Roman" w:hAnsi="Times New Roman"/>
                <w:sz w:val="20"/>
                <w:szCs w:val="20"/>
              </w:rPr>
              <w:t xml:space="preserve"> место, бег 500 м - Майорова А.  – </w:t>
            </w:r>
            <w:r w:rsidRPr="00C37B91">
              <w:rPr>
                <w:rFonts w:ascii="Times New Roman" w:hAnsi="Times New Roman"/>
                <w:sz w:val="20"/>
                <w:szCs w:val="20"/>
                <w:lang w:val="en-US"/>
              </w:rPr>
              <w:t>II</w:t>
            </w:r>
            <w:r w:rsidRPr="00C37B91">
              <w:rPr>
                <w:rFonts w:ascii="Times New Roman" w:hAnsi="Times New Roman"/>
                <w:sz w:val="20"/>
                <w:szCs w:val="20"/>
              </w:rPr>
              <w:t xml:space="preserve"> место, Моргунов В. – </w:t>
            </w:r>
            <w:r w:rsidRPr="00C37B91">
              <w:rPr>
                <w:rFonts w:ascii="Times New Roman" w:hAnsi="Times New Roman"/>
                <w:sz w:val="20"/>
                <w:szCs w:val="20"/>
                <w:lang w:val="en-US"/>
              </w:rPr>
              <w:t>II</w:t>
            </w:r>
            <w:r w:rsidRPr="00C37B91">
              <w:rPr>
                <w:rFonts w:ascii="Times New Roman" w:hAnsi="Times New Roman"/>
                <w:sz w:val="20"/>
                <w:szCs w:val="20"/>
              </w:rPr>
              <w:t xml:space="preserve"> место, Моргунов И. – </w:t>
            </w:r>
            <w:r w:rsidRPr="00C37B91">
              <w:rPr>
                <w:rFonts w:ascii="Times New Roman" w:hAnsi="Times New Roman"/>
                <w:sz w:val="20"/>
                <w:szCs w:val="20"/>
                <w:lang w:val="en-US"/>
              </w:rPr>
              <w:t>III</w:t>
            </w:r>
            <w:r w:rsidRPr="00C37B91">
              <w:rPr>
                <w:rFonts w:ascii="Times New Roman" w:hAnsi="Times New Roman"/>
                <w:sz w:val="20"/>
                <w:szCs w:val="20"/>
              </w:rPr>
              <w:t xml:space="preserve"> место</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w:t>
            </w:r>
            <w:r w:rsidR="009F0BE4" w:rsidRPr="00C37B91">
              <w:rPr>
                <w:rFonts w:ascii="Times New Roman" w:hAnsi="Times New Roman"/>
                <w:sz w:val="20"/>
                <w:szCs w:val="20"/>
              </w:rPr>
              <w:t>На старт всей семьёй</w:t>
            </w:r>
            <w:r w:rsidRPr="00C37B91">
              <w:rPr>
                <w:rFonts w:ascii="Times New Roman" w:hAnsi="Times New Roman"/>
                <w:sz w:val="20"/>
                <w:szCs w:val="20"/>
              </w:rPr>
              <w:t>»</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Семья Сартаковых 3 кл. - </w:t>
            </w:r>
            <w:r w:rsidRPr="00C37B91">
              <w:rPr>
                <w:rFonts w:ascii="Times New Roman" w:hAnsi="Times New Roman"/>
                <w:sz w:val="20"/>
                <w:szCs w:val="20"/>
                <w:lang w:val="en-US"/>
              </w:rPr>
              <w:t>III</w:t>
            </w:r>
            <w:r w:rsidRPr="00C37B91">
              <w:rPr>
                <w:rFonts w:ascii="Times New Roman" w:hAnsi="Times New Roman"/>
                <w:sz w:val="20"/>
                <w:szCs w:val="20"/>
              </w:rPr>
              <w:t xml:space="preserve"> место</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Тестирование ГТО, сдача норм.</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Награждение: 5Б – Лысенко, Олейников Д., Толмачёва К., 5А – Губанов А., Дорофеев С., Желудков Е.</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Турнир Всероссийского проекта</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«Мини-футбол в школу» среди</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школьных команд г. Шимановска</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color w:val="000000"/>
                <w:sz w:val="20"/>
                <w:szCs w:val="20"/>
                <w:shd w:val="clear" w:color="auto" w:fill="FFFFFF"/>
              </w:rPr>
              <w:t>29 человек</w:t>
            </w:r>
          </w:p>
        </w:tc>
        <w:tc>
          <w:tcPr>
            <w:tcW w:w="5216" w:type="dxa"/>
            <w:tcBorders>
              <w:top w:val="single" w:sz="4" w:space="0" w:color="auto"/>
            </w:tcBorders>
            <w:shd w:val="clear" w:color="auto" w:fill="auto"/>
          </w:tcPr>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6-7 кл – II место, 8-9 кл – III место,</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10-11 кл – II место,</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общее – III место, лучшие игроки –</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Баранов Данил 7а кл, Лопатенков</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Данил 9 кл, Макаров Виктор 11 кл</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Чемпионат школ по волейболу в рамках Президентских состязаний</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17 человек </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9 кл - </w:t>
            </w:r>
            <w:r w:rsidRPr="00C37B91">
              <w:rPr>
                <w:rFonts w:ascii="Times New Roman" w:hAnsi="Times New Roman"/>
                <w:sz w:val="20"/>
                <w:szCs w:val="20"/>
                <w:lang w:val="en-US"/>
              </w:rPr>
              <w:t>III</w:t>
            </w:r>
            <w:r w:rsidRPr="00C37B91">
              <w:rPr>
                <w:rFonts w:ascii="Times New Roman" w:hAnsi="Times New Roman"/>
                <w:sz w:val="20"/>
                <w:szCs w:val="20"/>
              </w:rPr>
              <w:t xml:space="preserve"> место, 10 кл - </w:t>
            </w:r>
            <w:r w:rsidRPr="00C37B91">
              <w:rPr>
                <w:rFonts w:ascii="Times New Roman" w:hAnsi="Times New Roman"/>
                <w:sz w:val="20"/>
                <w:szCs w:val="20"/>
                <w:lang w:val="en-US"/>
              </w:rPr>
              <w:t>III</w:t>
            </w:r>
            <w:r w:rsidRPr="00C37B91">
              <w:rPr>
                <w:rFonts w:ascii="Times New Roman" w:hAnsi="Times New Roman"/>
                <w:sz w:val="20"/>
                <w:szCs w:val="20"/>
              </w:rPr>
              <w:t xml:space="preserve"> место, лучшие игроки: Макаров В, Чирков М., Мазур В. 11 кл, Корнева Т. – 7а кл</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Соревнования по стритболу</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8- 9 класс, 4 человека</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lang w:val="en-US"/>
              </w:rPr>
              <w:t>II</w:t>
            </w:r>
            <w:r w:rsidRPr="00C37B91">
              <w:rPr>
                <w:rFonts w:ascii="Times New Roman" w:hAnsi="Times New Roman"/>
                <w:sz w:val="20"/>
                <w:szCs w:val="20"/>
              </w:rPr>
              <w:t xml:space="preserve"> место, лучший игрок Моргунов Игорь</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Чемпионат школ по баскетболу в рамках Президентских состязаний</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9 человек</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Лучшие игроки: Моргунов игорь, Моргунов В., Кожанов А., Макаров В.</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Баскетбол «Надежда»</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4-5 классы, 7 человек </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lang w:val="en-US"/>
              </w:rPr>
              <w:t>III</w:t>
            </w:r>
            <w:r w:rsidRPr="00C37B91">
              <w:rPr>
                <w:rFonts w:ascii="Times New Roman" w:hAnsi="Times New Roman"/>
                <w:sz w:val="20"/>
                <w:szCs w:val="20"/>
              </w:rPr>
              <w:t xml:space="preserve"> место </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Лыжня России</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17 человек</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lang w:val="en-US"/>
              </w:rPr>
            </w:pP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Соревнования по минифутболу «Подснежник – 2019»</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36 человек </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7-8 классы - </w:t>
            </w:r>
            <w:r w:rsidRPr="00C37B91">
              <w:rPr>
                <w:rFonts w:ascii="Times New Roman" w:hAnsi="Times New Roman"/>
                <w:sz w:val="20"/>
                <w:szCs w:val="20"/>
                <w:lang w:val="en-US"/>
              </w:rPr>
              <w:t>III</w:t>
            </w:r>
            <w:r w:rsidRPr="00C37B91">
              <w:rPr>
                <w:rFonts w:ascii="Times New Roman" w:hAnsi="Times New Roman"/>
                <w:sz w:val="20"/>
                <w:szCs w:val="20"/>
              </w:rPr>
              <w:t xml:space="preserve"> место, 9-11 классы- </w:t>
            </w:r>
            <w:r w:rsidRPr="00C37B91">
              <w:rPr>
                <w:rFonts w:ascii="Times New Roman" w:hAnsi="Times New Roman"/>
                <w:sz w:val="20"/>
                <w:szCs w:val="20"/>
                <w:lang w:val="en-US"/>
              </w:rPr>
              <w:t>III</w:t>
            </w:r>
            <w:r w:rsidRPr="00C37B91">
              <w:rPr>
                <w:rFonts w:ascii="Times New Roman" w:hAnsi="Times New Roman"/>
                <w:sz w:val="20"/>
                <w:szCs w:val="20"/>
              </w:rPr>
              <w:t xml:space="preserve"> место, лучшие игроки – Климов Н., Прилепский Д.</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lastRenderedPageBreak/>
              <w:t>Городской спортивно-оздоровительный фестиваль школьников «Президентские состязания»</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16 человек</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Общее - </w:t>
            </w:r>
            <w:r w:rsidRPr="00C37B91">
              <w:rPr>
                <w:rFonts w:ascii="Times New Roman" w:hAnsi="Times New Roman"/>
                <w:sz w:val="20"/>
                <w:szCs w:val="20"/>
                <w:lang w:val="en-US"/>
              </w:rPr>
              <w:t>III</w:t>
            </w:r>
            <w:r w:rsidRPr="00C37B91">
              <w:rPr>
                <w:rFonts w:ascii="Times New Roman" w:hAnsi="Times New Roman"/>
                <w:sz w:val="20"/>
                <w:szCs w:val="20"/>
              </w:rPr>
              <w:t xml:space="preserve"> место, многоборье - </w:t>
            </w:r>
            <w:r w:rsidRPr="00C37B91">
              <w:rPr>
                <w:rFonts w:ascii="Times New Roman" w:hAnsi="Times New Roman"/>
                <w:sz w:val="20"/>
                <w:szCs w:val="20"/>
                <w:lang w:val="en-US"/>
              </w:rPr>
              <w:t>III</w:t>
            </w:r>
            <w:r w:rsidRPr="00C37B91">
              <w:rPr>
                <w:rFonts w:ascii="Times New Roman" w:hAnsi="Times New Roman"/>
                <w:sz w:val="20"/>
                <w:szCs w:val="20"/>
              </w:rPr>
              <w:t xml:space="preserve"> место, Богомягков Н. - </w:t>
            </w:r>
            <w:r w:rsidRPr="00C37B91">
              <w:rPr>
                <w:rFonts w:ascii="Times New Roman" w:hAnsi="Times New Roman"/>
                <w:sz w:val="20"/>
                <w:szCs w:val="20"/>
                <w:lang w:val="en-US"/>
              </w:rPr>
              <w:t>I</w:t>
            </w:r>
            <w:r w:rsidRPr="00C37B91">
              <w:rPr>
                <w:rFonts w:ascii="Times New Roman" w:hAnsi="Times New Roman"/>
                <w:sz w:val="20"/>
                <w:szCs w:val="20"/>
              </w:rPr>
              <w:t xml:space="preserve"> место – подъём туловища из положения лёжа на спине, Поляков Д. </w:t>
            </w:r>
            <w:r w:rsidRPr="00C37B91">
              <w:rPr>
                <w:rFonts w:ascii="Times New Roman" w:hAnsi="Times New Roman"/>
                <w:sz w:val="20"/>
                <w:szCs w:val="20"/>
                <w:lang w:val="en-US"/>
              </w:rPr>
              <w:t>III</w:t>
            </w:r>
            <w:r w:rsidRPr="00C37B91">
              <w:rPr>
                <w:rFonts w:ascii="Times New Roman" w:hAnsi="Times New Roman"/>
                <w:sz w:val="20"/>
                <w:szCs w:val="20"/>
              </w:rPr>
              <w:t xml:space="preserve"> место бег 1000 метров, Комогорцева А. - </w:t>
            </w:r>
            <w:r w:rsidRPr="00C37B91">
              <w:rPr>
                <w:rFonts w:ascii="Times New Roman" w:hAnsi="Times New Roman"/>
                <w:sz w:val="20"/>
                <w:szCs w:val="20"/>
                <w:lang w:val="en-US"/>
              </w:rPr>
              <w:t>II</w:t>
            </w:r>
            <w:r w:rsidRPr="00C37B91">
              <w:rPr>
                <w:rFonts w:ascii="Times New Roman" w:hAnsi="Times New Roman"/>
                <w:sz w:val="20"/>
                <w:szCs w:val="20"/>
              </w:rPr>
              <w:t xml:space="preserve"> место сгибание и разгибание рук, Климов Н. - </w:t>
            </w:r>
            <w:r w:rsidRPr="00C37B91">
              <w:rPr>
                <w:rFonts w:ascii="Times New Roman" w:hAnsi="Times New Roman"/>
                <w:sz w:val="20"/>
                <w:szCs w:val="20"/>
                <w:lang w:val="en-US"/>
              </w:rPr>
              <w:t>III</w:t>
            </w:r>
            <w:r w:rsidRPr="00C37B91">
              <w:rPr>
                <w:rFonts w:ascii="Times New Roman" w:hAnsi="Times New Roman"/>
                <w:sz w:val="20"/>
                <w:szCs w:val="20"/>
              </w:rPr>
              <w:t xml:space="preserve"> место – подъём туловища, Моргунов И. </w:t>
            </w:r>
            <w:r w:rsidRPr="00C37B91">
              <w:rPr>
                <w:rFonts w:ascii="Times New Roman" w:hAnsi="Times New Roman"/>
                <w:sz w:val="20"/>
                <w:szCs w:val="20"/>
                <w:lang w:val="en-US"/>
              </w:rPr>
              <w:t>I</w:t>
            </w:r>
            <w:r w:rsidRPr="00C37B91">
              <w:rPr>
                <w:rFonts w:ascii="Times New Roman" w:hAnsi="Times New Roman"/>
                <w:sz w:val="20"/>
                <w:szCs w:val="20"/>
              </w:rPr>
              <w:t xml:space="preserve">место бег 1000 м, Моргунов В. </w:t>
            </w:r>
            <w:r w:rsidRPr="00C37B91">
              <w:rPr>
                <w:rFonts w:ascii="Times New Roman" w:hAnsi="Times New Roman"/>
                <w:sz w:val="20"/>
                <w:szCs w:val="20"/>
                <w:lang w:val="en-US"/>
              </w:rPr>
              <w:t>I</w:t>
            </w:r>
            <w:r w:rsidRPr="00C37B91">
              <w:rPr>
                <w:rFonts w:ascii="Times New Roman" w:hAnsi="Times New Roman"/>
                <w:sz w:val="20"/>
                <w:szCs w:val="20"/>
              </w:rPr>
              <w:t xml:space="preserve"> место бег 60 м, </w:t>
            </w:r>
            <w:r w:rsidRPr="00C37B91">
              <w:rPr>
                <w:rFonts w:ascii="Times New Roman" w:hAnsi="Times New Roman"/>
                <w:sz w:val="20"/>
                <w:szCs w:val="20"/>
                <w:lang w:val="en-US"/>
              </w:rPr>
              <w:t>II</w:t>
            </w:r>
            <w:r w:rsidRPr="00C37B91">
              <w:rPr>
                <w:rFonts w:ascii="Times New Roman" w:hAnsi="Times New Roman"/>
                <w:sz w:val="20"/>
                <w:szCs w:val="20"/>
              </w:rPr>
              <w:t xml:space="preserve"> место бег 1000 м.</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Эстафета 9 мая на приз газеты «Победа»</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40 человека</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8-9 девочки – </w:t>
            </w:r>
            <w:r w:rsidRPr="00C37B91">
              <w:rPr>
                <w:rFonts w:ascii="Times New Roman" w:hAnsi="Times New Roman"/>
                <w:sz w:val="20"/>
                <w:szCs w:val="20"/>
                <w:lang w:val="en-US"/>
              </w:rPr>
              <w:t>III</w:t>
            </w:r>
            <w:r w:rsidRPr="00C37B91">
              <w:rPr>
                <w:rFonts w:ascii="Times New Roman" w:hAnsi="Times New Roman"/>
                <w:sz w:val="20"/>
                <w:szCs w:val="20"/>
              </w:rPr>
              <w:t xml:space="preserve"> место,        ,      8-9 мальчики - </w:t>
            </w:r>
            <w:r w:rsidRPr="00C37B91">
              <w:rPr>
                <w:rFonts w:ascii="Times New Roman" w:hAnsi="Times New Roman"/>
                <w:sz w:val="20"/>
                <w:szCs w:val="20"/>
                <w:lang w:val="en-US"/>
              </w:rPr>
              <w:t>I</w:t>
            </w:r>
            <w:r w:rsidRPr="00C37B91">
              <w:rPr>
                <w:rFonts w:ascii="Times New Roman" w:hAnsi="Times New Roman"/>
                <w:sz w:val="20"/>
                <w:szCs w:val="20"/>
              </w:rPr>
              <w:t xml:space="preserve"> место</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 xml:space="preserve">Кубок г. Шимановска «Весна 2019» </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9-11 классы</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lang w:val="en-US"/>
              </w:rPr>
              <w:t>II</w:t>
            </w:r>
            <w:r w:rsidRPr="00C37B91">
              <w:rPr>
                <w:rFonts w:ascii="Times New Roman" w:hAnsi="Times New Roman"/>
                <w:sz w:val="20"/>
                <w:szCs w:val="20"/>
              </w:rPr>
              <w:t xml:space="preserve"> место</w:t>
            </w:r>
          </w:p>
        </w:tc>
      </w:tr>
      <w:tr w:rsidR="00A9447C" w:rsidRPr="0047363E" w:rsidTr="004058B7">
        <w:trPr>
          <w:trHeight w:val="306"/>
        </w:trPr>
        <w:tc>
          <w:tcPr>
            <w:tcW w:w="9782" w:type="dxa"/>
            <w:gridSpan w:val="3"/>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b/>
                <w:i/>
                <w:sz w:val="20"/>
                <w:szCs w:val="20"/>
              </w:rPr>
              <w:t>Клюйков А.С.</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Городские соревнования по футболу</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7-8 классы</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lang w:val="en-US"/>
              </w:rPr>
              <w:t>II</w:t>
            </w:r>
            <w:r w:rsidRPr="00C37B91">
              <w:rPr>
                <w:rFonts w:ascii="Times New Roman" w:hAnsi="Times New Roman"/>
                <w:sz w:val="20"/>
                <w:szCs w:val="20"/>
              </w:rPr>
              <w:t xml:space="preserve"> место</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«Шимановская миля»</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 xml:space="preserve">Богомягкова Яна - </w:t>
            </w:r>
            <w:r w:rsidRPr="00C37B91">
              <w:rPr>
                <w:rFonts w:ascii="Times New Roman" w:hAnsi="Times New Roman"/>
                <w:sz w:val="20"/>
                <w:szCs w:val="20"/>
                <w:lang w:val="en-US"/>
              </w:rPr>
              <w:t>I</w:t>
            </w:r>
            <w:r w:rsidRPr="00C37B91">
              <w:rPr>
                <w:rFonts w:ascii="Times New Roman" w:hAnsi="Times New Roman"/>
                <w:sz w:val="20"/>
                <w:szCs w:val="20"/>
              </w:rPr>
              <w:t xml:space="preserve"> место</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 xml:space="preserve">Лыжня России 2019 </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15 человек</w:t>
            </w:r>
          </w:p>
        </w:tc>
        <w:tc>
          <w:tcPr>
            <w:tcW w:w="5216"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sz w:val="20"/>
                <w:szCs w:val="20"/>
              </w:rPr>
              <w:t>участие</w:t>
            </w:r>
          </w:p>
        </w:tc>
      </w:tr>
      <w:tr w:rsidR="00A9447C" w:rsidRPr="0047363E" w:rsidTr="005F59DC">
        <w:trPr>
          <w:trHeight w:val="306"/>
        </w:trPr>
        <w:tc>
          <w:tcPr>
            <w:tcW w:w="2865" w:type="dxa"/>
            <w:tcBorders>
              <w:top w:val="single" w:sz="4" w:space="0" w:color="auto"/>
            </w:tcBorders>
            <w:shd w:val="clear" w:color="auto" w:fill="auto"/>
          </w:tcPr>
          <w:p w:rsidR="00A9447C" w:rsidRPr="00C37B91" w:rsidRDefault="00A9447C" w:rsidP="00C37B91">
            <w:pPr>
              <w:spacing w:after="0" w:line="240" w:lineRule="auto"/>
              <w:contextualSpacing/>
              <w:jc w:val="both"/>
              <w:rPr>
                <w:rFonts w:ascii="Times New Roman" w:hAnsi="Times New Roman"/>
                <w:sz w:val="20"/>
                <w:szCs w:val="20"/>
              </w:rPr>
            </w:pPr>
            <w:r w:rsidRPr="00C37B91">
              <w:rPr>
                <w:rFonts w:ascii="Times New Roman" w:hAnsi="Times New Roman"/>
                <w:sz w:val="20"/>
                <w:szCs w:val="20"/>
              </w:rPr>
              <w:t>Соревнования по запуску моделей бумажных самолётиков</w:t>
            </w:r>
          </w:p>
        </w:tc>
        <w:tc>
          <w:tcPr>
            <w:tcW w:w="1701" w:type="dxa"/>
            <w:tcBorders>
              <w:top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p>
        </w:tc>
        <w:tc>
          <w:tcPr>
            <w:tcW w:w="5216" w:type="dxa"/>
            <w:tcBorders>
              <w:top w:val="single" w:sz="4" w:space="0" w:color="auto"/>
            </w:tcBorders>
            <w:shd w:val="clear" w:color="auto" w:fill="auto"/>
          </w:tcPr>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1 место в категории «Дальность полёта»</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1 место в командном зачёте, 1 место в категории «Дальность полёта»</w:t>
            </w:r>
          </w:p>
          <w:p w:rsidR="00A9447C" w:rsidRPr="00C37B91" w:rsidRDefault="00A9447C" w:rsidP="00C37B91">
            <w:pPr>
              <w:shd w:val="clear" w:color="auto" w:fill="FFFFFF"/>
              <w:spacing w:after="0" w:line="240" w:lineRule="auto"/>
              <w:jc w:val="both"/>
              <w:rPr>
                <w:rFonts w:ascii="Times New Roman" w:hAnsi="Times New Roman"/>
                <w:color w:val="000000"/>
                <w:sz w:val="20"/>
                <w:szCs w:val="20"/>
              </w:rPr>
            </w:pPr>
            <w:r w:rsidRPr="00C37B91">
              <w:rPr>
                <w:rFonts w:ascii="Times New Roman" w:hAnsi="Times New Roman"/>
                <w:color w:val="000000"/>
                <w:sz w:val="20"/>
                <w:szCs w:val="20"/>
              </w:rPr>
              <w:t>Ким Максим. 2 место на катего</w:t>
            </w:r>
            <w:r w:rsidR="009F0BE4" w:rsidRPr="00C37B91">
              <w:rPr>
                <w:rFonts w:ascii="Times New Roman" w:hAnsi="Times New Roman"/>
                <w:color w:val="000000"/>
                <w:sz w:val="20"/>
                <w:szCs w:val="20"/>
              </w:rPr>
              <w:t>рию «Длительность полёта» Струго</w:t>
            </w:r>
            <w:r w:rsidRPr="00C37B91">
              <w:rPr>
                <w:rFonts w:ascii="Times New Roman" w:hAnsi="Times New Roman"/>
                <w:color w:val="000000"/>
                <w:sz w:val="20"/>
                <w:szCs w:val="20"/>
              </w:rPr>
              <w:t>вец Д.</w:t>
            </w:r>
          </w:p>
        </w:tc>
      </w:tr>
      <w:tr w:rsidR="00A9447C" w:rsidRPr="0047363E" w:rsidTr="004058B7">
        <w:trPr>
          <w:trHeight w:val="360"/>
        </w:trPr>
        <w:tc>
          <w:tcPr>
            <w:tcW w:w="9782" w:type="dxa"/>
            <w:gridSpan w:val="3"/>
            <w:tcBorders>
              <w:bottom w:val="single" w:sz="4" w:space="0" w:color="auto"/>
            </w:tcBorders>
            <w:shd w:val="clear" w:color="auto" w:fill="auto"/>
          </w:tcPr>
          <w:p w:rsidR="00A9447C" w:rsidRPr="00C37B91" w:rsidRDefault="00A9447C" w:rsidP="00C37B91">
            <w:pPr>
              <w:spacing w:after="0" w:line="240" w:lineRule="auto"/>
              <w:jc w:val="both"/>
              <w:rPr>
                <w:rFonts w:ascii="Times New Roman" w:hAnsi="Times New Roman"/>
                <w:sz w:val="20"/>
                <w:szCs w:val="20"/>
              </w:rPr>
            </w:pPr>
            <w:r w:rsidRPr="00C37B91">
              <w:rPr>
                <w:rFonts w:ascii="Times New Roman" w:hAnsi="Times New Roman"/>
                <w:b/>
                <w:i/>
                <w:sz w:val="20"/>
                <w:szCs w:val="20"/>
              </w:rPr>
              <w:t>Школьные мероприятия</w:t>
            </w:r>
          </w:p>
        </w:tc>
      </w:tr>
      <w:tr w:rsidR="00A9447C" w:rsidRPr="0047363E" w:rsidTr="004058B7">
        <w:trPr>
          <w:trHeight w:val="305"/>
        </w:trPr>
        <w:tc>
          <w:tcPr>
            <w:tcW w:w="9782" w:type="dxa"/>
            <w:gridSpan w:val="3"/>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i/>
                <w:sz w:val="20"/>
                <w:szCs w:val="20"/>
              </w:rPr>
              <w:t>Кожанова И.Г.</w:t>
            </w:r>
          </w:p>
        </w:tc>
      </w:tr>
      <w:tr w:rsidR="00A9447C" w:rsidRPr="0047363E" w:rsidTr="005F59DC">
        <w:trPr>
          <w:trHeight w:val="551"/>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Соревнования по баскетболу </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23 человека</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9 кл – </w:t>
            </w:r>
            <w:r w:rsidRPr="0047363E">
              <w:rPr>
                <w:rFonts w:ascii="Times New Roman" w:hAnsi="Times New Roman"/>
                <w:sz w:val="20"/>
                <w:szCs w:val="20"/>
                <w:lang w:val="en-US"/>
              </w:rPr>
              <w:t>I</w:t>
            </w:r>
            <w:r w:rsidRPr="0047363E">
              <w:rPr>
                <w:rFonts w:ascii="Times New Roman" w:hAnsi="Times New Roman"/>
                <w:sz w:val="20"/>
                <w:szCs w:val="20"/>
              </w:rPr>
              <w:t xml:space="preserve"> место,11 кл – </w:t>
            </w:r>
            <w:r w:rsidRPr="0047363E">
              <w:rPr>
                <w:rFonts w:ascii="Times New Roman" w:hAnsi="Times New Roman"/>
                <w:sz w:val="20"/>
                <w:szCs w:val="20"/>
                <w:lang w:val="en-US"/>
              </w:rPr>
              <w:t>II</w:t>
            </w:r>
            <w:r w:rsidRPr="0047363E">
              <w:rPr>
                <w:rFonts w:ascii="Times New Roman" w:hAnsi="Times New Roman"/>
                <w:sz w:val="20"/>
                <w:szCs w:val="20"/>
              </w:rPr>
              <w:t xml:space="preserve"> место, 8Б кл – </w:t>
            </w:r>
            <w:r w:rsidRPr="0047363E">
              <w:rPr>
                <w:rFonts w:ascii="Times New Roman" w:hAnsi="Times New Roman"/>
                <w:sz w:val="20"/>
                <w:szCs w:val="20"/>
                <w:lang w:val="en-US"/>
              </w:rPr>
              <w:t>III</w:t>
            </w:r>
            <w:r w:rsidRPr="0047363E">
              <w:rPr>
                <w:rFonts w:ascii="Times New Roman" w:hAnsi="Times New Roman"/>
                <w:sz w:val="20"/>
                <w:szCs w:val="20"/>
              </w:rPr>
              <w:t xml:space="preserve"> место</w:t>
            </w:r>
          </w:p>
        </w:tc>
      </w:tr>
      <w:tr w:rsidR="00A9447C" w:rsidRPr="0047363E" w:rsidTr="005F59DC">
        <w:trPr>
          <w:trHeight w:val="551"/>
        </w:trPr>
        <w:tc>
          <w:tcPr>
            <w:tcW w:w="2865" w:type="dxa"/>
            <w:tcBorders>
              <w:top w:val="single" w:sz="4" w:space="0" w:color="auto"/>
              <w:bottom w:val="single" w:sz="4" w:space="0" w:color="auto"/>
            </w:tcBorders>
            <w:shd w:val="clear" w:color="auto" w:fill="auto"/>
          </w:tcPr>
          <w:p w:rsidR="00A9447C" w:rsidRPr="0047363E" w:rsidRDefault="00A9447C" w:rsidP="0047363E">
            <w:pPr>
              <w:shd w:val="clear" w:color="auto" w:fill="FFFFFF"/>
              <w:spacing w:after="0" w:line="240" w:lineRule="auto"/>
              <w:jc w:val="both"/>
              <w:rPr>
                <w:rFonts w:ascii="Times New Roman" w:hAnsi="Times New Roman"/>
                <w:color w:val="000000"/>
                <w:sz w:val="20"/>
                <w:szCs w:val="20"/>
              </w:rPr>
            </w:pPr>
            <w:r w:rsidRPr="0047363E">
              <w:rPr>
                <w:rFonts w:ascii="Times New Roman" w:hAnsi="Times New Roman"/>
                <w:color w:val="000000"/>
                <w:sz w:val="20"/>
                <w:szCs w:val="20"/>
              </w:rPr>
              <w:t>Всероссийская акция «Выбираю спорт» к 25-летию Конституции Российской Федерации</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color w:val="000000"/>
                <w:sz w:val="20"/>
                <w:szCs w:val="20"/>
                <w:shd w:val="clear" w:color="auto" w:fill="FFFFFF"/>
              </w:rPr>
              <w:t>40 человек</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color w:val="000000"/>
                <w:sz w:val="20"/>
                <w:szCs w:val="20"/>
                <w:shd w:val="clear" w:color="auto" w:fill="FFFFFF"/>
              </w:rPr>
              <w:t>7-8 классы, участие</w:t>
            </w:r>
          </w:p>
        </w:tc>
      </w:tr>
      <w:tr w:rsidR="00A9447C" w:rsidRPr="0047363E" w:rsidTr="005F59DC">
        <w:trPr>
          <w:trHeight w:val="551"/>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«Весёлые старты»</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5 классы</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p>
        </w:tc>
      </w:tr>
      <w:tr w:rsidR="00A9447C" w:rsidRPr="0047363E" w:rsidTr="005F59DC">
        <w:trPr>
          <w:trHeight w:val="300"/>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по волейболу</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7-8, 9-11 классы, 42 человека</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9 кл – </w:t>
            </w:r>
            <w:r w:rsidRPr="0047363E">
              <w:rPr>
                <w:rFonts w:ascii="Times New Roman" w:hAnsi="Times New Roman"/>
                <w:sz w:val="20"/>
                <w:szCs w:val="20"/>
                <w:lang w:val="en-US"/>
              </w:rPr>
              <w:t>I</w:t>
            </w:r>
            <w:r w:rsidRPr="0047363E">
              <w:rPr>
                <w:rFonts w:ascii="Times New Roman" w:hAnsi="Times New Roman"/>
                <w:sz w:val="20"/>
                <w:szCs w:val="20"/>
              </w:rPr>
              <w:t xml:space="preserve"> место, 11 кл – </w:t>
            </w:r>
            <w:r w:rsidRPr="0047363E">
              <w:rPr>
                <w:rFonts w:ascii="Times New Roman" w:hAnsi="Times New Roman"/>
                <w:sz w:val="20"/>
                <w:szCs w:val="20"/>
                <w:lang w:val="en-US"/>
              </w:rPr>
              <w:t>II</w:t>
            </w:r>
            <w:r w:rsidRPr="0047363E">
              <w:rPr>
                <w:rFonts w:ascii="Times New Roman" w:hAnsi="Times New Roman"/>
                <w:sz w:val="20"/>
                <w:szCs w:val="20"/>
              </w:rPr>
              <w:t xml:space="preserve">   место</w:t>
            </w:r>
          </w:p>
        </w:tc>
      </w:tr>
      <w:tr w:rsidR="00A9447C" w:rsidRPr="0047363E" w:rsidTr="005F59DC">
        <w:trPr>
          <w:trHeight w:val="320"/>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«Весёлые старты», посвящённые 8 марта</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3-4 классы</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p>
        </w:tc>
      </w:tr>
      <w:tr w:rsidR="00A9447C" w:rsidRPr="0047363E" w:rsidTr="005F59DC">
        <w:trPr>
          <w:trHeight w:val="320"/>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по мини</w:t>
            </w:r>
            <w:r w:rsidR="005F59DC" w:rsidRPr="0047363E">
              <w:rPr>
                <w:rFonts w:ascii="Times New Roman" w:hAnsi="Times New Roman"/>
                <w:sz w:val="20"/>
                <w:szCs w:val="20"/>
              </w:rPr>
              <w:t>-</w:t>
            </w:r>
            <w:r w:rsidRPr="0047363E">
              <w:rPr>
                <w:rFonts w:ascii="Times New Roman" w:hAnsi="Times New Roman"/>
                <w:sz w:val="20"/>
                <w:szCs w:val="20"/>
              </w:rPr>
              <w:t xml:space="preserve">футболу  </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8-9 классы </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9 кл - </w:t>
            </w:r>
            <w:r w:rsidRPr="0047363E">
              <w:rPr>
                <w:rFonts w:ascii="Times New Roman" w:hAnsi="Times New Roman"/>
                <w:sz w:val="20"/>
                <w:szCs w:val="20"/>
                <w:lang w:val="en-US"/>
              </w:rPr>
              <w:t>I</w:t>
            </w:r>
            <w:r w:rsidRPr="0047363E">
              <w:rPr>
                <w:rFonts w:ascii="Times New Roman" w:hAnsi="Times New Roman"/>
                <w:sz w:val="20"/>
                <w:szCs w:val="20"/>
              </w:rPr>
              <w:t xml:space="preserve"> место, 8Б кл - </w:t>
            </w:r>
            <w:r w:rsidRPr="0047363E">
              <w:rPr>
                <w:rFonts w:ascii="Times New Roman" w:hAnsi="Times New Roman"/>
                <w:sz w:val="20"/>
                <w:szCs w:val="20"/>
                <w:lang w:val="en-US"/>
              </w:rPr>
              <w:t>II</w:t>
            </w:r>
            <w:r w:rsidRPr="0047363E">
              <w:rPr>
                <w:rFonts w:ascii="Times New Roman" w:hAnsi="Times New Roman"/>
                <w:sz w:val="20"/>
                <w:szCs w:val="20"/>
              </w:rPr>
              <w:t xml:space="preserve">  место</w:t>
            </w:r>
          </w:p>
        </w:tc>
      </w:tr>
      <w:tr w:rsidR="00A9447C" w:rsidRPr="0047363E" w:rsidTr="005F59DC">
        <w:trPr>
          <w:trHeight w:val="320"/>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Соревнования по волейболу  </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42 чел, 7-11 классы</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10 кл - </w:t>
            </w:r>
            <w:r w:rsidRPr="0047363E">
              <w:rPr>
                <w:rFonts w:ascii="Times New Roman" w:hAnsi="Times New Roman"/>
                <w:sz w:val="20"/>
                <w:szCs w:val="20"/>
                <w:lang w:val="en-US"/>
              </w:rPr>
              <w:t>I</w:t>
            </w:r>
            <w:r w:rsidRPr="0047363E">
              <w:rPr>
                <w:rFonts w:ascii="Times New Roman" w:hAnsi="Times New Roman"/>
                <w:sz w:val="20"/>
                <w:szCs w:val="20"/>
              </w:rPr>
              <w:t xml:space="preserve"> место, 11 класс - </w:t>
            </w:r>
            <w:r w:rsidRPr="0047363E">
              <w:rPr>
                <w:rFonts w:ascii="Times New Roman" w:hAnsi="Times New Roman"/>
                <w:sz w:val="20"/>
                <w:szCs w:val="20"/>
                <w:lang w:val="en-US"/>
              </w:rPr>
              <w:t>II</w:t>
            </w:r>
            <w:r w:rsidRPr="0047363E">
              <w:rPr>
                <w:rFonts w:ascii="Times New Roman" w:hAnsi="Times New Roman"/>
                <w:sz w:val="20"/>
                <w:szCs w:val="20"/>
              </w:rPr>
              <w:t xml:space="preserve"> место, 8 кл  - </w:t>
            </w:r>
            <w:r w:rsidRPr="0047363E">
              <w:rPr>
                <w:rFonts w:ascii="Times New Roman" w:hAnsi="Times New Roman"/>
                <w:sz w:val="20"/>
                <w:szCs w:val="20"/>
                <w:lang w:val="en-US"/>
              </w:rPr>
              <w:t>III</w:t>
            </w:r>
            <w:r w:rsidRPr="0047363E">
              <w:rPr>
                <w:rFonts w:ascii="Times New Roman" w:hAnsi="Times New Roman"/>
                <w:sz w:val="20"/>
                <w:szCs w:val="20"/>
              </w:rPr>
              <w:t xml:space="preserve"> место</w:t>
            </w:r>
          </w:p>
        </w:tc>
      </w:tr>
      <w:tr w:rsidR="00A9447C" w:rsidRPr="0047363E" w:rsidTr="005F59DC">
        <w:trPr>
          <w:trHeight w:val="320"/>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Летняя оздоровительная площадка «Старты надежд»</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12 человека</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Руководитель Кожанова И.Г., Ермоленко Е.В.</w:t>
            </w:r>
          </w:p>
        </w:tc>
      </w:tr>
      <w:tr w:rsidR="00A9447C" w:rsidRPr="0047363E" w:rsidTr="004058B7">
        <w:trPr>
          <w:trHeight w:val="320"/>
        </w:trPr>
        <w:tc>
          <w:tcPr>
            <w:tcW w:w="9782" w:type="dxa"/>
            <w:gridSpan w:val="3"/>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i/>
                <w:sz w:val="20"/>
                <w:szCs w:val="20"/>
              </w:rPr>
              <w:t>Клюйков А.С.</w:t>
            </w:r>
          </w:p>
        </w:tc>
      </w:tr>
      <w:tr w:rsidR="00A9447C" w:rsidRPr="0047363E" w:rsidTr="005F59DC">
        <w:trPr>
          <w:trHeight w:val="320"/>
        </w:trPr>
        <w:tc>
          <w:tcPr>
            <w:tcW w:w="2865"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по «Перестрелке»</w:t>
            </w:r>
          </w:p>
        </w:tc>
        <w:tc>
          <w:tcPr>
            <w:tcW w:w="1701"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2-4 классы</w:t>
            </w:r>
          </w:p>
        </w:tc>
        <w:tc>
          <w:tcPr>
            <w:tcW w:w="5216" w:type="dxa"/>
            <w:tcBorders>
              <w:top w:val="single" w:sz="4" w:space="0" w:color="auto"/>
              <w:bottom w:val="single" w:sz="4" w:space="0" w:color="auto"/>
            </w:tcBorders>
            <w:shd w:val="clear" w:color="auto" w:fill="auto"/>
          </w:tcPr>
          <w:p w:rsidR="00A9447C" w:rsidRPr="0047363E" w:rsidRDefault="00A9447C" w:rsidP="0047363E">
            <w:pPr>
              <w:spacing w:after="0" w:line="240" w:lineRule="auto"/>
              <w:jc w:val="both"/>
              <w:rPr>
                <w:rFonts w:ascii="Times New Roman" w:hAnsi="Times New Roman"/>
                <w:sz w:val="20"/>
                <w:szCs w:val="20"/>
                <w:lang w:val="en-US"/>
              </w:rPr>
            </w:pPr>
          </w:p>
        </w:tc>
      </w:tr>
    </w:tbl>
    <w:p w:rsidR="00A9447C" w:rsidRPr="0047363E" w:rsidRDefault="00A9447C" w:rsidP="0047363E">
      <w:pPr>
        <w:spacing w:after="0" w:line="240" w:lineRule="auto"/>
        <w:jc w:val="both"/>
        <w:rPr>
          <w:rFonts w:ascii="Times New Roman" w:hAnsi="Times New Roman"/>
          <w:b/>
          <w:sz w:val="20"/>
          <w:szCs w:val="20"/>
          <w:u w:val="single"/>
        </w:rPr>
      </w:pPr>
      <w:r w:rsidRPr="0047363E">
        <w:rPr>
          <w:rFonts w:ascii="Times New Roman" w:hAnsi="Times New Roman"/>
          <w:b/>
          <w:sz w:val="20"/>
          <w:szCs w:val="20"/>
          <w:u w:val="single"/>
        </w:rPr>
        <w:t>Мероприятия спортивно-туристической направленности:</w:t>
      </w:r>
    </w:p>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Спортивно – туристский клуб «Меридиан» - 25 человек (4-9 классы)</w:t>
      </w:r>
    </w:p>
    <w:p w:rsidR="00A9447C" w:rsidRPr="0047363E" w:rsidRDefault="00A9447C" w:rsidP="0047363E">
      <w:pPr>
        <w:spacing w:after="0" w:line="240" w:lineRule="auto"/>
        <w:jc w:val="both"/>
        <w:rPr>
          <w:rFonts w:ascii="Times New Roman" w:hAnsi="Times New Roman"/>
          <w:b/>
          <w:sz w:val="20"/>
          <w:szCs w:val="20"/>
          <w:u w:val="single"/>
        </w:rPr>
      </w:pPr>
      <w:r w:rsidRPr="0047363E">
        <w:rPr>
          <w:rFonts w:ascii="Times New Roman" w:hAnsi="Times New Roman"/>
          <w:sz w:val="20"/>
          <w:szCs w:val="20"/>
        </w:rPr>
        <w:t>Руководитель – Е.В. Ермоленко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701"/>
        <w:gridCol w:w="3906"/>
      </w:tblGrid>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Мероприятие </w:t>
            </w:r>
          </w:p>
        </w:tc>
        <w:tc>
          <w:tcPr>
            <w:tcW w:w="1701"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Охват учащихся </w:t>
            </w:r>
          </w:p>
        </w:tc>
        <w:tc>
          <w:tcPr>
            <w:tcW w:w="3906"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Результаты </w:t>
            </w: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i/>
                <w:sz w:val="20"/>
                <w:szCs w:val="20"/>
              </w:rPr>
              <w:t xml:space="preserve">Городские мероприятия </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туристическому многоборью (сентябрь)</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19 человек</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Командное </w:t>
            </w:r>
            <w:r w:rsidRPr="0047363E">
              <w:rPr>
                <w:rFonts w:ascii="Times New Roman" w:hAnsi="Times New Roman"/>
                <w:sz w:val="20"/>
                <w:szCs w:val="20"/>
                <w:lang w:val="en-US"/>
              </w:rPr>
              <w:t>II</w:t>
            </w:r>
            <w:r w:rsidRPr="0047363E">
              <w:rPr>
                <w:rFonts w:ascii="Times New Roman" w:hAnsi="Times New Roman"/>
                <w:sz w:val="20"/>
                <w:szCs w:val="20"/>
              </w:rPr>
              <w:t xml:space="preserve"> место МЖ-9, </w:t>
            </w:r>
            <w:r w:rsidRPr="0047363E">
              <w:rPr>
                <w:rFonts w:ascii="Times New Roman" w:hAnsi="Times New Roman"/>
                <w:sz w:val="20"/>
                <w:szCs w:val="20"/>
                <w:lang w:val="en-US"/>
              </w:rPr>
              <w:t>II</w:t>
            </w:r>
            <w:r w:rsidRPr="0047363E">
              <w:rPr>
                <w:rFonts w:ascii="Times New Roman" w:hAnsi="Times New Roman"/>
                <w:sz w:val="20"/>
                <w:szCs w:val="20"/>
              </w:rPr>
              <w:t xml:space="preserve"> место МЖ 13, личники: </w:t>
            </w:r>
            <w:r w:rsidRPr="0047363E">
              <w:rPr>
                <w:rFonts w:ascii="Times New Roman" w:hAnsi="Times New Roman"/>
                <w:sz w:val="20"/>
                <w:szCs w:val="20"/>
                <w:lang w:val="en-US"/>
              </w:rPr>
              <w:t>II</w:t>
            </w:r>
            <w:r w:rsidRPr="0047363E">
              <w:rPr>
                <w:rFonts w:ascii="Times New Roman" w:hAnsi="Times New Roman"/>
                <w:sz w:val="20"/>
                <w:szCs w:val="20"/>
              </w:rPr>
              <w:t xml:space="preserve"> место – Снегирёва Т., Колесникова Е. </w:t>
            </w:r>
            <w:r w:rsidRPr="0047363E">
              <w:rPr>
                <w:rFonts w:ascii="Times New Roman" w:hAnsi="Times New Roman"/>
                <w:sz w:val="20"/>
                <w:szCs w:val="20"/>
                <w:lang w:val="en-US"/>
              </w:rPr>
              <w:t>III</w:t>
            </w:r>
            <w:r w:rsidRPr="0047363E">
              <w:rPr>
                <w:rFonts w:ascii="Times New Roman" w:hAnsi="Times New Roman"/>
                <w:sz w:val="20"/>
                <w:szCs w:val="20"/>
              </w:rPr>
              <w:t xml:space="preserve"> место – Тетерина А. </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по спортивному туризму (декабрь) «Туркараван»</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12 человек</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Командное </w:t>
            </w:r>
            <w:r w:rsidRPr="0047363E">
              <w:rPr>
                <w:rFonts w:ascii="Times New Roman" w:hAnsi="Times New Roman"/>
                <w:sz w:val="20"/>
                <w:szCs w:val="20"/>
                <w:lang w:val="en-US"/>
              </w:rPr>
              <w:t>III</w:t>
            </w:r>
            <w:r w:rsidRPr="0047363E">
              <w:rPr>
                <w:rFonts w:ascii="Times New Roman" w:hAnsi="Times New Roman"/>
                <w:sz w:val="20"/>
                <w:szCs w:val="20"/>
              </w:rPr>
              <w:t xml:space="preserve"> место, Исакова С. - </w:t>
            </w:r>
            <w:r w:rsidRPr="0047363E">
              <w:rPr>
                <w:rFonts w:ascii="Times New Roman" w:hAnsi="Times New Roman"/>
                <w:sz w:val="20"/>
                <w:szCs w:val="20"/>
                <w:lang w:val="en-US"/>
              </w:rPr>
              <w:t>III</w:t>
            </w:r>
            <w:r w:rsidRPr="0047363E">
              <w:rPr>
                <w:rFonts w:ascii="Times New Roman" w:hAnsi="Times New Roman"/>
                <w:sz w:val="20"/>
                <w:szCs w:val="20"/>
              </w:rPr>
              <w:t xml:space="preserve"> место, Книга Т. - </w:t>
            </w:r>
            <w:r w:rsidRPr="0047363E">
              <w:rPr>
                <w:rFonts w:ascii="Times New Roman" w:hAnsi="Times New Roman"/>
                <w:sz w:val="20"/>
                <w:szCs w:val="20"/>
                <w:lang w:val="en-US"/>
              </w:rPr>
              <w:t>III</w:t>
            </w:r>
            <w:r w:rsidRPr="0047363E">
              <w:rPr>
                <w:rFonts w:ascii="Times New Roman" w:hAnsi="Times New Roman"/>
                <w:sz w:val="20"/>
                <w:szCs w:val="20"/>
              </w:rPr>
              <w:t xml:space="preserve"> место</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по пешему туризму (декабрь)</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личники</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Кожанов А. - </w:t>
            </w:r>
            <w:r w:rsidRPr="0047363E">
              <w:rPr>
                <w:rFonts w:ascii="Times New Roman" w:hAnsi="Times New Roman"/>
                <w:sz w:val="20"/>
                <w:szCs w:val="20"/>
                <w:lang w:val="en-US"/>
              </w:rPr>
              <w:t>III</w:t>
            </w:r>
            <w:r w:rsidRPr="0047363E">
              <w:rPr>
                <w:rFonts w:ascii="Times New Roman" w:hAnsi="Times New Roman"/>
                <w:sz w:val="20"/>
                <w:szCs w:val="20"/>
              </w:rPr>
              <w:t xml:space="preserve"> место, Рыбальченко Н. - </w:t>
            </w:r>
            <w:r w:rsidRPr="0047363E">
              <w:rPr>
                <w:rFonts w:ascii="Times New Roman" w:hAnsi="Times New Roman"/>
                <w:sz w:val="20"/>
                <w:szCs w:val="20"/>
                <w:lang w:val="en-US"/>
              </w:rPr>
              <w:t>II</w:t>
            </w:r>
            <w:r w:rsidRPr="0047363E">
              <w:rPr>
                <w:rFonts w:ascii="Times New Roman" w:hAnsi="Times New Roman"/>
                <w:sz w:val="20"/>
                <w:szCs w:val="20"/>
              </w:rPr>
              <w:t xml:space="preserve"> место (МЖ 15-16), Тетерина А. - </w:t>
            </w:r>
            <w:r w:rsidRPr="0047363E">
              <w:rPr>
                <w:rFonts w:ascii="Times New Roman" w:hAnsi="Times New Roman"/>
                <w:sz w:val="20"/>
                <w:szCs w:val="20"/>
                <w:lang w:val="en-US"/>
              </w:rPr>
              <w:t>II</w:t>
            </w:r>
            <w:r w:rsidRPr="0047363E">
              <w:rPr>
                <w:rFonts w:ascii="Times New Roman" w:hAnsi="Times New Roman"/>
                <w:sz w:val="20"/>
                <w:szCs w:val="20"/>
              </w:rPr>
              <w:t xml:space="preserve"> место (МЖ-14)</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Соревнования по спортивному туризму </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12 человек</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lang w:val="en-US"/>
              </w:rPr>
              <w:t>II</w:t>
            </w:r>
            <w:r w:rsidRPr="0047363E">
              <w:rPr>
                <w:rFonts w:ascii="Times New Roman" w:hAnsi="Times New Roman"/>
                <w:sz w:val="20"/>
                <w:szCs w:val="20"/>
              </w:rPr>
              <w:t xml:space="preserve"> общекомандное место МЖ-9-10, личники – Тетерина А.7Б – </w:t>
            </w:r>
            <w:r w:rsidRPr="0047363E">
              <w:rPr>
                <w:rFonts w:ascii="Times New Roman" w:hAnsi="Times New Roman"/>
                <w:sz w:val="20"/>
                <w:szCs w:val="20"/>
                <w:lang w:val="en-US"/>
              </w:rPr>
              <w:t>I</w:t>
            </w:r>
            <w:r w:rsidRPr="0047363E">
              <w:rPr>
                <w:rFonts w:ascii="Times New Roman" w:hAnsi="Times New Roman"/>
                <w:sz w:val="20"/>
                <w:szCs w:val="20"/>
              </w:rPr>
              <w:t xml:space="preserve"> место, Снегирёва Т.4Б - </w:t>
            </w:r>
            <w:r w:rsidRPr="0047363E">
              <w:rPr>
                <w:rFonts w:ascii="Times New Roman" w:hAnsi="Times New Roman"/>
                <w:sz w:val="20"/>
                <w:szCs w:val="20"/>
                <w:lang w:val="en-US"/>
              </w:rPr>
              <w:t>I</w:t>
            </w:r>
            <w:r w:rsidRPr="0047363E">
              <w:rPr>
                <w:rFonts w:ascii="Times New Roman" w:hAnsi="Times New Roman"/>
                <w:sz w:val="20"/>
                <w:szCs w:val="20"/>
              </w:rPr>
              <w:t xml:space="preserve"> место, Рыбальченко Никита - </w:t>
            </w:r>
            <w:r w:rsidRPr="0047363E">
              <w:rPr>
                <w:rFonts w:ascii="Times New Roman" w:hAnsi="Times New Roman"/>
                <w:sz w:val="20"/>
                <w:szCs w:val="20"/>
                <w:lang w:val="en-US"/>
              </w:rPr>
              <w:t>II</w:t>
            </w:r>
            <w:r w:rsidRPr="0047363E">
              <w:rPr>
                <w:rFonts w:ascii="Times New Roman" w:hAnsi="Times New Roman"/>
                <w:sz w:val="20"/>
                <w:szCs w:val="20"/>
              </w:rPr>
              <w:t xml:space="preserve"> место, 9 класс</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lastRenderedPageBreak/>
              <w:t>Соревнования по спортивному ориентированию (май)</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20 человек</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i/>
                <w:sz w:val="20"/>
                <w:szCs w:val="20"/>
              </w:rPr>
              <w:t>Школьные мероприятия</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Туристический слёт </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140 человек 5-11 классов </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Организация  и проведение «полосы препятствий» и «Зарницы» </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Спортивная игра по спортивному ориентированию в закрытом помещении среди 5 классов</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36 человек 5а, 5б кл</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Победитель команда 5Б класса</w:t>
            </w:r>
          </w:p>
        </w:tc>
      </w:tr>
      <w:tr w:rsidR="00A9447C" w:rsidRPr="0047363E" w:rsidTr="005F59DC">
        <w:tc>
          <w:tcPr>
            <w:tcW w:w="4140"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Соревнования по спортивному ориентированию в рамках месячника военно-патриотического воспитания</w:t>
            </w:r>
          </w:p>
        </w:tc>
        <w:tc>
          <w:tcPr>
            <w:tcW w:w="1701"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Команды 7а - 7б класса по 8 человек </w:t>
            </w:r>
          </w:p>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Команды 4а - 4б класса по 8 человек</w:t>
            </w:r>
          </w:p>
        </w:tc>
        <w:tc>
          <w:tcPr>
            <w:tcW w:w="3906"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Победитель команда 7б класса, 4б</w:t>
            </w:r>
          </w:p>
        </w:tc>
      </w:tr>
    </w:tbl>
    <w:p w:rsidR="00A9447C" w:rsidRPr="0047363E" w:rsidRDefault="00A9447C" w:rsidP="0047363E">
      <w:pPr>
        <w:spacing w:after="0" w:line="240" w:lineRule="auto"/>
        <w:jc w:val="both"/>
        <w:rPr>
          <w:rFonts w:ascii="Times New Roman" w:hAnsi="Times New Roman"/>
          <w:b/>
          <w:sz w:val="20"/>
          <w:szCs w:val="20"/>
          <w:u w:val="single"/>
        </w:rPr>
      </w:pPr>
    </w:p>
    <w:p w:rsidR="00A9447C" w:rsidRPr="0047363E" w:rsidRDefault="00577F06" w:rsidP="0047363E">
      <w:pPr>
        <w:spacing w:after="0" w:line="240" w:lineRule="auto"/>
        <w:jc w:val="both"/>
        <w:rPr>
          <w:rFonts w:ascii="Times New Roman" w:hAnsi="Times New Roman"/>
          <w:b/>
          <w:sz w:val="20"/>
          <w:szCs w:val="20"/>
          <w:u w:val="single"/>
        </w:rPr>
      </w:pPr>
      <w:r w:rsidRPr="0047363E">
        <w:rPr>
          <w:rFonts w:ascii="Times New Roman" w:hAnsi="Times New Roman"/>
          <w:b/>
          <w:sz w:val="20"/>
          <w:szCs w:val="20"/>
          <w:u w:val="single"/>
        </w:rPr>
        <w:t xml:space="preserve">Технология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9"/>
        <w:gridCol w:w="4614"/>
      </w:tblGrid>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Мероприятие </w:t>
            </w:r>
          </w:p>
        </w:tc>
        <w:tc>
          <w:tcPr>
            <w:tcW w:w="1249"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Охват учащихся </w:t>
            </w:r>
          </w:p>
        </w:tc>
        <w:tc>
          <w:tcPr>
            <w:tcW w:w="4614"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Результаты </w:t>
            </w: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i/>
                <w:sz w:val="20"/>
                <w:szCs w:val="20"/>
              </w:rPr>
              <w:t xml:space="preserve">Городские мероприятия </w:t>
            </w: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b/>
                <w:i/>
                <w:sz w:val="20"/>
                <w:szCs w:val="20"/>
              </w:rPr>
            </w:pPr>
            <w:r w:rsidRPr="0047363E">
              <w:rPr>
                <w:rFonts w:ascii="Times New Roman" w:hAnsi="Times New Roman"/>
                <w:b/>
                <w:i/>
                <w:sz w:val="20"/>
                <w:szCs w:val="20"/>
              </w:rPr>
              <w:t>Ермоленко Е. В.</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Праздник «Русской картошки»</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17 человек 11 класса</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Участие, призы от отдела культуры</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Фотоконкурс «Мода. Стиль. Красота.»</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1 человек</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Участие – Козюкова А., 7 кл АООП, номинация «Экомода»</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Фестиваль новогодних ёлок «В лесу родилась ёлочка»</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5 человек</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Участие, сладкие призы</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Выставка новогодних игрушек</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65 игрушек, 64 плакатов</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37 плакатов и около 55 игрушек отобрано на городской конкурс</w:t>
            </w:r>
          </w:p>
        </w:tc>
      </w:tr>
    </w:tbl>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sz w:val="20"/>
          <w:szCs w:val="20"/>
          <w:u w:val="single"/>
        </w:rPr>
        <w:t>Основы безопасности жизнедеятельности (ОБЖ)</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9"/>
        <w:gridCol w:w="4614"/>
      </w:tblGrid>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Мероприятие </w:t>
            </w:r>
          </w:p>
        </w:tc>
        <w:tc>
          <w:tcPr>
            <w:tcW w:w="1249"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Охват учащихся </w:t>
            </w:r>
          </w:p>
        </w:tc>
        <w:tc>
          <w:tcPr>
            <w:tcW w:w="4614" w:type="dxa"/>
            <w:shd w:val="clear" w:color="auto" w:fill="auto"/>
          </w:tcPr>
          <w:p w:rsidR="00A9447C" w:rsidRPr="0047363E" w:rsidRDefault="00A9447C" w:rsidP="0047363E">
            <w:pPr>
              <w:spacing w:after="0" w:line="240" w:lineRule="auto"/>
              <w:jc w:val="both"/>
              <w:rPr>
                <w:rFonts w:ascii="Times New Roman" w:hAnsi="Times New Roman"/>
                <w:b/>
                <w:sz w:val="20"/>
                <w:szCs w:val="20"/>
              </w:rPr>
            </w:pPr>
            <w:r w:rsidRPr="0047363E">
              <w:rPr>
                <w:rFonts w:ascii="Times New Roman" w:hAnsi="Times New Roman"/>
                <w:b/>
                <w:sz w:val="20"/>
                <w:szCs w:val="20"/>
              </w:rPr>
              <w:t xml:space="preserve">Результаты </w:t>
            </w: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sz w:val="20"/>
                <w:szCs w:val="20"/>
              </w:rPr>
              <w:t xml:space="preserve">Городские мероприятия </w:t>
            </w: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Эпов В.П.</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Городские соревнования «Призывник - 2019»</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8-9 классы</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Командное </w:t>
            </w:r>
            <w:r w:rsidRPr="0047363E">
              <w:rPr>
                <w:rFonts w:ascii="Times New Roman" w:hAnsi="Times New Roman"/>
                <w:sz w:val="20"/>
                <w:szCs w:val="20"/>
                <w:lang w:val="en-US"/>
              </w:rPr>
              <w:t>II</w:t>
            </w:r>
            <w:r w:rsidRPr="0047363E">
              <w:rPr>
                <w:rFonts w:ascii="Times New Roman" w:hAnsi="Times New Roman"/>
                <w:sz w:val="20"/>
                <w:szCs w:val="20"/>
              </w:rPr>
              <w:t xml:space="preserve"> место, личники – Климов Н. – 8Б, Поляков Д. – 8Б, Богомягков Н. 8Б</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Городские соревнования «Один день из армейской жизни»</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6 класс, 6 человек</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lang w:val="en-US"/>
              </w:rPr>
              <w:t>II</w:t>
            </w:r>
            <w:r w:rsidRPr="0047363E">
              <w:rPr>
                <w:rFonts w:ascii="Times New Roman" w:hAnsi="Times New Roman"/>
                <w:sz w:val="20"/>
                <w:szCs w:val="20"/>
              </w:rPr>
              <w:t xml:space="preserve"> место</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Фестиваль «Смотр песни и строя»</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Победитель в номинации «Лучшее исполнение песни»</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Учебно-полевые сборы</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10 класс </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Мироненко Д. победитель «Разборка-сборка АК - 74», призёр </w:t>
            </w:r>
            <w:r w:rsidRPr="0047363E">
              <w:rPr>
                <w:rFonts w:ascii="Times New Roman" w:hAnsi="Times New Roman"/>
                <w:sz w:val="20"/>
                <w:szCs w:val="20"/>
                <w:lang w:val="en-US"/>
              </w:rPr>
              <w:t>II</w:t>
            </w:r>
            <w:r w:rsidR="00F838D1" w:rsidRPr="0047363E">
              <w:rPr>
                <w:rFonts w:ascii="Times New Roman" w:hAnsi="Times New Roman"/>
                <w:sz w:val="20"/>
                <w:szCs w:val="20"/>
              </w:rPr>
              <w:t xml:space="preserve"> место – метание гранаты Ф-</w:t>
            </w:r>
          </w:p>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Половица З. победитель в стрельбе, </w:t>
            </w:r>
            <w:r w:rsidRPr="0047363E">
              <w:rPr>
                <w:rFonts w:ascii="Times New Roman" w:hAnsi="Times New Roman"/>
                <w:sz w:val="20"/>
                <w:szCs w:val="20"/>
                <w:lang w:val="en-US"/>
              </w:rPr>
              <w:t>II</w:t>
            </w:r>
            <w:r w:rsidRPr="0047363E">
              <w:rPr>
                <w:rFonts w:ascii="Times New Roman" w:hAnsi="Times New Roman"/>
                <w:sz w:val="20"/>
                <w:szCs w:val="20"/>
              </w:rPr>
              <w:t xml:space="preserve"> место – подтягивание на перекладине,</w:t>
            </w:r>
          </w:p>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 xml:space="preserve">Щербинин К. - </w:t>
            </w:r>
            <w:r w:rsidRPr="0047363E">
              <w:rPr>
                <w:rFonts w:ascii="Times New Roman" w:hAnsi="Times New Roman"/>
                <w:sz w:val="20"/>
                <w:szCs w:val="20"/>
                <w:lang w:val="en-US"/>
              </w:rPr>
              <w:t>III</w:t>
            </w:r>
            <w:r w:rsidRPr="0047363E">
              <w:rPr>
                <w:rFonts w:ascii="Times New Roman" w:hAnsi="Times New Roman"/>
                <w:sz w:val="20"/>
                <w:szCs w:val="20"/>
              </w:rPr>
              <w:t xml:space="preserve"> место – снаряжение магазина патронами, </w:t>
            </w:r>
          </w:p>
          <w:p w:rsidR="00A9447C" w:rsidRPr="0047363E" w:rsidRDefault="00B24E30" w:rsidP="0047363E">
            <w:pPr>
              <w:spacing w:after="0" w:line="240" w:lineRule="auto"/>
              <w:jc w:val="both"/>
              <w:rPr>
                <w:rFonts w:ascii="Times New Roman" w:hAnsi="Times New Roman"/>
                <w:sz w:val="20"/>
                <w:szCs w:val="20"/>
              </w:rPr>
            </w:pPr>
            <w:r w:rsidRPr="0047363E">
              <w:rPr>
                <w:rFonts w:ascii="Times New Roman" w:hAnsi="Times New Roman"/>
                <w:sz w:val="20"/>
                <w:szCs w:val="20"/>
              </w:rPr>
              <w:t>Ка</w:t>
            </w:r>
            <w:r w:rsidR="00A9447C" w:rsidRPr="0047363E">
              <w:rPr>
                <w:rFonts w:ascii="Times New Roman" w:hAnsi="Times New Roman"/>
                <w:sz w:val="20"/>
                <w:szCs w:val="20"/>
              </w:rPr>
              <w:t xml:space="preserve">рначёв Р. - </w:t>
            </w:r>
            <w:r w:rsidR="00A9447C" w:rsidRPr="0047363E">
              <w:rPr>
                <w:rFonts w:ascii="Times New Roman" w:hAnsi="Times New Roman"/>
                <w:sz w:val="20"/>
                <w:szCs w:val="20"/>
                <w:lang w:val="en-US"/>
              </w:rPr>
              <w:t>II</w:t>
            </w:r>
            <w:r w:rsidR="00A9447C" w:rsidRPr="0047363E">
              <w:rPr>
                <w:rFonts w:ascii="Times New Roman" w:hAnsi="Times New Roman"/>
                <w:sz w:val="20"/>
                <w:szCs w:val="20"/>
              </w:rPr>
              <w:t xml:space="preserve"> место стрельба.</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Областной военно-патриотический слёт в Новоивановке (г. Свободный)</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Комогорцева А., Майорова А. участники «Штурма крепости»</w:t>
            </w:r>
          </w:p>
        </w:tc>
      </w:tr>
      <w:tr w:rsidR="00A9447C" w:rsidRPr="0047363E" w:rsidTr="004058B7">
        <w:tc>
          <w:tcPr>
            <w:tcW w:w="9747" w:type="dxa"/>
            <w:gridSpan w:val="3"/>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b/>
                <w:i/>
                <w:sz w:val="20"/>
                <w:szCs w:val="20"/>
              </w:rPr>
              <w:t>Школьные мероприятия</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Общешкольный туристический слёт, номинация «Пулевая стрельба. Снайпер 2018»</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Победитель Климов Н. 8Б,</w:t>
            </w:r>
            <w:r w:rsidR="0050400E" w:rsidRPr="0047363E">
              <w:rPr>
                <w:rFonts w:ascii="Times New Roman" w:hAnsi="Times New Roman"/>
                <w:sz w:val="20"/>
                <w:szCs w:val="20"/>
              </w:rPr>
              <w:t xml:space="preserve"> призёры: Комогорцева А – 8Б, Ка</w:t>
            </w:r>
            <w:r w:rsidRPr="0047363E">
              <w:rPr>
                <w:rFonts w:ascii="Times New Roman" w:hAnsi="Times New Roman"/>
                <w:sz w:val="20"/>
                <w:szCs w:val="20"/>
              </w:rPr>
              <w:t>рначёв Р. – 10 кл</w:t>
            </w:r>
          </w:p>
        </w:tc>
      </w:tr>
      <w:tr w:rsidR="00A9447C" w:rsidRPr="0047363E" w:rsidTr="005F59DC">
        <w:tc>
          <w:tcPr>
            <w:tcW w:w="388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«Призывники Амура»</w:t>
            </w:r>
          </w:p>
        </w:tc>
        <w:tc>
          <w:tcPr>
            <w:tcW w:w="1249"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9-11 классы</w:t>
            </w:r>
          </w:p>
        </w:tc>
        <w:tc>
          <w:tcPr>
            <w:tcW w:w="4614" w:type="dxa"/>
            <w:shd w:val="clear" w:color="auto" w:fill="auto"/>
          </w:tcPr>
          <w:p w:rsidR="00A9447C" w:rsidRPr="0047363E" w:rsidRDefault="00A9447C" w:rsidP="0047363E">
            <w:pPr>
              <w:spacing w:after="0" w:line="240" w:lineRule="auto"/>
              <w:jc w:val="both"/>
              <w:rPr>
                <w:rFonts w:ascii="Times New Roman" w:hAnsi="Times New Roman"/>
                <w:sz w:val="20"/>
                <w:szCs w:val="20"/>
              </w:rPr>
            </w:pPr>
            <w:r w:rsidRPr="0047363E">
              <w:rPr>
                <w:rFonts w:ascii="Times New Roman" w:hAnsi="Times New Roman"/>
                <w:sz w:val="20"/>
                <w:szCs w:val="20"/>
              </w:rPr>
              <w:t>Победитель – команда 10 класса</w:t>
            </w:r>
          </w:p>
        </w:tc>
      </w:tr>
    </w:tbl>
    <w:p w:rsidR="00A9447C" w:rsidRPr="0047363E" w:rsidRDefault="00A9447C" w:rsidP="0047363E">
      <w:pPr>
        <w:spacing w:after="0" w:line="240" w:lineRule="auto"/>
        <w:jc w:val="both"/>
        <w:rPr>
          <w:rFonts w:ascii="Times New Roman" w:hAnsi="Times New Roman"/>
          <w:sz w:val="20"/>
          <w:szCs w:val="20"/>
          <w:u w:val="single"/>
        </w:rPr>
      </w:pPr>
    </w:p>
    <w:p w:rsidR="00A9447C" w:rsidRPr="0086640C" w:rsidRDefault="00B24E30" w:rsidP="00121421">
      <w:pPr>
        <w:spacing w:after="0" w:line="240" w:lineRule="auto"/>
        <w:ind w:firstLine="708"/>
        <w:jc w:val="both"/>
        <w:rPr>
          <w:rFonts w:ascii="Times New Roman" w:hAnsi="Times New Roman"/>
        </w:rPr>
      </w:pPr>
      <w:r w:rsidRPr="00B24E30">
        <w:rPr>
          <w:rFonts w:ascii="Times New Roman" w:hAnsi="Times New Roman"/>
          <w:b/>
        </w:rPr>
        <w:t>В</w:t>
      </w:r>
      <w:r w:rsidR="00A9447C" w:rsidRPr="0086640C">
        <w:rPr>
          <w:rFonts w:ascii="Times New Roman" w:hAnsi="Times New Roman"/>
          <w:b/>
        </w:rPr>
        <w:t xml:space="preserve">ывод: </w:t>
      </w:r>
      <w:r w:rsidR="00A9447C" w:rsidRPr="0086640C">
        <w:rPr>
          <w:rFonts w:ascii="Times New Roman" w:hAnsi="Times New Roman"/>
        </w:rPr>
        <w:t>участие ребят в творческих конкурсах остаётся на высоком количественном и качественном уровне.</w:t>
      </w:r>
    </w:p>
    <w:p w:rsidR="004058B7" w:rsidRPr="0086640C" w:rsidRDefault="00A9447C" w:rsidP="00577F06">
      <w:pPr>
        <w:spacing w:after="0" w:line="240" w:lineRule="auto"/>
        <w:jc w:val="both"/>
        <w:rPr>
          <w:rFonts w:ascii="Times New Roman" w:hAnsi="Times New Roman"/>
        </w:rPr>
      </w:pPr>
      <w:r w:rsidRPr="0086640C">
        <w:rPr>
          <w:rFonts w:ascii="Times New Roman" w:hAnsi="Times New Roman"/>
        </w:rPr>
        <w:t>Результаты  работы м</w:t>
      </w:r>
      <w:r w:rsidR="004058B7" w:rsidRPr="0086640C">
        <w:rPr>
          <w:rFonts w:ascii="Times New Roman" w:hAnsi="Times New Roman"/>
        </w:rPr>
        <w:t>етодической службы МОАУ СОШ №3:</w:t>
      </w:r>
    </w:p>
    <w:p w:rsidR="00BB77BE" w:rsidRDefault="00A9447C" w:rsidP="007F43AC">
      <w:pPr>
        <w:spacing w:after="0" w:line="240" w:lineRule="auto"/>
        <w:jc w:val="both"/>
        <w:rPr>
          <w:rFonts w:ascii="Times New Roman" w:hAnsi="Times New Roman"/>
          <w:lang w:eastAsia="ar-SA"/>
        </w:rPr>
      </w:pPr>
      <w:r w:rsidRPr="0086640C">
        <w:rPr>
          <w:rFonts w:ascii="Times New Roman" w:hAnsi="Times New Roman"/>
          <w:lang w:eastAsia="ar-SA"/>
        </w:rPr>
        <w:t>- активно пополняемые портфолио педагогов и обучающихся;</w:t>
      </w:r>
      <w:r w:rsidR="0086640C" w:rsidRPr="0086640C">
        <w:rPr>
          <w:rFonts w:ascii="Times New Roman" w:hAnsi="Times New Roman"/>
          <w:lang w:eastAsia="ar-SA"/>
        </w:rPr>
        <w:t xml:space="preserve"> </w:t>
      </w:r>
      <w:r w:rsidRPr="0086640C">
        <w:rPr>
          <w:rFonts w:ascii="Times New Roman" w:hAnsi="Times New Roman"/>
          <w:lang w:eastAsia="ar-SA"/>
        </w:rPr>
        <w:t>систематизированный банк методических материалов;</w:t>
      </w:r>
    </w:p>
    <w:p w:rsidR="004058B7" w:rsidRPr="00726D4E" w:rsidRDefault="00726D4E" w:rsidP="00726D4E">
      <w:pPr>
        <w:spacing w:after="0" w:line="240" w:lineRule="auto"/>
        <w:jc w:val="both"/>
        <w:rPr>
          <w:rFonts w:ascii="Times New Roman" w:hAnsi="Times New Roman"/>
        </w:rPr>
      </w:pPr>
      <w:r>
        <w:rPr>
          <w:rFonts w:ascii="Times New Roman" w:hAnsi="Times New Roman"/>
          <w:lang w:eastAsia="ar-SA"/>
        </w:rPr>
        <w:t xml:space="preserve">- </w:t>
      </w:r>
      <w:r w:rsidR="00BB77BE" w:rsidRPr="00726D4E">
        <w:rPr>
          <w:rFonts w:ascii="Times New Roman" w:hAnsi="Times New Roman"/>
          <w:lang w:eastAsia="ar-SA"/>
        </w:rPr>
        <w:t>п</w:t>
      </w:r>
      <w:r w:rsidR="00A9447C" w:rsidRPr="00726D4E">
        <w:rPr>
          <w:rFonts w:ascii="Times New Roman" w:hAnsi="Times New Roman"/>
          <w:lang w:eastAsia="ar-SA"/>
        </w:rPr>
        <w:t>о</w:t>
      </w:r>
      <w:r w:rsidRPr="00726D4E">
        <w:rPr>
          <w:rFonts w:ascii="Times New Roman" w:hAnsi="Times New Roman"/>
          <w:lang w:eastAsia="ar-SA"/>
        </w:rPr>
        <w:t>ло</w:t>
      </w:r>
      <w:r w:rsidR="00A9447C" w:rsidRPr="00726D4E">
        <w:rPr>
          <w:rFonts w:ascii="Times New Roman" w:hAnsi="Times New Roman"/>
          <w:lang w:eastAsia="ar-SA"/>
        </w:rPr>
        <w:t>жит</w:t>
      </w:r>
      <w:r w:rsidR="00121421">
        <w:rPr>
          <w:rFonts w:ascii="Times New Roman" w:hAnsi="Times New Roman"/>
          <w:lang w:eastAsia="ar-SA"/>
        </w:rPr>
        <w:t xml:space="preserve">ельные отзывы о </w:t>
      </w:r>
      <w:r w:rsidR="00A9447C" w:rsidRPr="00726D4E">
        <w:rPr>
          <w:rFonts w:ascii="Times New Roman" w:hAnsi="Times New Roman"/>
          <w:lang w:eastAsia="ar-SA"/>
        </w:rPr>
        <w:t>методической деятельности школы среди родительской общественности. Основные перспективы развития м</w:t>
      </w:r>
      <w:r w:rsidR="0086640C" w:rsidRPr="00726D4E">
        <w:rPr>
          <w:rFonts w:ascii="Times New Roman" w:hAnsi="Times New Roman"/>
          <w:lang w:eastAsia="ar-SA"/>
        </w:rPr>
        <w:t>етодической службы МОАУ СОШ №</w:t>
      </w:r>
      <w:r w:rsidR="00121421">
        <w:rPr>
          <w:rFonts w:ascii="Times New Roman" w:hAnsi="Times New Roman"/>
          <w:lang w:eastAsia="ar-SA"/>
        </w:rPr>
        <w:t xml:space="preserve"> </w:t>
      </w:r>
      <w:r w:rsidR="0086640C" w:rsidRPr="00726D4E">
        <w:rPr>
          <w:rFonts w:ascii="Times New Roman" w:hAnsi="Times New Roman"/>
          <w:lang w:eastAsia="ar-SA"/>
        </w:rPr>
        <w:t xml:space="preserve">3: </w:t>
      </w:r>
      <w:r w:rsidR="00A9447C" w:rsidRPr="00726D4E">
        <w:rPr>
          <w:rFonts w:ascii="Times New Roman" w:hAnsi="Times New Roman"/>
          <w:lang w:eastAsia="ar-SA"/>
        </w:rPr>
        <w:t>расширение направлений методической деятельнос</w:t>
      </w:r>
      <w:r w:rsidR="00121421">
        <w:rPr>
          <w:rFonts w:ascii="Times New Roman" w:hAnsi="Times New Roman"/>
          <w:lang w:eastAsia="ar-SA"/>
        </w:rPr>
        <w:t xml:space="preserve">ти, </w:t>
      </w:r>
      <w:r w:rsidR="0086640C" w:rsidRPr="00726D4E">
        <w:rPr>
          <w:rFonts w:ascii="Times New Roman" w:hAnsi="Times New Roman"/>
          <w:lang w:eastAsia="ar-SA"/>
        </w:rPr>
        <w:t>освоение новых технологий;</w:t>
      </w:r>
      <w:r>
        <w:rPr>
          <w:rFonts w:ascii="Times New Roman" w:hAnsi="Times New Roman"/>
          <w:lang w:eastAsia="ar-SA"/>
        </w:rPr>
        <w:t xml:space="preserve"> совершенствование </w:t>
      </w:r>
      <w:r w:rsidR="00A9447C" w:rsidRPr="00726D4E">
        <w:rPr>
          <w:rFonts w:ascii="Times New Roman" w:hAnsi="Times New Roman"/>
          <w:lang w:eastAsia="ar-SA"/>
        </w:rPr>
        <w:t>информаци</w:t>
      </w:r>
      <w:r w:rsidR="0086640C" w:rsidRPr="00726D4E">
        <w:rPr>
          <w:rFonts w:ascii="Times New Roman" w:hAnsi="Times New Roman"/>
          <w:lang w:eastAsia="ar-SA"/>
        </w:rPr>
        <w:t xml:space="preserve">онной </w:t>
      </w:r>
      <w:r w:rsidR="0086640C" w:rsidRPr="00726D4E">
        <w:rPr>
          <w:rFonts w:ascii="Times New Roman" w:hAnsi="Times New Roman"/>
          <w:lang w:eastAsia="ar-SA"/>
        </w:rPr>
        <w:lastRenderedPageBreak/>
        <w:t>компетентности педагогов; расширение поля</w:t>
      </w:r>
      <w:r w:rsidR="00A9447C" w:rsidRPr="00726D4E">
        <w:rPr>
          <w:rFonts w:ascii="Times New Roman" w:hAnsi="Times New Roman"/>
          <w:lang w:eastAsia="ar-SA"/>
        </w:rPr>
        <w:t xml:space="preserve"> взаимодействия шк</w:t>
      </w:r>
      <w:r w:rsidR="0086640C" w:rsidRPr="00726D4E">
        <w:rPr>
          <w:rFonts w:ascii="Times New Roman" w:hAnsi="Times New Roman"/>
          <w:lang w:eastAsia="ar-SA"/>
        </w:rPr>
        <w:t>ольного методического совета</w:t>
      </w:r>
      <w:r w:rsidR="00A9447C" w:rsidRPr="00726D4E">
        <w:rPr>
          <w:rFonts w:ascii="Times New Roman" w:hAnsi="Times New Roman"/>
          <w:lang w:eastAsia="ar-SA"/>
        </w:rPr>
        <w:t xml:space="preserve"> с методи</w:t>
      </w:r>
      <w:r w:rsidR="004058B7" w:rsidRPr="00726D4E">
        <w:rPr>
          <w:rFonts w:ascii="Times New Roman" w:hAnsi="Times New Roman"/>
          <w:lang w:eastAsia="ar-SA"/>
        </w:rPr>
        <w:t xml:space="preserve">ческими службами  других школ. </w:t>
      </w:r>
    </w:p>
    <w:p w:rsidR="00A9447C" w:rsidRPr="00331728" w:rsidRDefault="00A9447C" w:rsidP="00FE3829">
      <w:pPr>
        <w:spacing w:after="0" w:line="240" w:lineRule="auto"/>
        <w:ind w:firstLine="708"/>
        <w:jc w:val="both"/>
        <w:rPr>
          <w:rFonts w:ascii="Times New Roman" w:hAnsi="Times New Roman"/>
        </w:rPr>
      </w:pPr>
      <w:r w:rsidRPr="00726D4E">
        <w:rPr>
          <w:rFonts w:ascii="Times New Roman" w:hAnsi="Times New Roman"/>
        </w:rPr>
        <w:t>Муниципальное общеобразовательное автономное учреждение «Средняя общеобразовательная школа № 3» ставит перед собой цели и задачи, соответствующие стратегической цели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w:t>
      </w:r>
      <w:r w:rsidRPr="00331728">
        <w:rPr>
          <w:rFonts w:ascii="Times New Roman" w:hAnsi="Times New Roman"/>
        </w:rPr>
        <w:t xml:space="preserve"> экономики, современным потребностям общества каждого гражданина.  В школе созданы условия, которые позволяют обучающимся:</w:t>
      </w:r>
    </w:p>
    <w:p w:rsidR="00A9447C" w:rsidRPr="00331728" w:rsidRDefault="00A9447C" w:rsidP="0086640C">
      <w:pPr>
        <w:pStyle w:val="a3"/>
        <w:spacing w:before="0" w:beforeAutospacing="0" w:after="0" w:afterAutospacing="0"/>
        <w:contextualSpacing/>
        <w:jc w:val="both"/>
        <w:rPr>
          <w:rFonts w:eastAsia="Calibri"/>
          <w:sz w:val="22"/>
          <w:szCs w:val="22"/>
          <w:lang w:eastAsia="ar-SA"/>
        </w:rPr>
      </w:pPr>
      <w:r w:rsidRPr="00331728">
        <w:rPr>
          <w:rFonts w:eastAsia="Calibri"/>
          <w:sz w:val="22"/>
          <w:szCs w:val="22"/>
          <w:lang w:eastAsia="ar-SA"/>
        </w:rPr>
        <w:t>осваивать образовательные программы, обеспечивающие им успешное развитие в соответствии с возрастными особенностями, индивидуальными склонностями и предпочтениями, что подтверждается результатами государственной (итоговой) аттестации выпускников основной и средней школы;</w:t>
      </w:r>
    </w:p>
    <w:p w:rsidR="00A9447C" w:rsidRPr="00331728" w:rsidRDefault="00A9447C" w:rsidP="0086640C">
      <w:pPr>
        <w:pStyle w:val="a3"/>
        <w:widowControl w:val="0"/>
        <w:suppressAutoHyphens/>
        <w:spacing w:before="0" w:beforeAutospacing="0" w:after="0" w:afterAutospacing="0"/>
        <w:contextualSpacing/>
        <w:jc w:val="both"/>
        <w:rPr>
          <w:rFonts w:eastAsia="Calibri"/>
          <w:sz w:val="22"/>
          <w:szCs w:val="22"/>
          <w:lang w:eastAsia="ar-SA"/>
        </w:rPr>
      </w:pPr>
      <w:r w:rsidRPr="00331728">
        <w:rPr>
          <w:rFonts w:eastAsia="Calibri"/>
          <w:sz w:val="22"/>
          <w:szCs w:val="22"/>
          <w:lang w:eastAsia="ar-SA"/>
        </w:rPr>
        <w:t>успешно заниматься внеурочной деятельностью, о чем свидетельствуют результаты участия в смотрах, конкурсах, соревнованиях;</w:t>
      </w:r>
    </w:p>
    <w:p w:rsidR="00A9447C" w:rsidRPr="00331728" w:rsidRDefault="00A9447C" w:rsidP="0086640C">
      <w:pPr>
        <w:pStyle w:val="a3"/>
        <w:widowControl w:val="0"/>
        <w:suppressAutoHyphens/>
        <w:spacing w:before="0" w:beforeAutospacing="0" w:after="0" w:afterAutospacing="0"/>
        <w:contextualSpacing/>
        <w:jc w:val="both"/>
        <w:rPr>
          <w:rFonts w:eastAsia="Calibri"/>
          <w:sz w:val="22"/>
          <w:szCs w:val="22"/>
          <w:lang w:eastAsia="ar-SA"/>
        </w:rPr>
      </w:pPr>
      <w:r w:rsidRPr="00331728">
        <w:rPr>
          <w:rFonts w:eastAsia="Calibri"/>
          <w:sz w:val="22"/>
          <w:szCs w:val="22"/>
          <w:lang w:eastAsia="ar-SA"/>
        </w:rPr>
        <w:t>эффективно использовать организационно-педагогические и материально-технические средства для успешного функционирования социал</w:t>
      </w:r>
      <w:r w:rsidR="007F43AC">
        <w:rPr>
          <w:rFonts w:eastAsia="Calibri"/>
          <w:sz w:val="22"/>
          <w:szCs w:val="22"/>
          <w:lang w:eastAsia="ar-SA"/>
        </w:rPr>
        <w:t xml:space="preserve">ьно-педагогической службы школы </w:t>
      </w:r>
      <w:r w:rsidRPr="00331728">
        <w:rPr>
          <w:rFonts w:eastAsia="Calibri"/>
          <w:sz w:val="22"/>
          <w:szCs w:val="22"/>
          <w:lang w:eastAsia="ar-SA"/>
        </w:rPr>
        <w:t>(Интернет, электронные образовательные ресурсы, современные образовательные технологии).</w:t>
      </w:r>
    </w:p>
    <w:p w:rsidR="005A2958" w:rsidRDefault="0086640C" w:rsidP="005A2958">
      <w:pPr>
        <w:pStyle w:val="a3"/>
        <w:widowControl w:val="0"/>
        <w:suppressAutoHyphens/>
        <w:spacing w:before="0" w:beforeAutospacing="0" w:after="0" w:afterAutospacing="0"/>
        <w:ind w:firstLine="708"/>
        <w:rPr>
          <w:rFonts w:eastAsia="Calibri"/>
          <w:b/>
          <w:sz w:val="22"/>
          <w:szCs w:val="22"/>
          <w:lang w:eastAsia="en-US"/>
        </w:rPr>
      </w:pPr>
      <w:r>
        <w:rPr>
          <w:rFonts w:eastAsia="Calibri"/>
          <w:b/>
          <w:sz w:val="22"/>
          <w:szCs w:val="22"/>
          <w:lang w:eastAsia="en-US"/>
        </w:rPr>
        <w:t>Задачи з</w:t>
      </w:r>
      <w:r w:rsidR="004058B7">
        <w:rPr>
          <w:rFonts w:eastAsia="Calibri"/>
          <w:b/>
          <w:sz w:val="22"/>
          <w:szCs w:val="22"/>
          <w:lang w:eastAsia="en-US"/>
        </w:rPr>
        <w:t>а</w:t>
      </w:r>
      <w:r w:rsidR="0050400E">
        <w:rPr>
          <w:rFonts w:eastAsia="Calibri"/>
          <w:b/>
          <w:sz w:val="22"/>
          <w:szCs w:val="22"/>
          <w:lang w:eastAsia="en-US"/>
        </w:rPr>
        <w:t xml:space="preserve"> 2020 учебный год</w:t>
      </w:r>
      <w:r w:rsidR="005A2958">
        <w:rPr>
          <w:rFonts w:eastAsia="Calibri"/>
          <w:b/>
          <w:sz w:val="22"/>
          <w:szCs w:val="22"/>
          <w:lang w:eastAsia="en-US"/>
        </w:rPr>
        <w:t>:</w:t>
      </w:r>
    </w:p>
    <w:p w:rsidR="00A9447C" w:rsidRPr="0050400E" w:rsidRDefault="00A9447C" w:rsidP="005A2958">
      <w:pPr>
        <w:pStyle w:val="a3"/>
        <w:widowControl w:val="0"/>
        <w:suppressAutoHyphens/>
        <w:spacing w:before="0" w:beforeAutospacing="0" w:after="0" w:afterAutospacing="0"/>
        <w:rPr>
          <w:rFonts w:eastAsia="Calibri"/>
          <w:b/>
          <w:sz w:val="22"/>
          <w:szCs w:val="22"/>
          <w:lang w:eastAsia="en-US"/>
        </w:rPr>
      </w:pPr>
      <w:r w:rsidRPr="00331728">
        <w:t>- повышение качества проведения учебных занятий на основе внедрения новых педагогических технологий;</w:t>
      </w:r>
    </w:p>
    <w:p w:rsidR="00A9447C" w:rsidRPr="00331728" w:rsidRDefault="00A9447C" w:rsidP="0086640C">
      <w:pPr>
        <w:spacing w:after="0" w:line="240" w:lineRule="auto"/>
        <w:jc w:val="both"/>
        <w:rPr>
          <w:rFonts w:ascii="Times New Roman" w:hAnsi="Times New Roman"/>
        </w:rPr>
      </w:pPr>
      <w:r w:rsidRPr="00331728">
        <w:rPr>
          <w:rFonts w:ascii="Times New Roman" w:hAnsi="Times New Roman"/>
        </w:rPr>
        <w:t>- совершенствование педагогического мастерства персонала, их компетентности и широты знаний в области преподаваемых дисцип</w:t>
      </w:r>
      <w:r w:rsidR="00121421">
        <w:rPr>
          <w:rFonts w:ascii="Times New Roman" w:hAnsi="Times New Roman"/>
        </w:rPr>
        <w:t>лин в соответствии со стандартом</w:t>
      </w:r>
      <w:r w:rsidRPr="00331728">
        <w:rPr>
          <w:rFonts w:ascii="Times New Roman" w:hAnsi="Times New Roman"/>
        </w:rPr>
        <w:t xml:space="preserve"> педагога,</w:t>
      </w:r>
    </w:p>
    <w:p w:rsidR="00A9447C" w:rsidRDefault="00A9447C" w:rsidP="0086640C">
      <w:pPr>
        <w:spacing w:after="0" w:line="240" w:lineRule="auto"/>
        <w:jc w:val="both"/>
        <w:rPr>
          <w:rFonts w:ascii="Times New Roman" w:hAnsi="Times New Roman"/>
        </w:rPr>
      </w:pPr>
      <w:r w:rsidRPr="00331728">
        <w:rPr>
          <w:rFonts w:ascii="Times New Roman" w:hAnsi="Times New Roman"/>
        </w:rPr>
        <w:t>- повысить качество подготовки и результативность уч</w:t>
      </w:r>
      <w:r w:rsidR="00726D4E">
        <w:rPr>
          <w:rFonts w:ascii="Times New Roman" w:hAnsi="Times New Roman"/>
        </w:rPr>
        <w:t>астия мотивированных обучающихся</w:t>
      </w:r>
      <w:r w:rsidR="007F43AC">
        <w:rPr>
          <w:rFonts w:ascii="Times New Roman" w:hAnsi="Times New Roman"/>
        </w:rPr>
        <w:t xml:space="preserve"> </w:t>
      </w:r>
      <w:r w:rsidRPr="00331728">
        <w:rPr>
          <w:rFonts w:ascii="Times New Roman" w:hAnsi="Times New Roman"/>
        </w:rPr>
        <w:t>в  предметных олимпиадах, НПК, конкурсах.</w:t>
      </w:r>
    </w:p>
    <w:p w:rsidR="00121421" w:rsidRDefault="00121421" w:rsidP="00121421">
      <w:pPr>
        <w:jc w:val="both"/>
        <w:rPr>
          <w:b/>
        </w:rPr>
      </w:pPr>
    </w:p>
    <w:p w:rsidR="00121421" w:rsidRPr="00121421" w:rsidRDefault="00121421" w:rsidP="00121421">
      <w:pPr>
        <w:spacing w:after="0"/>
        <w:jc w:val="both"/>
        <w:rPr>
          <w:rFonts w:ascii="Times New Roman" w:hAnsi="Times New Roman"/>
          <w:b/>
        </w:rPr>
      </w:pPr>
      <w:r w:rsidRPr="00121421">
        <w:rPr>
          <w:rFonts w:ascii="Times New Roman" w:hAnsi="Times New Roman"/>
          <w:b/>
        </w:rPr>
        <w:t xml:space="preserve">РАЗДЕЛ </w:t>
      </w:r>
      <w:r w:rsidRPr="00121421">
        <w:rPr>
          <w:rFonts w:ascii="Times New Roman" w:hAnsi="Times New Roman"/>
          <w:b/>
          <w:lang w:val="en-US"/>
        </w:rPr>
        <w:t>IV</w:t>
      </w:r>
      <w:r w:rsidRPr="00121421">
        <w:rPr>
          <w:rFonts w:ascii="Times New Roman" w:hAnsi="Times New Roman"/>
          <w:b/>
        </w:rPr>
        <w:t>. Анализ воспит</w:t>
      </w:r>
      <w:r w:rsidR="005A2958">
        <w:rPr>
          <w:rFonts w:ascii="Times New Roman" w:hAnsi="Times New Roman"/>
          <w:b/>
        </w:rPr>
        <w:t xml:space="preserve">ательной работы МОАУ СОШ № 3 за 2019 </w:t>
      </w:r>
      <w:r w:rsidRPr="00121421">
        <w:rPr>
          <w:rFonts w:ascii="Times New Roman" w:hAnsi="Times New Roman"/>
          <w:b/>
        </w:rPr>
        <w:t>год</w:t>
      </w:r>
    </w:p>
    <w:p w:rsidR="00121421" w:rsidRPr="00121421" w:rsidRDefault="00121421" w:rsidP="00212281">
      <w:pPr>
        <w:spacing w:after="0"/>
        <w:jc w:val="both"/>
        <w:rPr>
          <w:rFonts w:ascii="Times New Roman" w:hAnsi="Times New Roman"/>
          <w:b/>
          <w:color w:val="000000"/>
        </w:rPr>
      </w:pPr>
    </w:p>
    <w:p w:rsidR="00121421" w:rsidRPr="00121421" w:rsidRDefault="00121421" w:rsidP="00212281">
      <w:pPr>
        <w:spacing w:after="0"/>
        <w:ind w:firstLine="708"/>
        <w:jc w:val="both"/>
        <w:rPr>
          <w:rFonts w:ascii="Times New Roman" w:hAnsi="Times New Roman"/>
          <w:color w:val="000000"/>
        </w:rPr>
      </w:pPr>
      <w:r w:rsidRPr="00121421">
        <w:rPr>
          <w:rFonts w:ascii="Times New Roman" w:hAnsi="Times New Roman"/>
          <w:color w:val="000000"/>
        </w:rPr>
        <w:t xml:space="preserve">Воспитательная деятельность школы  была направлена на осуществление основной цели: </w:t>
      </w:r>
    </w:p>
    <w:p w:rsidR="00121421" w:rsidRPr="00121421" w:rsidRDefault="00121421" w:rsidP="00212281">
      <w:pPr>
        <w:autoSpaceDE w:val="0"/>
        <w:autoSpaceDN w:val="0"/>
        <w:adjustRightInd w:val="0"/>
        <w:spacing w:after="0"/>
        <w:jc w:val="both"/>
        <w:rPr>
          <w:rFonts w:ascii="Times New Roman" w:hAnsi="Times New Roman"/>
          <w:color w:val="000000"/>
        </w:rPr>
      </w:pPr>
      <w:r w:rsidRPr="00121421">
        <w:rPr>
          <w:rFonts w:ascii="Times New Roman" w:hAnsi="Times New Roman"/>
          <w:bCs/>
          <w:iCs/>
          <w:color w:val="000000"/>
        </w:rPr>
        <w:t xml:space="preserve">Создание единого воспитательного пространства центром и главной ценностью, которого являются личность обучающегося, его развитие для обеспечения успешной социальной адаптации, социализации личности ребенка, формирование его активной жизненной позиции, через развитие ученического самоуправления, социальной активности, формирования правовой культуры обучающихся, патриотизма, внедрению навыков здорового образа жизни и реализации программ по профилактике асоциального поведения. </w:t>
      </w:r>
    </w:p>
    <w:p w:rsidR="00121421" w:rsidRPr="00121421" w:rsidRDefault="00121421" w:rsidP="00212281">
      <w:pPr>
        <w:autoSpaceDE w:val="0"/>
        <w:autoSpaceDN w:val="0"/>
        <w:adjustRightInd w:val="0"/>
        <w:spacing w:after="0"/>
        <w:ind w:firstLine="708"/>
        <w:jc w:val="both"/>
        <w:rPr>
          <w:rFonts w:ascii="Times New Roman" w:hAnsi="Times New Roman"/>
          <w:color w:val="000000"/>
        </w:rPr>
      </w:pPr>
      <w:r w:rsidRPr="00121421">
        <w:rPr>
          <w:rFonts w:ascii="Times New Roman" w:hAnsi="Times New Roman"/>
          <w:color w:val="000000"/>
        </w:rPr>
        <w:t xml:space="preserve">Были определены основные задачи в области воспитания: </w:t>
      </w:r>
    </w:p>
    <w:p w:rsidR="00121421" w:rsidRPr="00121421" w:rsidRDefault="00121421" w:rsidP="00212281">
      <w:pPr>
        <w:spacing w:after="0"/>
        <w:jc w:val="both"/>
        <w:rPr>
          <w:rFonts w:ascii="Times New Roman" w:hAnsi="Times New Roman"/>
        </w:rPr>
      </w:pPr>
      <w:r w:rsidRPr="00121421">
        <w:rPr>
          <w:rFonts w:ascii="Times New Roman" w:hAnsi="Times New Roman"/>
        </w:rPr>
        <w:t xml:space="preserve"> 1. Совершенствовать работу по организации проектной деятельности учащихся по всем направлениям воспитательной системы школы.</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2. Развивать инициативу, самостоятельность, чувство ответственности через дальнейшее развитие системы ученического самоуправления.</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3. Повысить эффективность работы по гражданско – патриотическому и духовно–нравственному воспитанию в рамках подготовки к различным мероприятиям, связанным с важнейшими историческими датами. Формировать активную гражданскую позицию и самосознание гражданина РФ.</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4. Максимально вовлекать родителей</w:t>
      </w:r>
      <w:r w:rsidR="00212281">
        <w:rPr>
          <w:rFonts w:ascii="Times New Roman" w:hAnsi="Times New Roman"/>
        </w:rPr>
        <w:t xml:space="preserve"> (законных представителей)</w:t>
      </w:r>
      <w:r w:rsidRPr="00121421">
        <w:rPr>
          <w:rFonts w:ascii="Times New Roman" w:hAnsi="Times New Roman"/>
        </w:rPr>
        <w:t xml:space="preserve"> в жизнь школы.</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5.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6. 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через реализацию программы «Здоровье».</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7. Совершенствование методического мастерства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 </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8. Совершенствовать работу по всем основным направлениям воспитательной работы школы, по определению уровня воспитанности обучающихся.</w:t>
      </w:r>
    </w:p>
    <w:p w:rsidR="00121421" w:rsidRPr="00121421" w:rsidRDefault="00121421" w:rsidP="00121421">
      <w:pPr>
        <w:spacing w:after="0"/>
        <w:ind w:firstLine="708"/>
        <w:jc w:val="both"/>
        <w:rPr>
          <w:rFonts w:ascii="Times New Roman" w:hAnsi="Times New Roman"/>
        </w:rPr>
      </w:pPr>
      <w:r w:rsidRPr="00121421">
        <w:rPr>
          <w:rFonts w:ascii="Times New Roman" w:hAnsi="Times New Roman"/>
        </w:rPr>
        <w:lastRenderedPageBreak/>
        <w:t xml:space="preserve">Решению задач способствовали  как   запланированные внутри школы воспитательные планы, так и мероприятия по плану Управления образования администрации города Шимановска. </w:t>
      </w:r>
    </w:p>
    <w:p w:rsidR="00121421" w:rsidRDefault="00121421" w:rsidP="00121421">
      <w:pPr>
        <w:spacing w:after="0"/>
        <w:ind w:firstLine="708"/>
        <w:jc w:val="both"/>
        <w:rPr>
          <w:rFonts w:ascii="Times New Roman" w:hAnsi="Times New Roman"/>
        </w:rPr>
      </w:pPr>
      <w:r w:rsidRPr="00121421">
        <w:rPr>
          <w:rFonts w:ascii="Times New Roman" w:hAnsi="Times New Roman"/>
        </w:rPr>
        <w:t>Воспитательная система школы стро</w:t>
      </w:r>
      <w:r w:rsidR="00212281">
        <w:rPr>
          <w:rFonts w:ascii="Times New Roman" w:hAnsi="Times New Roman"/>
        </w:rPr>
        <w:t>ится в соответствии с основными</w:t>
      </w:r>
      <w:r w:rsidRPr="00121421">
        <w:rPr>
          <w:rFonts w:ascii="Times New Roman" w:hAnsi="Times New Roman"/>
        </w:rPr>
        <w:t xml:space="preserve"> государственными документами в области образования:</w:t>
      </w:r>
    </w:p>
    <w:p w:rsidR="00212281" w:rsidRPr="00121421" w:rsidRDefault="00212281" w:rsidP="00212281">
      <w:pPr>
        <w:spacing w:after="0"/>
        <w:jc w:val="both"/>
        <w:rPr>
          <w:rFonts w:ascii="Times New Roman" w:hAnsi="Times New Roman"/>
        </w:rPr>
      </w:pPr>
      <w:r>
        <w:rPr>
          <w:rFonts w:ascii="Times New Roman" w:hAnsi="Times New Roman"/>
        </w:rPr>
        <w:t xml:space="preserve">- </w:t>
      </w:r>
      <w:r w:rsidRPr="00121421">
        <w:rPr>
          <w:rFonts w:ascii="Times New Roman" w:hAnsi="Times New Roman"/>
        </w:rPr>
        <w:t>Федеральным законом</w:t>
      </w:r>
      <w:r>
        <w:rPr>
          <w:rFonts w:ascii="Times New Roman" w:hAnsi="Times New Roman"/>
        </w:rPr>
        <w:t xml:space="preserve"> «Об образовании в Российской Федерации»,</w:t>
      </w:r>
    </w:p>
    <w:p w:rsidR="00121421" w:rsidRPr="00121421" w:rsidRDefault="00121421" w:rsidP="00121421">
      <w:pPr>
        <w:spacing w:after="0"/>
        <w:jc w:val="both"/>
        <w:rPr>
          <w:rFonts w:ascii="Times New Roman" w:hAnsi="Times New Roman"/>
        </w:rPr>
      </w:pPr>
      <w:r w:rsidRPr="00121421">
        <w:rPr>
          <w:rFonts w:ascii="Times New Roman" w:hAnsi="Times New Roman"/>
        </w:rPr>
        <w:t>- Федеральным законом «Об основных гарантиях прав ребёнка в Российской Федерации»;</w:t>
      </w:r>
    </w:p>
    <w:p w:rsidR="00121421" w:rsidRPr="00121421" w:rsidRDefault="00212281" w:rsidP="00121421">
      <w:pPr>
        <w:spacing w:after="0"/>
        <w:jc w:val="both"/>
        <w:rPr>
          <w:rFonts w:ascii="Times New Roman" w:hAnsi="Times New Roman"/>
        </w:rPr>
      </w:pPr>
      <w:r>
        <w:rPr>
          <w:rFonts w:ascii="Times New Roman" w:hAnsi="Times New Roman"/>
        </w:rPr>
        <w:t>- Федеральными г</w:t>
      </w:r>
      <w:r w:rsidR="00121421" w:rsidRPr="00121421">
        <w:rPr>
          <w:rFonts w:ascii="Times New Roman" w:hAnsi="Times New Roman"/>
        </w:rPr>
        <w:t>осударственны</w:t>
      </w:r>
      <w:r>
        <w:rPr>
          <w:rFonts w:ascii="Times New Roman" w:hAnsi="Times New Roman"/>
        </w:rPr>
        <w:t>ми образовательными стандартами</w:t>
      </w:r>
      <w:r w:rsidR="00121421" w:rsidRPr="00121421">
        <w:rPr>
          <w:rFonts w:ascii="Times New Roman" w:hAnsi="Times New Roman"/>
        </w:rPr>
        <w:t xml:space="preserve"> второго поколения (ФГОС);</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Концепцией духовно-нравственного развития и воспитания личности гражданина России; </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Программы развития воспитательной компоненты в </w:t>
      </w:r>
      <w:r w:rsidR="00212281">
        <w:rPr>
          <w:rFonts w:ascii="Times New Roman" w:hAnsi="Times New Roman"/>
        </w:rPr>
        <w:t>общеобразовательных учреждениях,</w:t>
      </w:r>
      <w:r w:rsidRPr="00121421">
        <w:rPr>
          <w:rFonts w:ascii="Times New Roman" w:hAnsi="Times New Roman"/>
        </w:rPr>
        <w:t xml:space="preserve">   а также:</w:t>
      </w:r>
    </w:p>
    <w:p w:rsidR="00121421" w:rsidRPr="00121421" w:rsidRDefault="00121421" w:rsidP="00121421">
      <w:pPr>
        <w:spacing w:after="0"/>
        <w:jc w:val="both"/>
        <w:rPr>
          <w:rFonts w:ascii="Times New Roman" w:hAnsi="Times New Roman"/>
        </w:rPr>
      </w:pPr>
      <w:r w:rsidRPr="00121421">
        <w:rPr>
          <w:rFonts w:ascii="Times New Roman" w:hAnsi="Times New Roman"/>
        </w:rPr>
        <w:t>-Концепцией трудового воспитания и профориентации школьников города Шимановска;</w:t>
      </w:r>
    </w:p>
    <w:p w:rsidR="00121421" w:rsidRPr="00121421" w:rsidRDefault="00121421" w:rsidP="00121421">
      <w:pPr>
        <w:spacing w:after="0"/>
        <w:jc w:val="both"/>
        <w:rPr>
          <w:rFonts w:ascii="Times New Roman" w:hAnsi="Times New Roman"/>
        </w:rPr>
      </w:pPr>
      <w:r w:rsidRPr="00121421">
        <w:rPr>
          <w:rFonts w:ascii="Times New Roman" w:hAnsi="Times New Roman"/>
        </w:rPr>
        <w:t>- Программой развития школы;</w:t>
      </w:r>
    </w:p>
    <w:p w:rsidR="00121421" w:rsidRPr="00121421" w:rsidRDefault="00121421" w:rsidP="00121421">
      <w:pPr>
        <w:spacing w:after="0"/>
        <w:jc w:val="both"/>
        <w:rPr>
          <w:rFonts w:ascii="Times New Roman" w:hAnsi="Times New Roman"/>
        </w:rPr>
      </w:pPr>
      <w:r w:rsidRPr="00121421">
        <w:rPr>
          <w:rFonts w:ascii="Times New Roman" w:hAnsi="Times New Roman"/>
        </w:rPr>
        <w:t>-Реализацией  в</w:t>
      </w:r>
      <w:r w:rsidR="00212281">
        <w:rPr>
          <w:rFonts w:ascii="Times New Roman" w:hAnsi="Times New Roman"/>
        </w:rPr>
        <w:t xml:space="preserve">едущих программ школы: </w:t>
      </w:r>
      <w:r w:rsidRPr="00121421">
        <w:rPr>
          <w:rFonts w:ascii="Times New Roman" w:hAnsi="Times New Roman"/>
        </w:rPr>
        <w:t>«Гражданин», «Здоровье», «Семья», «Трудный возраст», «Перекрёсток», «Каникулы». «Талантливые и одарённые».</w:t>
      </w:r>
    </w:p>
    <w:p w:rsidR="00121421" w:rsidRPr="00121421" w:rsidRDefault="00121421" w:rsidP="00121421">
      <w:pPr>
        <w:spacing w:after="0"/>
        <w:ind w:firstLine="708"/>
        <w:jc w:val="both"/>
        <w:rPr>
          <w:rFonts w:ascii="Times New Roman" w:hAnsi="Times New Roman"/>
        </w:rPr>
      </w:pPr>
      <w:r w:rsidRPr="00121421">
        <w:rPr>
          <w:rFonts w:ascii="Times New Roman" w:hAnsi="Times New Roman"/>
        </w:rPr>
        <w:t>Воспитательную работу в школе осуществляли 20 классных руководителей, учителя-предметники, преподаватель-организатор основ безопасности</w:t>
      </w:r>
      <w:r w:rsidR="00212281">
        <w:rPr>
          <w:rFonts w:ascii="Times New Roman" w:hAnsi="Times New Roman"/>
        </w:rPr>
        <w:t xml:space="preserve"> </w:t>
      </w:r>
      <w:r w:rsidRPr="00121421">
        <w:rPr>
          <w:rFonts w:ascii="Times New Roman" w:hAnsi="Times New Roman"/>
        </w:rPr>
        <w:t xml:space="preserve"> жизнедеятельности,   педагог-психолог, социальный педагог, заведующая школьной библиотекой, педагоги дополнительного образования школы и Центра детского творчества. </w:t>
      </w:r>
    </w:p>
    <w:p w:rsidR="00121421" w:rsidRPr="00121421" w:rsidRDefault="00121421" w:rsidP="00121421">
      <w:pPr>
        <w:spacing w:after="0"/>
        <w:ind w:firstLine="708"/>
        <w:jc w:val="both"/>
        <w:rPr>
          <w:rFonts w:ascii="Times New Roman" w:hAnsi="Times New Roman"/>
        </w:rPr>
      </w:pPr>
      <w:r w:rsidRPr="00121421">
        <w:rPr>
          <w:rFonts w:ascii="Times New Roman" w:hAnsi="Times New Roman"/>
        </w:rPr>
        <w:t xml:space="preserve">В 2019 учебном году приоритетными направлениями в воспитывающей деятельности являлись:  </w:t>
      </w:r>
    </w:p>
    <w:p w:rsidR="00121421" w:rsidRPr="00121421" w:rsidRDefault="00121421" w:rsidP="00121421">
      <w:pPr>
        <w:spacing w:after="0"/>
        <w:jc w:val="both"/>
        <w:rPr>
          <w:rFonts w:ascii="Times New Roman" w:hAnsi="Times New Roman"/>
        </w:rPr>
      </w:pPr>
      <w:r w:rsidRPr="00121421">
        <w:rPr>
          <w:rFonts w:ascii="Times New Roman" w:hAnsi="Times New Roman"/>
        </w:rPr>
        <w:t>- гражданско-патриотическое воспитание;</w:t>
      </w:r>
    </w:p>
    <w:p w:rsidR="00121421" w:rsidRPr="00121421" w:rsidRDefault="00121421" w:rsidP="00121421">
      <w:pPr>
        <w:spacing w:after="0"/>
        <w:jc w:val="both"/>
        <w:rPr>
          <w:rFonts w:ascii="Times New Roman" w:hAnsi="Times New Roman"/>
        </w:rPr>
      </w:pPr>
      <w:r w:rsidRPr="00121421">
        <w:rPr>
          <w:rFonts w:ascii="Times New Roman" w:hAnsi="Times New Roman"/>
        </w:rPr>
        <w:t>- нравственно-эстетическое воспитание;</w:t>
      </w:r>
    </w:p>
    <w:p w:rsidR="00121421" w:rsidRPr="00121421" w:rsidRDefault="00121421" w:rsidP="00121421">
      <w:pPr>
        <w:spacing w:after="0"/>
        <w:jc w:val="both"/>
        <w:rPr>
          <w:rFonts w:ascii="Times New Roman" w:hAnsi="Times New Roman"/>
        </w:rPr>
      </w:pPr>
      <w:r w:rsidRPr="00121421">
        <w:rPr>
          <w:rFonts w:ascii="Times New Roman" w:hAnsi="Times New Roman"/>
        </w:rPr>
        <w:t>- интеллектуально-познавательная деятельность;</w:t>
      </w:r>
    </w:p>
    <w:p w:rsidR="00121421" w:rsidRPr="00121421" w:rsidRDefault="00121421" w:rsidP="00121421">
      <w:pPr>
        <w:spacing w:after="0"/>
        <w:jc w:val="both"/>
        <w:rPr>
          <w:rFonts w:ascii="Times New Roman" w:hAnsi="Times New Roman"/>
        </w:rPr>
      </w:pPr>
      <w:r w:rsidRPr="00121421">
        <w:rPr>
          <w:rFonts w:ascii="Times New Roman" w:hAnsi="Times New Roman"/>
        </w:rPr>
        <w:t>- спортивно - оздоровительное воспитание;</w:t>
      </w:r>
    </w:p>
    <w:p w:rsidR="00121421" w:rsidRPr="00121421" w:rsidRDefault="00121421" w:rsidP="00121421">
      <w:pPr>
        <w:spacing w:after="0"/>
        <w:jc w:val="both"/>
        <w:rPr>
          <w:rFonts w:ascii="Times New Roman" w:hAnsi="Times New Roman"/>
        </w:rPr>
      </w:pPr>
      <w:r w:rsidRPr="00121421">
        <w:rPr>
          <w:rFonts w:ascii="Times New Roman" w:hAnsi="Times New Roman"/>
        </w:rPr>
        <w:t>- трудовое воспитание;</w:t>
      </w:r>
    </w:p>
    <w:p w:rsidR="00121421" w:rsidRPr="00121421" w:rsidRDefault="00121421" w:rsidP="00121421">
      <w:pPr>
        <w:spacing w:after="0"/>
        <w:jc w:val="both"/>
        <w:rPr>
          <w:rFonts w:ascii="Times New Roman" w:hAnsi="Times New Roman"/>
        </w:rPr>
      </w:pPr>
      <w:r w:rsidRPr="00121421">
        <w:rPr>
          <w:rFonts w:ascii="Times New Roman" w:hAnsi="Times New Roman"/>
        </w:rPr>
        <w:t>- развитие ученического самоуправления;</w:t>
      </w:r>
    </w:p>
    <w:p w:rsidR="00121421" w:rsidRPr="00121421" w:rsidRDefault="00121421" w:rsidP="00121421">
      <w:pPr>
        <w:spacing w:after="0"/>
        <w:jc w:val="both"/>
        <w:rPr>
          <w:rFonts w:ascii="Times New Roman" w:hAnsi="Times New Roman"/>
        </w:rPr>
      </w:pPr>
      <w:r w:rsidRPr="00121421">
        <w:rPr>
          <w:rFonts w:ascii="Times New Roman" w:hAnsi="Times New Roman"/>
        </w:rPr>
        <w:t>- воспитание средствами библиотеки;</w:t>
      </w:r>
    </w:p>
    <w:p w:rsidR="00121421" w:rsidRPr="00121421" w:rsidRDefault="00121421" w:rsidP="00121421">
      <w:pPr>
        <w:spacing w:after="0"/>
        <w:jc w:val="both"/>
        <w:rPr>
          <w:rFonts w:ascii="Times New Roman" w:hAnsi="Times New Roman"/>
        </w:rPr>
      </w:pPr>
      <w:r w:rsidRPr="00121421">
        <w:rPr>
          <w:rFonts w:ascii="Times New Roman" w:hAnsi="Times New Roman"/>
        </w:rPr>
        <w:t>- профилактика правонарушений;</w:t>
      </w:r>
    </w:p>
    <w:p w:rsidR="00121421" w:rsidRPr="00121421" w:rsidRDefault="00121421" w:rsidP="00121421">
      <w:pPr>
        <w:spacing w:after="0"/>
        <w:jc w:val="both"/>
        <w:rPr>
          <w:rFonts w:ascii="Times New Roman" w:hAnsi="Times New Roman"/>
        </w:rPr>
      </w:pPr>
      <w:r w:rsidRPr="00121421">
        <w:rPr>
          <w:rFonts w:ascii="Times New Roman" w:hAnsi="Times New Roman"/>
        </w:rPr>
        <w:t>- сотрудничество с родителями;</w:t>
      </w:r>
    </w:p>
    <w:p w:rsidR="00121421" w:rsidRPr="00121421" w:rsidRDefault="00121421" w:rsidP="00121421">
      <w:pPr>
        <w:spacing w:after="0"/>
        <w:ind w:firstLine="708"/>
        <w:jc w:val="both"/>
        <w:rPr>
          <w:rFonts w:ascii="Times New Roman" w:hAnsi="Times New Roman"/>
        </w:rPr>
      </w:pPr>
      <w:r w:rsidRPr="00121421">
        <w:rPr>
          <w:rFonts w:ascii="Times New Roman" w:hAnsi="Times New Roman"/>
        </w:rPr>
        <w:t>Такая структура воспитательной работы позволяет охватить всех обучающихся школы 1-11 классов, исходя из их склонн</w:t>
      </w:r>
      <w:r w:rsidR="00212281">
        <w:rPr>
          <w:rFonts w:ascii="Times New Roman" w:hAnsi="Times New Roman"/>
        </w:rPr>
        <w:t>остей и интересов, способствует</w:t>
      </w:r>
      <w:r w:rsidRPr="00121421">
        <w:rPr>
          <w:rFonts w:ascii="Times New Roman" w:hAnsi="Times New Roman"/>
        </w:rPr>
        <w:t xml:space="preserve"> всестороннему развитию личности каждого обучающегося.</w:t>
      </w:r>
    </w:p>
    <w:p w:rsidR="00121421" w:rsidRPr="00121421" w:rsidRDefault="00121421" w:rsidP="00121421">
      <w:pPr>
        <w:spacing w:after="0"/>
        <w:rPr>
          <w:rFonts w:ascii="Times New Roman" w:hAnsi="Times New Roman"/>
        </w:rPr>
      </w:pPr>
    </w:p>
    <w:p w:rsidR="00121421" w:rsidRPr="00121421" w:rsidRDefault="00121421" w:rsidP="00121421">
      <w:pPr>
        <w:spacing w:after="0"/>
        <w:jc w:val="center"/>
        <w:rPr>
          <w:rFonts w:ascii="Times New Roman" w:hAnsi="Times New Roman"/>
        </w:rPr>
      </w:pPr>
      <w:r w:rsidRPr="00121421">
        <w:rPr>
          <w:rFonts w:ascii="Times New Roman" w:hAnsi="Times New Roman"/>
        </w:rPr>
        <w:t>Гражданско-патриотическое воспитание</w:t>
      </w:r>
    </w:p>
    <w:p w:rsidR="00121421" w:rsidRPr="00121421" w:rsidRDefault="00121421" w:rsidP="00121421">
      <w:pPr>
        <w:spacing w:after="0"/>
        <w:rPr>
          <w:rFonts w:ascii="Times New Roman" w:hAnsi="Times New Roman"/>
        </w:rPr>
      </w:pPr>
    </w:p>
    <w:p w:rsidR="00121421" w:rsidRPr="00121421" w:rsidRDefault="00121421" w:rsidP="00212281">
      <w:pPr>
        <w:spacing w:after="0"/>
        <w:ind w:firstLine="708"/>
        <w:jc w:val="both"/>
        <w:rPr>
          <w:rFonts w:ascii="Times New Roman" w:hAnsi="Times New Roman"/>
        </w:rPr>
      </w:pPr>
      <w:r w:rsidRPr="00121421">
        <w:rPr>
          <w:rFonts w:ascii="Times New Roman" w:hAnsi="Times New Roman"/>
        </w:rPr>
        <w:t>Гражданско-патриотическое направление - это традиционно одно из основных направлений воспитательной работы школы, целью которого является формирование любви к своей Родине, развитие чувства сопричастности судьбам Отечества, сохранение и развитие чувства гордости за с</w:t>
      </w:r>
      <w:r w:rsidR="00212281">
        <w:rPr>
          <w:rFonts w:ascii="Times New Roman" w:hAnsi="Times New Roman"/>
        </w:rPr>
        <w:t>вою страну. О</w:t>
      </w:r>
      <w:r w:rsidRPr="00121421">
        <w:rPr>
          <w:rFonts w:ascii="Times New Roman" w:hAnsi="Times New Roman"/>
        </w:rPr>
        <w:t>собое внимание уделялось следующим видам деятельности обучающихся:  знакомство с героическими страницами истории России, национальными героями  в процессе бесед, встреч с ветеранами и военнослужащими; просмотр кинофильмов, творческие конкурсы, экскурсии;  знакомство с деятельностью общественных организаций патриотической</w:t>
      </w:r>
      <w:r w:rsidR="00212281">
        <w:rPr>
          <w:rFonts w:ascii="Times New Roman" w:hAnsi="Times New Roman"/>
        </w:rPr>
        <w:t xml:space="preserve"> и гражданской направленности; </w:t>
      </w:r>
      <w:r w:rsidRPr="00121421">
        <w:rPr>
          <w:rFonts w:ascii="Times New Roman" w:hAnsi="Times New Roman"/>
        </w:rPr>
        <w:t>противодействие распространению идеологии террор</w:t>
      </w:r>
      <w:r w:rsidR="00212281">
        <w:rPr>
          <w:rFonts w:ascii="Times New Roman" w:hAnsi="Times New Roman"/>
        </w:rPr>
        <w:t>изма;</w:t>
      </w:r>
      <w:r w:rsidRPr="00121421">
        <w:rPr>
          <w:rFonts w:ascii="Times New Roman" w:hAnsi="Times New Roman"/>
        </w:rPr>
        <w:t xml:space="preserve"> учебно-исследовательская и просветительская работа по направлениям: история, краеведение.</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На высоком уровне в феврале прошёл традиционный месячник по военно-патриотическому воспитанию (22 мероприятия). Среди них конкурс инсценированной воен</w:t>
      </w:r>
      <w:r w:rsidR="00212281">
        <w:rPr>
          <w:rFonts w:ascii="Times New Roman" w:hAnsi="Times New Roman"/>
        </w:rPr>
        <w:t>н</w:t>
      </w:r>
      <w:r w:rsidRPr="00121421">
        <w:rPr>
          <w:rFonts w:ascii="Times New Roman" w:hAnsi="Times New Roman"/>
        </w:rPr>
        <w:t>ой песни, Уроки мужества, викторины, конкурсы, 16 классов побывали на экскурсии в  краеведческом музее. Осознанию идеи, во имя которой проявляется готовность к достойному служению Отечеству были нацелены военно-спортивные соревнования «Один день из армейской жизни», «Призывник – 2019», областной конкурс творческих работ «Есть такая профессия – Родину защищать».</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 xml:space="preserve">Совместная работа по патриотическому воспитанию осуществляется с общественной организацией ветеранов войны, труда и правоохранительных органов города Шимановска: вечер-память «Мы уходим», встреча с воином-интернационалистом Юрием Ивановичем  Гончаровым; поздравление ветерана ВОВ с Днём защитника Отечества  Цветкова Алексея Анатольевича; </w:t>
      </w:r>
      <w:r w:rsidRPr="00121421">
        <w:rPr>
          <w:rFonts w:ascii="Times New Roman" w:hAnsi="Times New Roman"/>
        </w:rPr>
        <w:lastRenderedPageBreak/>
        <w:t>поздравление Совета ветеранов с Новым годом  (газеты, игрушки), Днём Победы;</w:t>
      </w:r>
      <w:r w:rsidR="00212281">
        <w:rPr>
          <w:rFonts w:ascii="Times New Roman" w:hAnsi="Times New Roman"/>
          <w:color w:val="000000"/>
          <w:shd w:val="clear" w:color="auto" w:fill="FFFFFF"/>
        </w:rPr>
        <w:t xml:space="preserve">  почётным гостем на представлении</w:t>
      </w:r>
      <w:r w:rsidRPr="00121421">
        <w:rPr>
          <w:rFonts w:ascii="Times New Roman" w:hAnsi="Times New Roman"/>
          <w:color w:val="000000"/>
          <w:shd w:val="clear" w:color="auto" w:fill="FFFFFF"/>
        </w:rPr>
        <w:t xml:space="preserve"> проекта «Войной украденное детство» (2а, кл. рук. Чебанюк Т.В.) была Добровольская Октябрина Георгиевна;</w:t>
      </w:r>
      <w:r w:rsidRPr="00121421">
        <w:rPr>
          <w:rFonts w:ascii="Times New Roman" w:hAnsi="Times New Roman"/>
        </w:rPr>
        <w:t xml:space="preserve"> участник жюри на школьных мер</w:t>
      </w:r>
      <w:r w:rsidR="00212281">
        <w:rPr>
          <w:rFonts w:ascii="Times New Roman" w:hAnsi="Times New Roman"/>
        </w:rPr>
        <w:t>оприятиях председатель  Шимановского совета ветеранов войны и  труда и правоохранительных органов г. Шимановска Зиборова</w:t>
      </w:r>
      <w:r w:rsidRPr="00121421">
        <w:rPr>
          <w:rFonts w:ascii="Times New Roman" w:hAnsi="Times New Roman"/>
        </w:rPr>
        <w:t xml:space="preserve"> Ольга Ивановна.</w:t>
      </w:r>
    </w:p>
    <w:p w:rsidR="00121421" w:rsidRPr="00121421" w:rsidRDefault="00121421" w:rsidP="00212281">
      <w:pPr>
        <w:spacing w:after="0"/>
        <w:ind w:firstLine="708"/>
        <w:jc w:val="both"/>
        <w:rPr>
          <w:rFonts w:ascii="Times New Roman" w:hAnsi="Times New Roman"/>
        </w:rPr>
      </w:pPr>
      <w:r w:rsidRPr="00121421">
        <w:rPr>
          <w:rFonts w:ascii="Times New Roman" w:hAnsi="Times New Roman"/>
        </w:rPr>
        <w:t xml:space="preserve"> Школа достойно приняла участие в областной патриотической акции «Помним! Гордимся! Наследуем!», посвящённой 74-годовщине в Великой Отечественной войне 1941-1945г.г., состоящей из нескольких номинаций.</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В акции «Победа входит в каждый дом» участвовало   волонтёрских групп</w:t>
      </w:r>
      <w:r w:rsidR="00212281">
        <w:rPr>
          <w:rFonts w:ascii="Times New Roman" w:hAnsi="Times New Roman"/>
        </w:rPr>
        <w:t xml:space="preserve"> из</w:t>
      </w:r>
      <w:r w:rsidRPr="00121421">
        <w:rPr>
          <w:rFonts w:ascii="Times New Roman" w:hAnsi="Times New Roman"/>
        </w:rPr>
        <w:t xml:space="preserve"> 5б (кл. рук. Шевчук И.М.), 6 (кл. рук. Ходырева Г.В.), 7б (кл. рук.</w:t>
      </w:r>
      <w:r w:rsidR="00212281">
        <w:rPr>
          <w:rFonts w:ascii="Times New Roman" w:hAnsi="Times New Roman"/>
        </w:rPr>
        <w:t xml:space="preserve"> Савватеева Ю.В.), 8а (к</w:t>
      </w:r>
      <w:r w:rsidRPr="00121421">
        <w:rPr>
          <w:rFonts w:ascii="Times New Roman" w:hAnsi="Times New Roman"/>
        </w:rPr>
        <w:t>л. рук. К</w:t>
      </w:r>
      <w:r w:rsidR="00212281">
        <w:rPr>
          <w:rFonts w:ascii="Times New Roman" w:hAnsi="Times New Roman"/>
        </w:rPr>
        <w:t>озинцева Н.Е.). По рекомендации</w:t>
      </w:r>
      <w:r w:rsidRPr="00121421">
        <w:rPr>
          <w:rFonts w:ascii="Times New Roman" w:hAnsi="Times New Roman"/>
        </w:rPr>
        <w:t xml:space="preserve"> Зиборовой О.И., председателя Совета ветеранов войны, труда и правоохранительных органов г.</w:t>
      </w:r>
      <w:r w:rsidR="00212281">
        <w:rPr>
          <w:rFonts w:ascii="Times New Roman" w:hAnsi="Times New Roman"/>
        </w:rPr>
        <w:t xml:space="preserve"> </w:t>
      </w:r>
      <w:r w:rsidRPr="00121421">
        <w:rPr>
          <w:rFonts w:ascii="Times New Roman" w:hAnsi="Times New Roman"/>
        </w:rPr>
        <w:t>Шимановска,  оказана адресная помощь  по уборке дворов   и при</w:t>
      </w:r>
      <w:r w:rsidR="00212281">
        <w:rPr>
          <w:rFonts w:ascii="Times New Roman" w:hAnsi="Times New Roman"/>
        </w:rPr>
        <w:t>домовой территории пяти  тружен</w:t>
      </w:r>
      <w:r w:rsidRPr="00121421">
        <w:rPr>
          <w:rFonts w:ascii="Times New Roman" w:hAnsi="Times New Roman"/>
        </w:rPr>
        <w:t xml:space="preserve">икам  тыла, детям  войны. Через  </w:t>
      </w:r>
      <w:r w:rsidR="00D90244">
        <w:rPr>
          <w:rFonts w:ascii="Times New Roman" w:hAnsi="Times New Roman"/>
        </w:rPr>
        <w:t xml:space="preserve"> </w:t>
      </w:r>
      <w:r w:rsidRPr="00121421">
        <w:rPr>
          <w:rFonts w:ascii="Times New Roman" w:hAnsi="Times New Roman"/>
        </w:rPr>
        <w:t>акцию «Подарок ветерану» было вручено 15 поздравительных открыток. Итогом акции стала торжественная линейка на стадионе школ</w:t>
      </w:r>
      <w:r w:rsidR="00D90244">
        <w:rPr>
          <w:rFonts w:ascii="Times New Roman" w:hAnsi="Times New Roman"/>
        </w:rPr>
        <w:t>ы</w:t>
      </w:r>
      <w:r w:rsidRPr="00121421">
        <w:rPr>
          <w:rFonts w:ascii="Times New Roman" w:hAnsi="Times New Roman"/>
        </w:rPr>
        <w:t xml:space="preserve">  с запуском воздушных шаров «Пусть мирное небо будет над нами!» Наследники Победы были охвачены единой деятельностью и держали фотографии своих родственников, воевавших на фронтах Великой Отечественной.  </w:t>
      </w:r>
    </w:p>
    <w:p w:rsidR="00121421" w:rsidRPr="00121421" w:rsidRDefault="006332B3" w:rsidP="00121421">
      <w:pPr>
        <w:spacing w:after="0"/>
        <w:ind w:firstLine="709"/>
        <w:jc w:val="both"/>
        <w:rPr>
          <w:rFonts w:ascii="Times New Roman" w:hAnsi="Times New Roman"/>
          <w:color w:val="000000"/>
        </w:rPr>
      </w:pPr>
      <w:r>
        <w:rPr>
          <w:rFonts w:ascii="Times New Roman" w:hAnsi="Times New Roman"/>
          <w:color w:val="000000"/>
          <w:shd w:val="clear" w:color="auto" w:fill="FFFFFF"/>
        </w:rPr>
        <w:t xml:space="preserve">В честь </w:t>
      </w:r>
      <w:r w:rsidR="00121421" w:rsidRPr="00121421">
        <w:rPr>
          <w:rFonts w:ascii="Times New Roman" w:hAnsi="Times New Roman"/>
          <w:color w:val="000000"/>
          <w:shd w:val="clear" w:color="auto" w:fill="FFFFFF"/>
        </w:rPr>
        <w:t xml:space="preserve">74-годовщины со Дня Победы в Великой Отечественной войне 1941-1945 годов обучающиеся школы приняли активное участие в городских мероприятиях: фестивале «Смотр строя и песни», праздничном  параде  (37 человек), «Вахте памяти» (15 человек), </w:t>
      </w:r>
      <w:r w:rsidR="00D90244">
        <w:rPr>
          <w:rFonts w:ascii="Times New Roman" w:hAnsi="Times New Roman"/>
          <w:color w:val="000000"/>
          <w:shd w:val="clear" w:color="auto" w:fill="FFFFFF"/>
        </w:rPr>
        <w:t xml:space="preserve"> </w:t>
      </w:r>
      <w:r w:rsidR="00121421" w:rsidRPr="00121421">
        <w:rPr>
          <w:rFonts w:ascii="Times New Roman" w:hAnsi="Times New Roman"/>
          <w:color w:val="000000"/>
          <w:shd w:val="clear" w:color="auto" w:fill="FFFFFF"/>
        </w:rPr>
        <w:t>флешмобе «Голубь мира» (90 человек), акции «Георгиевская ленточка</w:t>
      </w:r>
      <w:r>
        <w:rPr>
          <w:rFonts w:ascii="Times New Roman" w:hAnsi="Times New Roman"/>
          <w:bCs/>
          <w:color w:val="000000"/>
          <w:shd w:val="clear" w:color="auto" w:fill="FFFFFF"/>
        </w:rPr>
        <w:t xml:space="preserve">» (21 человек), </w:t>
      </w:r>
      <w:r w:rsidR="00121421" w:rsidRPr="00121421">
        <w:rPr>
          <w:rFonts w:ascii="Times New Roman" w:hAnsi="Times New Roman"/>
          <w:color w:val="000000"/>
          <w:shd w:val="clear" w:color="auto" w:fill="FFFFFF"/>
        </w:rPr>
        <w:t xml:space="preserve">композиции «Живые картины» (4 человека); легкоатлетической эстафете на приз газеты «Победа» (1 место </w:t>
      </w:r>
      <w:r w:rsidR="00121421" w:rsidRPr="00121421">
        <w:rPr>
          <w:rFonts w:ascii="Times New Roman" w:hAnsi="Times New Roman"/>
          <w:color w:val="000000"/>
        </w:rPr>
        <w:t>команда мальчиков 8-9 классов, 3 место команда девочек 8-9 классов).</w:t>
      </w:r>
    </w:p>
    <w:p w:rsidR="00121421" w:rsidRPr="00121421" w:rsidRDefault="00121421" w:rsidP="00D90244">
      <w:pPr>
        <w:spacing w:after="0"/>
        <w:ind w:firstLine="708"/>
        <w:jc w:val="both"/>
        <w:rPr>
          <w:rFonts w:ascii="Times New Roman" w:hAnsi="Times New Roman"/>
        </w:rPr>
      </w:pPr>
      <w:r w:rsidRPr="00121421">
        <w:rPr>
          <w:rFonts w:ascii="Times New Roman" w:hAnsi="Times New Roman"/>
        </w:rPr>
        <w:t>В преддверии 75 годовщины Великой Победы 5 декабря и 19 декабря на базе школы состоялось образовательное событие</w:t>
      </w:r>
      <w:r w:rsidR="00D90244">
        <w:rPr>
          <w:rFonts w:ascii="Times New Roman" w:hAnsi="Times New Roman"/>
        </w:rPr>
        <w:t xml:space="preserve"> «С песней на дорогах войны», ключевым событием стала</w:t>
      </w:r>
      <w:r w:rsidRPr="00121421">
        <w:rPr>
          <w:rFonts w:ascii="Times New Roman" w:hAnsi="Times New Roman"/>
        </w:rPr>
        <w:t xml:space="preserve"> «Битва хоров», это мероприятии прошло на высоком эмоциональном и эмпатийном уровне.</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В программу воспитания и социализации включены образовательные события, приуроченные к государственным и национальным праздникам РФ, к памятным датам и событиям российской истории и культуры. Ежемесячно в Управление образования подавались сведения о проведённых мероприятиях  с их краткой характеристикой.</w:t>
      </w:r>
    </w:p>
    <w:p w:rsidR="00121421" w:rsidRPr="00121421" w:rsidRDefault="006332B3" w:rsidP="0033530D">
      <w:pPr>
        <w:spacing w:after="0"/>
        <w:ind w:firstLine="708"/>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Воспитанию </w:t>
      </w:r>
      <w:r w:rsidR="0033530D">
        <w:rPr>
          <w:rFonts w:ascii="Times New Roman" w:hAnsi="Times New Roman"/>
          <w:color w:val="000000"/>
          <w:shd w:val="clear" w:color="auto" w:fill="FFFFFF"/>
        </w:rPr>
        <w:t>чувства</w:t>
      </w:r>
      <w:r w:rsidR="00121421" w:rsidRPr="00121421">
        <w:rPr>
          <w:rFonts w:ascii="Times New Roman" w:hAnsi="Times New Roman"/>
          <w:color w:val="000000"/>
          <w:shd w:val="clear" w:color="auto" w:fill="FFFFFF"/>
        </w:rPr>
        <w:t xml:space="preserve"> патриотизма, гордости за страну, первой преодолевшей силу земного притяжения,  формированию представления обучающихся  об освоении космического пространства человеком, развитию  представления о науке и технике содействовал цикл мероприятий в рамках Дня космонавтики:  Гагаринский урок «Космос – это мы», соревнования по запуску бумажных моделей самолётов, соревнования по спортивному ориентированию на открытой местности «Навстречу к звёздам», ктд «Запуск ракет».</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w:t>
      </w:r>
      <w:r w:rsidR="0033530D">
        <w:rPr>
          <w:rFonts w:ascii="Times New Roman" w:hAnsi="Times New Roman"/>
        </w:rPr>
        <w:tab/>
      </w:r>
      <w:r w:rsidRPr="00121421">
        <w:rPr>
          <w:rFonts w:ascii="Times New Roman" w:hAnsi="Times New Roman"/>
        </w:rPr>
        <w:t xml:space="preserve"> В преддверии Дня учителя обучающиеся школы приняли участие в муниципальном конкурсе «С любовью к учителю».</w:t>
      </w:r>
    </w:p>
    <w:tbl>
      <w:tblPr>
        <w:tblpPr w:leftFromText="180" w:rightFromText="180" w:vertAnchor="text" w:horzAnchor="margin" w:tblpY="189"/>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85"/>
        <w:gridCol w:w="5878"/>
      </w:tblGrid>
      <w:tr w:rsidR="00121421" w:rsidRPr="00121421" w:rsidTr="0033530D">
        <w:tc>
          <w:tcPr>
            <w:tcW w:w="2689"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Ф.И.О. учителя и класс</w:t>
            </w:r>
          </w:p>
        </w:tc>
        <w:tc>
          <w:tcPr>
            <w:tcW w:w="1285" w:type="dxa"/>
          </w:tcPr>
          <w:p w:rsidR="00121421" w:rsidRPr="00121421" w:rsidRDefault="00121421" w:rsidP="00121421">
            <w:pPr>
              <w:spacing w:before="100" w:beforeAutospacing="1" w:after="0"/>
              <w:rPr>
                <w:rFonts w:ascii="Times New Roman" w:hAnsi="Times New Roman"/>
              </w:rPr>
            </w:pPr>
            <w:r w:rsidRPr="00121421">
              <w:rPr>
                <w:rFonts w:ascii="Times New Roman" w:hAnsi="Times New Roman"/>
              </w:rPr>
              <w:t>Кол-во участников</w:t>
            </w:r>
          </w:p>
        </w:tc>
        <w:tc>
          <w:tcPr>
            <w:tcW w:w="5878"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Результат</w:t>
            </w:r>
          </w:p>
        </w:tc>
      </w:tr>
      <w:tr w:rsidR="00121421" w:rsidRPr="00121421" w:rsidTr="0033530D">
        <w:tc>
          <w:tcPr>
            <w:tcW w:w="2689"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Ковалюк Л.В. 3Б класс</w:t>
            </w:r>
          </w:p>
        </w:tc>
        <w:tc>
          <w:tcPr>
            <w:tcW w:w="1285" w:type="dxa"/>
          </w:tcPr>
          <w:p w:rsidR="00121421" w:rsidRPr="00121421" w:rsidRDefault="00121421" w:rsidP="00121421">
            <w:pPr>
              <w:spacing w:before="100" w:beforeAutospacing="1" w:after="0"/>
              <w:rPr>
                <w:rFonts w:ascii="Times New Roman" w:hAnsi="Times New Roman"/>
              </w:rPr>
            </w:pPr>
            <w:r w:rsidRPr="00121421">
              <w:rPr>
                <w:rFonts w:ascii="Times New Roman" w:hAnsi="Times New Roman"/>
              </w:rPr>
              <w:t>2</w:t>
            </w:r>
          </w:p>
        </w:tc>
        <w:tc>
          <w:tcPr>
            <w:tcW w:w="5878"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2 победители (Клюйкова А. и Пуголовок Р.)</w:t>
            </w:r>
          </w:p>
        </w:tc>
      </w:tr>
      <w:tr w:rsidR="00121421" w:rsidRPr="00121421" w:rsidTr="0033530D">
        <w:tc>
          <w:tcPr>
            <w:tcW w:w="2689"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Титова С.В. 2 класс</w:t>
            </w:r>
          </w:p>
        </w:tc>
        <w:tc>
          <w:tcPr>
            <w:tcW w:w="1285" w:type="dxa"/>
          </w:tcPr>
          <w:p w:rsidR="00121421" w:rsidRPr="00121421" w:rsidRDefault="00121421" w:rsidP="00121421">
            <w:pPr>
              <w:spacing w:before="100" w:beforeAutospacing="1" w:after="0"/>
              <w:rPr>
                <w:rFonts w:ascii="Times New Roman" w:hAnsi="Times New Roman"/>
              </w:rPr>
            </w:pPr>
            <w:r w:rsidRPr="00121421">
              <w:rPr>
                <w:rFonts w:ascii="Times New Roman" w:hAnsi="Times New Roman"/>
              </w:rPr>
              <w:t>1</w:t>
            </w:r>
          </w:p>
        </w:tc>
        <w:tc>
          <w:tcPr>
            <w:tcW w:w="5878"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1 призёр (Бородина П.)</w:t>
            </w:r>
          </w:p>
        </w:tc>
      </w:tr>
      <w:tr w:rsidR="00121421" w:rsidRPr="00121421" w:rsidTr="0033530D">
        <w:tc>
          <w:tcPr>
            <w:tcW w:w="2689"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Гладышева О.В. 8а класс</w:t>
            </w:r>
          </w:p>
        </w:tc>
        <w:tc>
          <w:tcPr>
            <w:tcW w:w="1285" w:type="dxa"/>
          </w:tcPr>
          <w:p w:rsidR="00121421" w:rsidRPr="00121421" w:rsidRDefault="00121421" w:rsidP="00121421">
            <w:pPr>
              <w:spacing w:before="100" w:beforeAutospacing="1" w:after="0"/>
              <w:rPr>
                <w:rFonts w:ascii="Times New Roman" w:hAnsi="Times New Roman"/>
              </w:rPr>
            </w:pPr>
            <w:r w:rsidRPr="00121421">
              <w:rPr>
                <w:rFonts w:ascii="Times New Roman" w:hAnsi="Times New Roman"/>
              </w:rPr>
              <w:t>6</w:t>
            </w:r>
          </w:p>
        </w:tc>
        <w:tc>
          <w:tcPr>
            <w:tcW w:w="5878"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2 сертификата (Гладышев Н. 5а и Ивашнёва А. 8а), 1 победитель (Комогорцева А. 9б), 3 призёра (Ивашнёва А. 8а, Корнева Т. 8а и Юсов К 10 класс)</w:t>
            </w:r>
          </w:p>
        </w:tc>
      </w:tr>
      <w:tr w:rsidR="00121421" w:rsidRPr="00121421" w:rsidTr="0033530D">
        <w:tc>
          <w:tcPr>
            <w:tcW w:w="2689"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Шевчук И.М. 6б класс</w:t>
            </w:r>
          </w:p>
        </w:tc>
        <w:tc>
          <w:tcPr>
            <w:tcW w:w="1285" w:type="dxa"/>
          </w:tcPr>
          <w:p w:rsidR="00121421" w:rsidRPr="00121421" w:rsidRDefault="00121421" w:rsidP="00121421">
            <w:pPr>
              <w:spacing w:before="100" w:beforeAutospacing="1" w:after="0"/>
              <w:rPr>
                <w:rFonts w:ascii="Times New Roman" w:hAnsi="Times New Roman"/>
              </w:rPr>
            </w:pPr>
            <w:r w:rsidRPr="00121421">
              <w:rPr>
                <w:rFonts w:ascii="Times New Roman" w:hAnsi="Times New Roman"/>
              </w:rPr>
              <w:t>3</w:t>
            </w:r>
          </w:p>
        </w:tc>
        <w:tc>
          <w:tcPr>
            <w:tcW w:w="5878" w:type="dxa"/>
          </w:tcPr>
          <w:p w:rsidR="00121421" w:rsidRPr="00121421" w:rsidRDefault="00121421" w:rsidP="00121421">
            <w:pPr>
              <w:spacing w:before="100" w:beforeAutospacing="1" w:after="0"/>
              <w:jc w:val="both"/>
              <w:rPr>
                <w:rFonts w:ascii="Times New Roman" w:hAnsi="Times New Roman"/>
              </w:rPr>
            </w:pPr>
            <w:r w:rsidRPr="00121421">
              <w:rPr>
                <w:rFonts w:ascii="Times New Roman" w:hAnsi="Times New Roman"/>
              </w:rPr>
              <w:t>1 сертификат (Олейникова В., Толмачёва К. и Козлова В. 6б)</w:t>
            </w:r>
          </w:p>
        </w:tc>
      </w:tr>
    </w:tbl>
    <w:p w:rsidR="0033530D" w:rsidRDefault="0033530D" w:rsidP="00121421">
      <w:pPr>
        <w:spacing w:after="0"/>
        <w:ind w:firstLine="709"/>
        <w:jc w:val="both"/>
        <w:rPr>
          <w:rFonts w:ascii="Times New Roman" w:hAnsi="Times New Roman"/>
        </w:rPr>
      </w:pP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По традиции были подготовлены поздравления ветеранам педагогического труда.</w:t>
      </w:r>
    </w:p>
    <w:p w:rsidR="00121421" w:rsidRDefault="0033530D" w:rsidP="00121421">
      <w:pPr>
        <w:spacing w:after="0"/>
        <w:jc w:val="both"/>
        <w:rPr>
          <w:rFonts w:ascii="Times New Roman" w:hAnsi="Times New Roman"/>
        </w:rPr>
      </w:pPr>
      <w:r>
        <w:rPr>
          <w:rFonts w:ascii="Times New Roman" w:hAnsi="Times New Roman"/>
        </w:rPr>
        <w:t xml:space="preserve"> Воспитание ценностного </w:t>
      </w:r>
      <w:r w:rsidR="00121421" w:rsidRPr="00121421">
        <w:rPr>
          <w:rFonts w:ascii="Times New Roman" w:hAnsi="Times New Roman"/>
        </w:rPr>
        <w:t xml:space="preserve"> отношения  к России, к родному краю способствовала большая подготовка и  участие </w:t>
      </w:r>
      <w:r w:rsidR="00121421" w:rsidRPr="00121421">
        <w:rPr>
          <w:rFonts w:ascii="Times New Roman" w:hAnsi="Times New Roman"/>
          <w:color w:val="000000"/>
          <w:shd w:val="clear" w:color="auto" w:fill="FFFFFF"/>
        </w:rPr>
        <w:t>в городском  литера</w:t>
      </w:r>
      <w:r>
        <w:rPr>
          <w:rFonts w:ascii="Times New Roman" w:hAnsi="Times New Roman"/>
          <w:color w:val="000000"/>
          <w:shd w:val="clear" w:color="auto" w:fill="FFFFFF"/>
        </w:rPr>
        <w:t>турно-краеведческом  конкурсе    «</w:t>
      </w:r>
      <w:r w:rsidR="00121421" w:rsidRPr="00121421">
        <w:rPr>
          <w:rFonts w:ascii="Times New Roman" w:hAnsi="Times New Roman"/>
          <w:color w:val="000000"/>
          <w:shd w:val="clear" w:color="auto" w:fill="FFFFFF"/>
        </w:rPr>
        <w:t>У каждого времени свой герой», посвящён</w:t>
      </w:r>
      <w:r>
        <w:rPr>
          <w:rFonts w:ascii="Times New Roman" w:hAnsi="Times New Roman"/>
          <w:color w:val="000000"/>
          <w:shd w:val="clear" w:color="auto" w:fill="FFFFFF"/>
        </w:rPr>
        <w:t>н</w:t>
      </w:r>
      <w:r w:rsidR="00121421" w:rsidRPr="00121421">
        <w:rPr>
          <w:rFonts w:ascii="Times New Roman" w:hAnsi="Times New Roman"/>
          <w:color w:val="000000"/>
          <w:shd w:val="clear" w:color="auto" w:fill="FFFFFF"/>
        </w:rPr>
        <w:t>ом иссл</w:t>
      </w:r>
      <w:r>
        <w:rPr>
          <w:rFonts w:ascii="Times New Roman" w:hAnsi="Times New Roman"/>
          <w:color w:val="000000"/>
          <w:shd w:val="clear" w:color="auto" w:fill="FFFFFF"/>
        </w:rPr>
        <w:t xml:space="preserve">едователю Дальнего Востока Г.Н. </w:t>
      </w:r>
      <w:r w:rsidR="00121421" w:rsidRPr="00121421">
        <w:rPr>
          <w:rFonts w:ascii="Times New Roman" w:hAnsi="Times New Roman"/>
          <w:color w:val="000000"/>
          <w:shd w:val="clear" w:color="auto" w:fill="FFFFFF"/>
        </w:rPr>
        <w:t xml:space="preserve">Невельскому и 110-летию автора романа </w:t>
      </w:r>
      <w:r w:rsidR="00121421" w:rsidRPr="00121421">
        <w:rPr>
          <w:rFonts w:ascii="Times New Roman" w:hAnsi="Times New Roman"/>
          <w:color w:val="000000"/>
          <w:shd w:val="clear" w:color="auto" w:fill="FFFFFF"/>
        </w:rPr>
        <w:lastRenderedPageBreak/>
        <w:t xml:space="preserve">«Капитан Невельской» Н.П. Задорнову (команда школы, в состав которой входили восьмиклассники, заняла третье место, руководитель Сиротова Н.В.); День единых действий </w:t>
      </w:r>
      <w:r w:rsidR="00121421" w:rsidRPr="00121421">
        <w:rPr>
          <w:rFonts w:ascii="Times New Roman" w:hAnsi="Times New Roman"/>
        </w:rPr>
        <w:t>(ДЕД) «Друзья Амура»:</w:t>
      </w:r>
    </w:p>
    <w:p w:rsidR="0033530D" w:rsidRPr="00121421" w:rsidRDefault="0033530D" w:rsidP="00121421">
      <w:pPr>
        <w:spacing w:after="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1166"/>
        <w:gridCol w:w="5745"/>
      </w:tblGrid>
      <w:tr w:rsidR="00121421" w:rsidRPr="00121421" w:rsidTr="0033530D">
        <w:tc>
          <w:tcPr>
            <w:tcW w:w="534" w:type="dxa"/>
          </w:tcPr>
          <w:p w:rsidR="00121421" w:rsidRPr="001C6327" w:rsidRDefault="00121421" w:rsidP="001C6327">
            <w:pPr>
              <w:pStyle w:val="ae"/>
              <w:rPr>
                <w:sz w:val="20"/>
                <w:szCs w:val="20"/>
              </w:rPr>
            </w:pPr>
            <w:r w:rsidRPr="001C6327">
              <w:rPr>
                <w:sz w:val="20"/>
                <w:szCs w:val="20"/>
              </w:rPr>
              <w:t>1.</w:t>
            </w:r>
          </w:p>
        </w:tc>
        <w:tc>
          <w:tcPr>
            <w:tcW w:w="2126" w:type="dxa"/>
          </w:tcPr>
          <w:p w:rsidR="00121421" w:rsidRPr="001C6327" w:rsidRDefault="00121421" w:rsidP="001C6327">
            <w:pPr>
              <w:pStyle w:val="ae"/>
              <w:rPr>
                <w:sz w:val="20"/>
                <w:szCs w:val="20"/>
              </w:rPr>
            </w:pPr>
            <w:r w:rsidRPr="001C6327">
              <w:rPr>
                <w:sz w:val="20"/>
                <w:szCs w:val="20"/>
              </w:rPr>
              <w:t xml:space="preserve">Развивающая игра «Амур - река жизни» для 4 кл.  </w:t>
            </w:r>
          </w:p>
        </w:tc>
        <w:tc>
          <w:tcPr>
            <w:tcW w:w="1166" w:type="dxa"/>
          </w:tcPr>
          <w:p w:rsidR="00121421" w:rsidRPr="001C6327" w:rsidRDefault="00121421" w:rsidP="001C6327">
            <w:pPr>
              <w:pStyle w:val="ae"/>
              <w:rPr>
                <w:sz w:val="20"/>
                <w:szCs w:val="20"/>
              </w:rPr>
            </w:pPr>
            <w:r w:rsidRPr="001C6327">
              <w:rPr>
                <w:sz w:val="20"/>
                <w:szCs w:val="20"/>
              </w:rPr>
              <w:t>53 человека</w:t>
            </w:r>
          </w:p>
        </w:tc>
        <w:tc>
          <w:tcPr>
            <w:tcW w:w="5745" w:type="dxa"/>
          </w:tcPr>
          <w:p w:rsidR="00121421" w:rsidRPr="001C6327" w:rsidRDefault="00121421" w:rsidP="001C6327">
            <w:pPr>
              <w:pStyle w:val="ae"/>
              <w:rPr>
                <w:sz w:val="20"/>
                <w:szCs w:val="20"/>
              </w:rPr>
            </w:pPr>
          </w:p>
        </w:tc>
      </w:tr>
      <w:tr w:rsidR="00121421" w:rsidRPr="00121421" w:rsidTr="0033530D">
        <w:trPr>
          <w:trHeight w:val="1591"/>
        </w:trPr>
        <w:tc>
          <w:tcPr>
            <w:tcW w:w="534" w:type="dxa"/>
          </w:tcPr>
          <w:p w:rsidR="00121421" w:rsidRPr="001C6327" w:rsidRDefault="00121421" w:rsidP="001C6327">
            <w:pPr>
              <w:pStyle w:val="ae"/>
              <w:rPr>
                <w:sz w:val="20"/>
                <w:szCs w:val="20"/>
              </w:rPr>
            </w:pPr>
            <w:r w:rsidRPr="001C6327">
              <w:rPr>
                <w:sz w:val="20"/>
                <w:szCs w:val="20"/>
              </w:rPr>
              <w:t>2.</w:t>
            </w:r>
          </w:p>
        </w:tc>
        <w:tc>
          <w:tcPr>
            <w:tcW w:w="2126" w:type="dxa"/>
          </w:tcPr>
          <w:p w:rsidR="00121421" w:rsidRPr="001C6327" w:rsidRDefault="00121421" w:rsidP="001C6327">
            <w:pPr>
              <w:pStyle w:val="ae"/>
              <w:rPr>
                <w:sz w:val="20"/>
                <w:szCs w:val="20"/>
              </w:rPr>
            </w:pPr>
            <w:r w:rsidRPr="001C6327">
              <w:rPr>
                <w:sz w:val="20"/>
                <w:szCs w:val="20"/>
              </w:rPr>
              <w:t xml:space="preserve">Конкурс плакатов </w:t>
            </w:r>
          </w:p>
          <w:p w:rsidR="00121421" w:rsidRPr="001C6327" w:rsidRDefault="00121421" w:rsidP="001C6327">
            <w:pPr>
              <w:pStyle w:val="ae"/>
              <w:rPr>
                <w:sz w:val="20"/>
                <w:szCs w:val="20"/>
              </w:rPr>
            </w:pPr>
            <w:r w:rsidRPr="001C6327">
              <w:rPr>
                <w:sz w:val="20"/>
                <w:szCs w:val="20"/>
              </w:rPr>
              <w:t>«Амур-река жизни» (5-8 кл.)</w:t>
            </w:r>
          </w:p>
        </w:tc>
        <w:tc>
          <w:tcPr>
            <w:tcW w:w="1166" w:type="dxa"/>
          </w:tcPr>
          <w:p w:rsidR="00121421" w:rsidRPr="001C6327" w:rsidRDefault="00121421" w:rsidP="001C6327">
            <w:pPr>
              <w:pStyle w:val="ae"/>
              <w:rPr>
                <w:sz w:val="20"/>
                <w:szCs w:val="20"/>
              </w:rPr>
            </w:pPr>
            <w:r w:rsidRPr="001C6327">
              <w:rPr>
                <w:sz w:val="20"/>
                <w:szCs w:val="20"/>
              </w:rPr>
              <w:t>7плакатов</w:t>
            </w:r>
          </w:p>
          <w:p w:rsidR="00121421" w:rsidRPr="001C6327" w:rsidRDefault="00121421" w:rsidP="001C6327">
            <w:pPr>
              <w:pStyle w:val="ae"/>
              <w:rPr>
                <w:sz w:val="20"/>
                <w:szCs w:val="20"/>
              </w:rPr>
            </w:pPr>
            <w:r w:rsidRPr="001C6327">
              <w:rPr>
                <w:sz w:val="20"/>
                <w:szCs w:val="20"/>
              </w:rPr>
              <w:t>(21чел.)</w:t>
            </w:r>
          </w:p>
        </w:tc>
        <w:tc>
          <w:tcPr>
            <w:tcW w:w="5745" w:type="dxa"/>
          </w:tcPr>
          <w:p w:rsidR="00121421" w:rsidRPr="001C6327" w:rsidRDefault="00121421" w:rsidP="001C6327">
            <w:pPr>
              <w:pStyle w:val="ae"/>
              <w:rPr>
                <w:sz w:val="20"/>
                <w:szCs w:val="20"/>
              </w:rPr>
            </w:pPr>
            <w:r w:rsidRPr="001C6327">
              <w:rPr>
                <w:sz w:val="20"/>
                <w:szCs w:val="20"/>
              </w:rPr>
              <w:t>1м. Информационный плакат «Амур – река жизни» 7б кл.(кл. рук. Савватеева Ю.В.)</w:t>
            </w:r>
          </w:p>
          <w:p w:rsidR="00121421" w:rsidRPr="001C6327" w:rsidRDefault="00121421" w:rsidP="001C6327">
            <w:pPr>
              <w:pStyle w:val="ae"/>
              <w:rPr>
                <w:sz w:val="20"/>
                <w:szCs w:val="20"/>
              </w:rPr>
            </w:pPr>
            <w:r w:rsidRPr="001C6327">
              <w:rPr>
                <w:sz w:val="20"/>
                <w:szCs w:val="20"/>
              </w:rPr>
              <w:t>2 м. Агитационный плакат «Сохраним амурского тигра» 7а кл. (кл.рук.Гладышева О.В.)</w:t>
            </w:r>
          </w:p>
          <w:p w:rsidR="00121421" w:rsidRPr="001C6327" w:rsidRDefault="00121421" w:rsidP="001C6327">
            <w:pPr>
              <w:pStyle w:val="ae"/>
              <w:rPr>
                <w:sz w:val="20"/>
                <w:szCs w:val="20"/>
              </w:rPr>
            </w:pPr>
            <w:r w:rsidRPr="001C6327">
              <w:rPr>
                <w:sz w:val="20"/>
                <w:szCs w:val="20"/>
              </w:rPr>
              <w:t>3 м. Информационный плакат «Большая река- Амур» 8А кл.</w:t>
            </w:r>
            <w:r w:rsidR="0033530D" w:rsidRPr="001C6327">
              <w:rPr>
                <w:sz w:val="20"/>
                <w:szCs w:val="20"/>
              </w:rPr>
              <w:t xml:space="preserve"> (кл.рук.Козинцева Н.Е.)</w:t>
            </w:r>
          </w:p>
        </w:tc>
      </w:tr>
      <w:tr w:rsidR="00121421" w:rsidRPr="00121421" w:rsidTr="0033530D">
        <w:tc>
          <w:tcPr>
            <w:tcW w:w="534" w:type="dxa"/>
          </w:tcPr>
          <w:p w:rsidR="00121421" w:rsidRPr="001C6327" w:rsidRDefault="00121421" w:rsidP="001C6327">
            <w:pPr>
              <w:pStyle w:val="ae"/>
              <w:rPr>
                <w:sz w:val="20"/>
                <w:szCs w:val="20"/>
              </w:rPr>
            </w:pPr>
            <w:r w:rsidRPr="001C6327">
              <w:rPr>
                <w:sz w:val="20"/>
                <w:szCs w:val="20"/>
              </w:rPr>
              <w:t>3.</w:t>
            </w:r>
          </w:p>
        </w:tc>
        <w:tc>
          <w:tcPr>
            <w:tcW w:w="2126" w:type="dxa"/>
          </w:tcPr>
          <w:p w:rsidR="00121421" w:rsidRPr="001C6327" w:rsidRDefault="00121421" w:rsidP="001C6327">
            <w:pPr>
              <w:pStyle w:val="ae"/>
              <w:rPr>
                <w:sz w:val="20"/>
                <w:szCs w:val="20"/>
              </w:rPr>
            </w:pPr>
            <w:r w:rsidRPr="001C6327">
              <w:rPr>
                <w:sz w:val="20"/>
                <w:szCs w:val="20"/>
              </w:rPr>
              <w:t>«Амур - река жизни. Сохраним! Сбережём! Приумножим!»</w:t>
            </w:r>
          </w:p>
          <w:p w:rsidR="00121421" w:rsidRPr="001C6327" w:rsidRDefault="00121421" w:rsidP="001C6327">
            <w:pPr>
              <w:pStyle w:val="ae"/>
              <w:rPr>
                <w:sz w:val="20"/>
                <w:szCs w:val="20"/>
              </w:rPr>
            </w:pPr>
            <w:r w:rsidRPr="001C6327">
              <w:rPr>
                <w:sz w:val="20"/>
                <w:szCs w:val="20"/>
              </w:rPr>
              <w:t>(9-11)</w:t>
            </w:r>
          </w:p>
        </w:tc>
        <w:tc>
          <w:tcPr>
            <w:tcW w:w="1166" w:type="dxa"/>
          </w:tcPr>
          <w:p w:rsidR="00121421" w:rsidRPr="001C6327" w:rsidRDefault="00121421" w:rsidP="001C6327">
            <w:pPr>
              <w:pStyle w:val="ae"/>
              <w:rPr>
                <w:sz w:val="20"/>
                <w:szCs w:val="20"/>
              </w:rPr>
            </w:pPr>
            <w:r w:rsidRPr="001C6327">
              <w:rPr>
                <w:sz w:val="20"/>
                <w:szCs w:val="20"/>
              </w:rPr>
              <w:t>28</w:t>
            </w:r>
          </w:p>
        </w:tc>
        <w:tc>
          <w:tcPr>
            <w:tcW w:w="5745" w:type="dxa"/>
          </w:tcPr>
          <w:p w:rsidR="00121421" w:rsidRPr="001C6327" w:rsidRDefault="00121421" w:rsidP="001C6327">
            <w:pPr>
              <w:pStyle w:val="ae"/>
              <w:rPr>
                <w:sz w:val="20"/>
                <w:szCs w:val="20"/>
              </w:rPr>
            </w:pPr>
            <w:r w:rsidRPr="001C6327">
              <w:rPr>
                <w:sz w:val="20"/>
                <w:szCs w:val="20"/>
              </w:rPr>
              <w:t>Лучшие работы Хирняк Ксения 11кл. (Грачева И.Н.)</w:t>
            </w:r>
          </w:p>
          <w:p w:rsidR="00121421" w:rsidRPr="001C6327" w:rsidRDefault="00121421" w:rsidP="001C6327">
            <w:pPr>
              <w:pStyle w:val="ae"/>
              <w:rPr>
                <w:sz w:val="20"/>
                <w:szCs w:val="20"/>
              </w:rPr>
            </w:pPr>
            <w:r w:rsidRPr="001C6327">
              <w:rPr>
                <w:sz w:val="20"/>
                <w:szCs w:val="20"/>
              </w:rPr>
              <w:t>9 класс: Кутлиахметова Кристина, Шевцов Вадим,</w:t>
            </w:r>
          </w:p>
          <w:p w:rsidR="00121421" w:rsidRPr="001C6327" w:rsidRDefault="00121421" w:rsidP="001C6327">
            <w:pPr>
              <w:pStyle w:val="ae"/>
              <w:rPr>
                <w:sz w:val="20"/>
                <w:szCs w:val="20"/>
              </w:rPr>
            </w:pPr>
            <w:r w:rsidRPr="001C6327">
              <w:rPr>
                <w:sz w:val="20"/>
                <w:szCs w:val="20"/>
              </w:rPr>
              <w:t>Колесникова Арина (Динькевич Т.Н.)</w:t>
            </w:r>
          </w:p>
        </w:tc>
      </w:tr>
    </w:tbl>
    <w:p w:rsidR="00121421" w:rsidRPr="00121421" w:rsidRDefault="00121421" w:rsidP="00121421">
      <w:pPr>
        <w:spacing w:after="0"/>
        <w:jc w:val="both"/>
        <w:rPr>
          <w:rFonts w:ascii="Times New Roman" w:hAnsi="Times New Roman"/>
        </w:rPr>
      </w:pPr>
    </w:p>
    <w:p w:rsidR="00121421" w:rsidRPr="00121421" w:rsidRDefault="00121421" w:rsidP="00121421">
      <w:pPr>
        <w:pStyle w:val="ae"/>
        <w:ind w:firstLine="709"/>
        <w:jc w:val="both"/>
        <w:rPr>
          <w:color w:val="000000"/>
        </w:rPr>
      </w:pPr>
      <w:r w:rsidRPr="00121421">
        <w:t>Большое количество мероприятий пр</w:t>
      </w:r>
      <w:r w:rsidR="0033530D">
        <w:t>оведено совместно с социальными</w:t>
      </w:r>
      <w:r w:rsidRPr="00121421">
        <w:t xml:space="preserve"> партнёрами: городской библиотекой,   краеведческим музеем:  библиотечный урок «Военная история Станислава Повного», брейн-ринг «Знать – значит помнить», игра-поиск «</w:t>
      </w:r>
      <w:r w:rsidRPr="00121421">
        <w:rPr>
          <w:color w:val="000000"/>
        </w:rPr>
        <w:t>Дети с острова Буяна», викторина «Слава русского солдата не померкнет никогда», игровая программа «Как дедушка воевал» и др.</w:t>
      </w:r>
    </w:p>
    <w:p w:rsidR="00121421" w:rsidRPr="00121421" w:rsidRDefault="00121421" w:rsidP="0033530D">
      <w:pPr>
        <w:spacing w:after="0"/>
        <w:ind w:firstLine="708"/>
        <w:jc w:val="both"/>
        <w:rPr>
          <w:rFonts w:ascii="Times New Roman" w:hAnsi="Times New Roman"/>
        </w:rPr>
      </w:pPr>
      <w:r w:rsidRPr="00121421">
        <w:rPr>
          <w:rFonts w:ascii="Times New Roman" w:hAnsi="Times New Roman"/>
        </w:rPr>
        <w:t>С 2011 года (8 лет)  на базе школы от Центра Детского Творчества работает военно-патриотический  клуб  «Ермак» (руководитель Эпов В.П.). Центральным звеном клуба является знамённая группа (Чирков Михаил, Макаров Виктор, Коростылёв Артём, Рыбальченко Никита, Дюльдина Дарья, Мазур Валерия). Курсанты клуба принимают участие во всех городских торжественных мероприятиях патриотической направленности и в областных торжественных мероприятиях  «Равнение на Победу»  в г.</w:t>
      </w:r>
      <w:r w:rsidR="0033530D">
        <w:rPr>
          <w:rFonts w:ascii="Times New Roman" w:hAnsi="Times New Roman"/>
        </w:rPr>
        <w:t xml:space="preserve"> </w:t>
      </w:r>
      <w:r w:rsidRPr="00121421">
        <w:rPr>
          <w:rFonts w:ascii="Times New Roman" w:hAnsi="Times New Roman"/>
        </w:rPr>
        <w:t xml:space="preserve">Благовещенске.  </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В школе имеются кружки гражданско-патриотической направленности: кружок «История развития и традиций казачества», руководитель Козинцева Н.Е., «ЮИД», руководитель Гладышева О.В., туристко-краеведческий клуб «Меридиан», руководитель Ермоленко Е.В.</w:t>
      </w:r>
    </w:p>
    <w:p w:rsidR="00121421" w:rsidRPr="0033530D" w:rsidRDefault="00121421" w:rsidP="0033530D">
      <w:pPr>
        <w:spacing w:after="0"/>
        <w:jc w:val="both"/>
        <w:rPr>
          <w:rFonts w:ascii="Times New Roman" w:hAnsi="Times New Roman"/>
        </w:rPr>
      </w:pPr>
      <w:r w:rsidRPr="00121421">
        <w:rPr>
          <w:rFonts w:ascii="Times New Roman" w:hAnsi="Times New Roman"/>
        </w:rPr>
        <w:t>Вся запланированная работа по данному направлению выполнена, о</w:t>
      </w:r>
      <w:r w:rsidRPr="00121421">
        <w:rPr>
          <w:rFonts w:ascii="Times New Roman" w:hAnsi="Times New Roman"/>
          <w:color w:val="242424"/>
        </w:rPr>
        <w:t>бучающиеся школы принимают участие во всех мероприятиях данного направления.</w:t>
      </w:r>
      <w:r w:rsidR="0033530D">
        <w:rPr>
          <w:rFonts w:ascii="Times New Roman" w:hAnsi="Times New Roman"/>
          <w:color w:val="242424"/>
        </w:rPr>
        <w:t xml:space="preserve"> </w:t>
      </w:r>
      <w:r w:rsidRPr="00121421">
        <w:rPr>
          <w:rFonts w:ascii="Times New Roman" w:hAnsi="Times New Roman"/>
          <w:color w:val="242424"/>
        </w:rPr>
        <w:t>Но необходимо активизировать работу школь</w:t>
      </w:r>
      <w:r w:rsidR="0033530D">
        <w:rPr>
          <w:rFonts w:ascii="Times New Roman" w:hAnsi="Times New Roman"/>
          <w:color w:val="242424"/>
        </w:rPr>
        <w:t xml:space="preserve">ного музея и исследовательскую </w:t>
      </w:r>
      <w:r w:rsidRPr="00121421">
        <w:rPr>
          <w:rFonts w:ascii="Times New Roman" w:hAnsi="Times New Roman"/>
          <w:color w:val="242424"/>
        </w:rPr>
        <w:t>работу с привлечением учителей-предметников через внедрение новых форм.</w:t>
      </w:r>
    </w:p>
    <w:p w:rsidR="00121421" w:rsidRDefault="00121421" w:rsidP="00121421">
      <w:pPr>
        <w:spacing w:after="0"/>
        <w:jc w:val="center"/>
        <w:rPr>
          <w:rFonts w:ascii="Times New Roman" w:hAnsi="Times New Roman"/>
        </w:rPr>
      </w:pPr>
      <w:r w:rsidRPr="00121421">
        <w:rPr>
          <w:rFonts w:ascii="Times New Roman" w:hAnsi="Times New Roman"/>
        </w:rPr>
        <w:t>Нравственно-эстетическое воспитание</w:t>
      </w:r>
    </w:p>
    <w:p w:rsidR="0033530D" w:rsidRPr="00121421" w:rsidRDefault="0033530D" w:rsidP="00121421">
      <w:pPr>
        <w:spacing w:after="0"/>
        <w:jc w:val="center"/>
        <w:rPr>
          <w:rFonts w:ascii="Times New Roman" w:hAnsi="Times New Roman"/>
        </w:rPr>
      </w:pPr>
    </w:p>
    <w:p w:rsidR="00121421" w:rsidRPr="00121421" w:rsidRDefault="00121421" w:rsidP="00121421">
      <w:pPr>
        <w:spacing w:after="0"/>
        <w:ind w:firstLine="709"/>
        <w:jc w:val="both"/>
        <w:rPr>
          <w:rFonts w:ascii="Times New Roman" w:hAnsi="Times New Roman"/>
        </w:rPr>
      </w:pPr>
      <w:r w:rsidRPr="00121421">
        <w:rPr>
          <w:rFonts w:ascii="Times New Roman" w:hAnsi="Times New Roman"/>
          <w:color w:val="000000"/>
        </w:rPr>
        <w:t xml:space="preserve">Главной целью по </w:t>
      </w:r>
      <w:r w:rsidRPr="00121421">
        <w:rPr>
          <w:rFonts w:ascii="Times New Roman" w:hAnsi="Times New Roman"/>
        </w:rPr>
        <w:t>нравственно-эстетическому воспитанию</w:t>
      </w:r>
      <w:r w:rsidRPr="00121421">
        <w:rPr>
          <w:rFonts w:ascii="Times New Roman" w:hAnsi="Times New Roman"/>
          <w:color w:val="000000"/>
        </w:rPr>
        <w:t xml:space="preserve"> обу</w:t>
      </w:r>
      <w:r w:rsidR="0033530D">
        <w:rPr>
          <w:rFonts w:ascii="Times New Roman" w:hAnsi="Times New Roman"/>
          <w:color w:val="000000"/>
        </w:rPr>
        <w:t>чающихся является формирование у</w:t>
      </w:r>
      <w:r w:rsidRPr="00121421">
        <w:rPr>
          <w:rFonts w:ascii="Times New Roman" w:hAnsi="Times New Roman"/>
          <w:color w:val="000000"/>
        </w:rPr>
        <w:t xml:space="preserve"> обучающихся основных нравственных правил и идеалов, по</w:t>
      </w:r>
      <w:r w:rsidR="0033530D">
        <w:rPr>
          <w:rFonts w:ascii="Times New Roman" w:hAnsi="Times New Roman"/>
          <w:color w:val="000000"/>
        </w:rPr>
        <w:t>нятие добра и зла, норм</w:t>
      </w:r>
      <w:r w:rsidRPr="00121421">
        <w:rPr>
          <w:rFonts w:ascii="Times New Roman" w:hAnsi="Times New Roman"/>
          <w:color w:val="000000"/>
        </w:rPr>
        <w:t xml:space="preserve"> общения, </w:t>
      </w:r>
      <w:r w:rsidRPr="00121421">
        <w:rPr>
          <w:rFonts w:ascii="Times New Roman" w:hAnsi="Times New Roman"/>
        </w:rPr>
        <w:t xml:space="preserve"> развитие творческих задатков, способностей, дарований и талантов.</w:t>
      </w:r>
    </w:p>
    <w:p w:rsidR="00121421" w:rsidRPr="0033530D" w:rsidRDefault="0033530D" w:rsidP="00121421">
      <w:pPr>
        <w:pStyle w:val="a4"/>
        <w:tabs>
          <w:tab w:val="left" w:pos="318"/>
        </w:tabs>
        <w:spacing w:after="0"/>
        <w:ind w:left="0"/>
        <w:jc w:val="both"/>
        <w:rPr>
          <w:rFonts w:ascii="Times New Roman" w:hAnsi="Times New Roman"/>
        </w:rPr>
      </w:pPr>
      <w:r>
        <w:rPr>
          <w:rFonts w:ascii="Times New Roman" w:hAnsi="Times New Roman"/>
          <w:bCs/>
        </w:rPr>
        <w:tab/>
      </w:r>
      <w:r w:rsidR="00121421" w:rsidRPr="00121421">
        <w:rPr>
          <w:rFonts w:ascii="Times New Roman" w:hAnsi="Times New Roman"/>
          <w:bCs/>
        </w:rPr>
        <w:t>В течение года педагогами нашей школы проведены классные часы</w:t>
      </w:r>
      <w:r w:rsidR="00121421" w:rsidRPr="00121421">
        <w:rPr>
          <w:rFonts w:ascii="Times New Roman" w:hAnsi="Times New Roman"/>
        </w:rPr>
        <w:t>,</w:t>
      </w:r>
      <w:r w:rsidR="00121421" w:rsidRPr="00121421">
        <w:rPr>
          <w:rFonts w:ascii="Times New Roman" w:hAnsi="Times New Roman"/>
          <w:bCs/>
        </w:rPr>
        <w:t xml:space="preserve"> направленные на </w:t>
      </w:r>
      <w:r w:rsidR="00121421" w:rsidRPr="00121421">
        <w:rPr>
          <w:rFonts w:ascii="Times New Roman" w:hAnsi="Times New Roman"/>
        </w:rPr>
        <w:t>формирование толерантного сознания у подростков, профилактику предупреждения факторов националистического и религиозного экстремизма (1-11 классы): "</w:t>
      </w:r>
      <w:r w:rsidR="00121421" w:rsidRPr="00121421">
        <w:rPr>
          <w:rFonts w:ascii="Times New Roman" w:hAnsi="Times New Roman"/>
          <w:bCs/>
        </w:rPr>
        <w:t>Культура поведения</w:t>
      </w:r>
      <w:r w:rsidR="00121421" w:rsidRPr="00121421">
        <w:rPr>
          <w:rFonts w:ascii="Times New Roman" w:hAnsi="Times New Roman"/>
        </w:rPr>
        <w:t>", "</w:t>
      </w:r>
      <w:r w:rsidR="00121421" w:rsidRPr="00121421">
        <w:rPr>
          <w:rFonts w:ascii="Times New Roman" w:hAnsi="Times New Roman"/>
          <w:bCs/>
        </w:rPr>
        <w:t>Учитесь дружить</w:t>
      </w:r>
      <w:r w:rsidR="00121421" w:rsidRPr="00121421">
        <w:rPr>
          <w:rFonts w:ascii="Times New Roman" w:hAnsi="Times New Roman"/>
        </w:rPr>
        <w:t>…", "</w:t>
      </w:r>
      <w:r w:rsidR="00121421" w:rsidRPr="00121421">
        <w:rPr>
          <w:rFonts w:ascii="Times New Roman" w:hAnsi="Times New Roman"/>
          <w:bCs/>
        </w:rPr>
        <w:t>Современные средства гигиены и уборки</w:t>
      </w:r>
      <w:r w:rsidR="00121421" w:rsidRPr="00121421">
        <w:rPr>
          <w:rFonts w:ascii="Times New Roman" w:hAnsi="Times New Roman"/>
        </w:rPr>
        <w:t>", "</w:t>
      </w:r>
      <w:r w:rsidR="00121421" w:rsidRPr="00121421">
        <w:rPr>
          <w:rFonts w:ascii="Times New Roman" w:hAnsi="Times New Roman"/>
          <w:bCs/>
        </w:rPr>
        <w:t>Что такое толерантность</w:t>
      </w:r>
      <w:r w:rsidR="00121421" w:rsidRPr="00121421">
        <w:rPr>
          <w:rFonts w:ascii="Times New Roman" w:hAnsi="Times New Roman"/>
        </w:rPr>
        <w:t>?"</w:t>
      </w:r>
      <w:r w:rsidR="00121421" w:rsidRPr="00121421">
        <w:rPr>
          <w:rFonts w:ascii="Times New Roman" w:hAnsi="Times New Roman"/>
          <w:bCs/>
        </w:rPr>
        <w:t xml:space="preserve">, </w:t>
      </w:r>
      <w:r w:rsidR="00121421" w:rsidRPr="00121421">
        <w:rPr>
          <w:rFonts w:ascii="Times New Roman" w:hAnsi="Times New Roman"/>
        </w:rPr>
        <w:t>"</w:t>
      </w:r>
      <w:r w:rsidR="00121421" w:rsidRPr="00121421">
        <w:rPr>
          <w:rFonts w:ascii="Times New Roman" w:hAnsi="Times New Roman"/>
          <w:bCs/>
        </w:rPr>
        <w:t>Культура внешнего вида ученика</w:t>
      </w:r>
      <w:r w:rsidR="00121421" w:rsidRPr="00121421">
        <w:rPr>
          <w:rFonts w:ascii="Times New Roman" w:hAnsi="Times New Roman"/>
        </w:rPr>
        <w:t>", "</w:t>
      </w:r>
      <w:r w:rsidR="00121421" w:rsidRPr="00121421">
        <w:rPr>
          <w:rFonts w:ascii="Times New Roman" w:hAnsi="Times New Roman"/>
          <w:bCs/>
        </w:rPr>
        <w:t>Семья</w:t>
      </w:r>
      <w:r w:rsidR="00121421" w:rsidRPr="00121421">
        <w:rPr>
          <w:rFonts w:ascii="Times New Roman" w:hAnsi="Times New Roman"/>
        </w:rPr>
        <w:t xml:space="preserve"> – </w:t>
      </w:r>
      <w:r w:rsidR="00121421" w:rsidRPr="00121421">
        <w:rPr>
          <w:rFonts w:ascii="Times New Roman" w:hAnsi="Times New Roman"/>
          <w:bCs/>
        </w:rPr>
        <w:t>это то</w:t>
      </w:r>
      <w:r w:rsidR="00121421" w:rsidRPr="00121421">
        <w:rPr>
          <w:rFonts w:ascii="Times New Roman" w:hAnsi="Times New Roman"/>
        </w:rPr>
        <w:t xml:space="preserve">, </w:t>
      </w:r>
      <w:r w:rsidR="00121421" w:rsidRPr="00121421">
        <w:rPr>
          <w:rFonts w:ascii="Times New Roman" w:hAnsi="Times New Roman"/>
          <w:bCs/>
        </w:rPr>
        <w:t>что всегда с</w:t>
      </w:r>
      <w:r w:rsidR="00121421" w:rsidRPr="00121421">
        <w:rPr>
          <w:rFonts w:ascii="Times New Roman" w:hAnsi="Times New Roman"/>
        </w:rPr>
        <w:t xml:space="preserve"> </w:t>
      </w:r>
      <w:r w:rsidR="00121421" w:rsidRPr="00121421">
        <w:rPr>
          <w:rFonts w:ascii="Times New Roman" w:hAnsi="Times New Roman"/>
          <w:bCs/>
        </w:rPr>
        <w:t>тобой</w:t>
      </w:r>
      <w:r w:rsidR="00121421" w:rsidRPr="00121421">
        <w:rPr>
          <w:rFonts w:ascii="Times New Roman" w:hAnsi="Times New Roman"/>
        </w:rPr>
        <w:t xml:space="preserve">",  </w:t>
      </w:r>
      <w:r>
        <w:rPr>
          <w:rFonts w:ascii="Times New Roman" w:hAnsi="Times New Roman"/>
        </w:rPr>
        <w:t xml:space="preserve"> </w:t>
      </w:r>
      <w:r w:rsidR="00121421" w:rsidRPr="00121421">
        <w:rPr>
          <w:rFonts w:ascii="Times New Roman" w:hAnsi="Times New Roman"/>
        </w:rPr>
        <w:t>"</w:t>
      </w:r>
      <w:r w:rsidR="00121421" w:rsidRPr="00121421">
        <w:rPr>
          <w:rFonts w:ascii="Times New Roman" w:hAnsi="Times New Roman"/>
          <w:bCs/>
        </w:rPr>
        <w:t>Этикет на все случаи жизни</w:t>
      </w:r>
      <w:r w:rsidR="00121421" w:rsidRPr="00121421">
        <w:rPr>
          <w:rFonts w:ascii="Times New Roman" w:hAnsi="Times New Roman"/>
        </w:rPr>
        <w:t>", "</w:t>
      </w:r>
      <w:r w:rsidR="00121421" w:rsidRPr="00121421">
        <w:rPr>
          <w:rFonts w:ascii="Times New Roman" w:hAnsi="Times New Roman"/>
          <w:bCs/>
        </w:rPr>
        <w:t xml:space="preserve">Правила поведения </w:t>
      </w:r>
      <w:r w:rsidR="00121421" w:rsidRPr="0033530D">
        <w:rPr>
          <w:rFonts w:ascii="Times New Roman" w:hAnsi="Times New Roman"/>
          <w:bCs/>
        </w:rPr>
        <w:t>учащихся</w:t>
      </w:r>
      <w:r w:rsidR="00121421" w:rsidRPr="0033530D">
        <w:rPr>
          <w:rFonts w:ascii="Times New Roman" w:hAnsi="Times New Roman"/>
        </w:rPr>
        <w:t>.</w:t>
      </w:r>
      <w:r w:rsidR="00121421" w:rsidRPr="0033530D">
        <w:rPr>
          <w:rFonts w:ascii="Times New Roman" w:hAnsi="Times New Roman"/>
          <w:bCs/>
        </w:rPr>
        <w:t xml:space="preserve"> Зачем они нужны</w:t>
      </w:r>
      <w:r w:rsidR="00121421" w:rsidRPr="0033530D">
        <w:rPr>
          <w:rFonts w:ascii="Times New Roman" w:hAnsi="Times New Roman"/>
        </w:rPr>
        <w:t>?", "</w:t>
      </w:r>
      <w:r w:rsidR="00121421" w:rsidRPr="0033530D">
        <w:rPr>
          <w:rFonts w:ascii="Times New Roman" w:hAnsi="Times New Roman"/>
          <w:bCs/>
        </w:rPr>
        <w:t>Жизнь дана на добрые дела</w:t>
      </w:r>
      <w:r w:rsidR="00121421" w:rsidRPr="0033530D">
        <w:rPr>
          <w:rFonts w:ascii="Times New Roman" w:hAnsi="Times New Roman"/>
        </w:rPr>
        <w:t>", "</w:t>
      </w:r>
      <w:r w:rsidR="00121421" w:rsidRPr="0033530D">
        <w:rPr>
          <w:rFonts w:ascii="Times New Roman" w:hAnsi="Times New Roman"/>
          <w:bCs/>
        </w:rPr>
        <w:t xml:space="preserve">Мы </w:t>
      </w:r>
      <w:r w:rsidR="00121421" w:rsidRPr="0033530D">
        <w:rPr>
          <w:rFonts w:ascii="Times New Roman" w:hAnsi="Times New Roman"/>
        </w:rPr>
        <w:t>–</w:t>
      </w:r>
      <w:r w:rsidR="00121421" w:rsidRPr="0033530D">
        <w:rPr>
          <w:rFonts w:ascii="Times New Roman" w:hAnsi="Times New Roman"/>
          <w:bCs/>
        </w:rPr>
        <w:t xml:space="preserve"> равны</w:t>
      </w:r>
      <w:r w:rsidR="00121421" w:rsidRPr="0033530D">
        <w:rPr>
          <w:rFonts w:ascii="Times New Roman" w:hAnsi="Times New Roman"/>
        </w:rPr>
        <w:t xml:space="preserve">" </w:t>
      </w:r>
      <w:r w:rsidR="00121421" w:rsidRPr="0033530D">
        <w:rPr>
          <w:rFonts w:ascii="Times New Roman" w:hAnsi="Times New Roman"/>
          <w:bCs/>
        </w:rPr>
        <w:t>и др</w:t>
      </w:r>
      <w:r w:rsidR="00121421" w:rsidRPr="0033530D">
        <w:rPr>
          <w:rFonts w:ascii="Times New Roman" w:hAnsi="Times New Roman"/>
        </w:rPr>
        <w:t>.</w:t>
      </w:r>
    </w:p>
    <w:p w:rsidR="00121421" w:rsidRPr="0033530D" w:rsidRDefault="00121421" w:rsidP="00121421">
      <w:pPr>
        <w:spacing w:after="0"/>
        <w:ind w:firstLine="709"/>
        <w:jc w:val="both"/>
        <w:rPr>
          <w:rFonts w:ascii="Times New Roman" w:hAnsi="Times New Roman"/>
        </w:rPr>
      </w:pPr>
      <w:r w:rsidRPr="0033530D">
        <w:rPr>
          <w:rFonts w:ascii="Times New Roman" w:hAnsi="Times New Roman"/>
        </w:rPr>
        <w:t>Все воспитательные мероприятия направлены на формирование у ребят отзывчивости, взаимной ответственности, безопасности, защищенности, что позволяет каждому ученику ощутить собственную значимость.</w:t>
      </w:r>
    </w:p>
    <w:p w:rsidR="00121421" w:rsidRPr="0033530D" w:rsidRDefault="00121421" w:rsidP="0033530D">
      <w:pPr>
        <w:spacing w:after="0"/>
        <w:ind w:firstLine="708"/>
        <w:jc w:val="both"/>
        <w:rPr>
          <w:rFonts w:ascii="Times New Roman" w:hAnsi="Times New Roman"/>
          <w:bdr w:val="none" w:sz="0" w:space="0" w:color="auto" w:frame="1"/>
          <w:shd w:val="clear" w:color="auto" w:fill="FAFAFA"/>
        </w:rPr>
      </w:pPr>
      <w:r w:rsidRPr="0033530D">
        <w:rPr>
          <w:rFonts w:ascii="Times New Roman" w:hAnsi="Times New Roman"/>
          <w:shd w:val="clear" w:color="auto" w:fill="FFFFFF"/>
        </w:rPr>
        <w:t xml:space="preserve">2019 год Указом Президента РФ был объявлен Годом театра.  Для того, чтобы придерживаться линии, заданной на общероссийском уровне, школа составила план мероприятий по этому направлению. В рамках этого плана к конкурсу </w:t>
      </w:r>
      <w:r w:rsidRPr="0033530D">
        <w:rPr>
          <w:rFonts w:ascii="Times New Roman" w:hAnsi="Times New Roman"/>
        </w:rPr>
        <w:t xml:space="preserve">«Дорогами войны» обучающиеся 1-11 классов </w:t>
      </w:r>
      <w:r w:rsidRPr="0033530D">
        <w:rPr>
          <w:rFonts w:ascii="Times New Roman" w:hAnsi="Times New Roman"/>
          <w:bdr w:val="none" w:sz="0" w:space="0" w:color="auto" w:frame="1"/>
          <w:shd w:val="clear" w:color="auto" w:fill="FAFAFA"/>
        </w:rPr>
        <w:t>подготовили театрализованные постановки военно-патриотических песен. На сцене оживали картины военного времени, звучали знакомые песни. Постановки всех классов были проникнуты искре</w:t>
      </w:r>
      <w:r w:rsidR="0033530D">
        <w:rPr>
          <w:rFonts w:ascii="Times New Roman" w:hAnsi="Times New Roman"/>
          <w:bdr w:val="none" w:sz="0" w:space="0" w:color="auto" w:frame="1"/>
          <w:shd w:val="clear" w:color="auto" w:fill="FAFAFA"/>
        </w:rPr>
        <w:t>нностью, тронули сердца ребят, родителей,</w:t>
      </w:r>
      <w:r w:rsidRPr="0033530D">
        <w:rPr>
          <w:rFonts w:ascii="Times New Roman" w:hAnsi="Times New Roman"/>
          <w:bdr w:val="none" w:sz="0" w:space="0" w:color="auto" w:frame="1"/>
          <w:shd w:val="clear" w:color="auto" w:fill="FAFAFA"/>
        </w:rPr>
        <w:t xml:space="preserve"> учителей</w:t>
      </w:r>
      <w:r w:rsidR="0033530D">
        <w:rPr>
          <w:rFonts w:ascii="Times New Roman" w:hAnsi="Times New Roman"/>
          <w:bdr w:val="none" w:sz="0" w:space="0" w:color="auto" w:frame="1"/>
          <w:shd w:val="clear" w:color="auto" w:fill="FAFAFA"/>
        </w:rPr>
        <w:t>.</w:t>
      </w:r>
    </w:p>
    <w:p w:rsidR="00121421" w:rsidRPr="00121421" w:rsidRDefault="00121421" w:rsidP="0033530D">
      <w:pPr>
        <w:spacing w:after="0"/>
        <w:ind w:firstLine="708"/>
        <w:jc w:val="both"/>
        <w:rPr>
          <w:rFonts w:ascii="Times New Roman" w:hAnsi="Times New Roman"/>
          <w:color w:val="2B2B2B"/>
        </w:rPr>
      </w:pPr>
      <w:r w:rsidRPr="0033530D">
        <w:rPr>
          <w:rFonts w:ascii="Times New Roman" w:hAnsi="Times New Roman"/>
          <w:bdr w:val="none" w:sz="0" w:space="0" w:color="auto" w:frame="1"/>
          <w:shd w:val="clear" w:color="auto" w:fill="FAFAFA"/>
        </w:rPr>
        <w:lastRenderedPageBreak/>
        <w:t>Во время работы летних оздоровительных площадок прошёл «Театральн</w:t>
      </w:r>
      <w:r w:rsidR="0033530D">
        <w:rPr>
          <w:rFonts w:ascii="Times New Roman" w:hAnsi="Times New Roman"/>
          <w:bdr w:val="none" w:sz="0" w:space="0" w:color="auto" w:frame="1"/>
          <w:shd w:val="clear" w:color="auto" w:fill="FAFAFA"/>
        </w:rPr>
        <w:t>ый сезон»; театральная труппа 8А</w:t>
      </w:r>
      <w:r w:rsidRPr="0033530D">
        <w:rPr>
          <w:rFonts w:ascii="Times New Roman" w:hAnsi="Times New Roman"/>
          <w:bdr w:val="none" w:sz="0" w:space="0" w:color="auto" w:frame="1"/>
          <w:shd w:val="clear" w:color="auto" w:fill="FAFAFA"/>
        </w:rPr>
        <w:t xml:space="preserve"> класса руководитель Козинцева Н.Е.</w:t>
      </w:r>
      <w:r w:rsidR="0033530D">
        <w:rPr>
          <w:rFonts w:ascii="Times New Roman" w:hAnsi="Times New Roman"/>
          <w:bdr w:val="none" w:sz="0" w:space="0" w:color="auto" w:frame="1"/>
          <w:shd w:val="clear" w:color="auto" w:fill="FAFAFA"/>
        </w:rPr>
        <w:t xml:space="preserve"> </w:t>
      </w:r>
      <w:r w:rsidRPr="0033530D">
        <w:rPr>
          <w:rFonts w:ascii="Times New Roman" w:hAnsi="Times New Roman"/>
          <w:bdr w:val="none" w:sz="0" w:space="0" w:color="auto" w:frame="1"/>
          <w:shd w:val="clear" w:color="auto" w:fill="FAFAFA"/>
        </w:rPr>
        <w:t xml:space="preserve">приняла участие в </w:t>
      </w:r>
      <w:r w:rsidRPr="00121421">
        <w:rPr>
          <w:rFonts w:ascii="Times New Roman" w:hAnsi="Times New Roman"/>
          <w:bdr w:val="none" w:sz="0" w:space="0" w:color="auto" w:frame="1"/>
          <w:shd w:val="clear" w:color="auto" w:fill="FAFAFA"/>
        </w:rPr>
        <w:t>гор</w:t>
      </w:r>
      <w:r w:rsidR="0033530D">
        <w:rPr>
          <w:rFonts w:ascii="Times New Roman" w:hAnsi="Times New Roman"/>
          <w:bdr w:val="none" w:sz="0" w:space="0" w:color="auto" w:frame="1"/>
          <w:shd w:val="clear" w:color="auto" w:fill="FAFAFA"/>
        </w:rPr>
        <w:t>о</w:t>
      </w:r>
      <w:r w:rsidRPr="00121421">
        <w:rPr>
          <w:rFonts w:ascii="Times New Roman" w:hAnsi="Times New Roman"/>
          <w:bdr w:val="none" w:sz="0" w:space="0" w:color="auto" w:frame="1"/>
          <w:shd w:val="clear" w:color="auto" w:fill="FAFAFA"/>
        </w:rPr>
        <w:t>дском квесте «Волшебный мир театра»; Милецкий Семён, обучающи</w:t>
      </w:r>
      <w:r w:rsidR="0033530D">
        <w:rPr>
          <w:rFonts w:ascii="Times New Roman" w:hAnsi="Times New Roman"/>
          <w:bdr w:val="none" w:sz="0" w:space="0" w:color="auto" w:frame="1"/>
          <w:shd w:val="clear" w:color="auto" w:fill="FAFAFA"/>
        </w:rPr>
        <w:t>йся 7А</w:t>
      </w:r>
      <w:r w:rsidRPr="00121421">
        <w:rPr>
          <w:rFonts w:ascii="Times New Roman" w:hAnsi="Times New Roman"/>
          <w:bdr w:val="none" w:sz="0" w:space="0" w:color="auto" w:frame="1"/>
          <w:shd w:val="clear" w:color="auto" w:fill="FAFAFA"/>
        </w:rPr>
        <w:t xml:space="preserve"> класса, стал участником регионального фестиваля театрального искусства «Азбука театра» (ЦДТ, апрель 2019).</w:t>
      </w:r>
      <w:r w:rsidR="0033530D">
        <w:rPr>
          <w:rFonts w:ascii="Times New Roman" w:hAnsi="Times New Roman"/>
          <w:color w:val="000000"/>
          <w:shd w:val="clear" w:color="auto" w:fill="FCFCFC"/>
        </w:rPr>
        <w:t xml:space="preserve"> Обучающиеся 5</w:t>
      </w:r>
      <w:r w:rsidRPr="00121421">
        <w:rPr>
          <w:rFonts w:ascii="Times New Roman" w:hAnsi="Times New Roman"/>
          <w:color w:val="000000"/>
          <w:shd w:val="clear" w:color="auto" w:fill="FCFCFC"/>
        </w:rPr>
        <w:t>А класса (кл.</w:t>
      </w:r>
      <w:r w:rsidR="0033530D">
        <w:rPr>
          <w:rFonts w:ascii="Times New Roman" w:hAnsi="Times New Roman"/>
          <w:color w:val="000000"/>
          <w:shd w:val="clear" w:color="auto" w:fill="FCFCFC"/>
        </w:rPr>
        <w:t xml:space="preserve"> </w:t>
      </w:r>
      <w:r w:rsidRPr="00121421">
        <w:rPr>
          <w:rFonts w:ascii="Times New Roman" w:hAnsi="Times New Roman"/>
          <w:color w:val="000000"/>
          <w:shd w:val="clear" w:color="auto" w:fill="FCFCFC"/>
        </w:rPr>
        <w:t>рук. Грачева И.Н.) стали участниками интерактивного познавательного мероприятия «Волшебный мир театра кукол», проходившего в рамках всероссийской акции «Ночь искусств в музее».</w:t>
      </w:r>
      <w:r w:rsidRPr="00121421">
        <w:rPr>
          <w:rFonts w:ascii="Times New Roman" w:hAnsi="Times New Roman"/>
          <w:bdr w:val="none" w:sz="0" w:space="0" w:color="auto" w:frame="1"/>
          <w:shd w:val="clear" w:color="auto" w:fill="FAFAFA"/>
        </w:rPr>
        <w:t xml:space="preserve"> </w:t>
      </w:r>
      <w:r w:rsidRPr="00121421">
        <w:rPr>
          <w:rFonts w:ascii="Times New Roman" w:hAnsi="Times New Roman"/>
          <w:color w:val="000000"/>
          <w:shd w:val="clear" w:color="auto" w:fill="FFFFFF"/>
        </w:rPr>
        <w:t>Теат</w:t>
      </w:r>
      <w:r w:rsidR="0033530D">
        <w:rPr>
          <w:rFonts w:ascii="Times New Roman" w:hAnsi="Times New Roman"/>
          <w:color w:val="000000"/>
          <w:shd w:val="clear" w:color="auto" w:fill="FFFFFF"/>
        </w:rPr>
        <w:t xml:space="preserve">ральная группа «Юные актёры» (5А </w:t>
      </w:r>
      <w:r w:rsidRPr="00121421">
        <w:rPr>
          <w:rFonts w:ascii="Times New Roman" w:hAnsi="Times New Roman"/>
          <w:color w:val="000000"/>
          <w:shd w:val="clear" w:color="auto" w:fill="FFFFFF"/>
        </w:rPr>
        <w:t>класс, рук. Грачева И.Н.) выступила с постановкой отрывка из произведения А.П.</w:t>
      </w:r>
      <w:r w:rsidR="0033530D">
        <w:rPr>
          <w:rFonts w:ascii="Times New Roman" w:hAnsi="Times New Roman"/>
          <w:color w:val="000000"/>
          <w:shd w:val="clear" w:color="auto" w:fill="FFFFFF"/>
        </w:rPr>
        <w:t xml:space="preserve"> </w:t>
      </w:r>
      <w:r w:rsidRPr="00121421">
        <w:rPr>
          <w:rFonts w:ascii="Times New Roman" w:hAnsi="Times New Roman"/>
          <w:color w:val="000000"/>
          <w:shd w:val="clear" w:color="auto" w:fill="FFFFFF"/>
        </w:rPr>
        <w:t>Гайдара «Тимур и его команда»</w:t>
      </w:r>
      <w:r w:rsidRPr="00121421">
        <w:rPr>
          <w:rFonts w:ascii="Times New Roman" w:hAnsi="Times New Roman"/>
        </w:rPr>
        <w:t xml:space="preserve"> на  </w:t>
      </w:r>
      <w:r w:rsidRPr="00121421">
        <w:rPr>
          <w:rFonts w:ascii="Times New Roman" w:hAnsi="Times New Roman"/>
          <w:color w:val="000000"/>
          <w:shd w:val="clear" w:color="auto" w:fill="FFFFFF"/>
        </w:rPr>
        <w:t>Межмуниципальном  театральном фестивале «Когда открывается занавес…». Кузьмина Варвара получила приз «За лучшее исполнение женской роли», Добряк Владимир – «За лучшее исполнение роли второго плана».</w:t>
      </w:r>
      <w:r w:rsidRPr="00121421">
        <w:rPr>
          <w:rFonts w:ascii="Times New Roman" w:hAnsi="Times New Roman"/>
          <w:color w:val="000000"/>
        </w:rPr>
        <w:t xml:space="preserve"> </w:t>
      </w:r>
    </w:p>
    <w:p w:rsidR="00121421" w:rsidRPr="00121421" w:rsidRDefault="00121421" w:rsidP="00121421">
      <w:pPr>
        <w:pStyle w:val="a3"/>
        <w:spacing w:before="0" w:beforeAutospacing="0" w:after="0" w:afterAutospacing="0"/>
        <w:ind w:firstLine="709"/>
        <w:jc w:val="both"/>
        <w:rPr>
          <w:color w:val="000000"/>
          <w:sz w:val="22"/>
          <w:szCs w:val="22"/>
        </w:rPr>
      </w:pPr>
      <w:r w:rsidRPr="00121421">
        <w:rPr>
          <w:color w:val="000000"/>
          <w:sz w:val="22"/>
          <w:szCs w:val="22"/>
        </w:rPr>
        <w:t xml:space="preserve">На Международном фестивале </w:t>
      </w:r>
      <w:r w:rsidR="00844732">
        <w:rPr>
          <w:color w:val="000000"/>
          <w:sz w:val="22"/>
          <w:szCs w:val="22"/>
        </w:rPr>
        <w:t xml:space="preserve">«Детство на Амуре» финалистом </w:t>
      </w:r>
      <w:r w:rsidRPr="00121421">
        <w:rPr>
          <w:color w:val="000000"/>
          <w:sz w:val="22"/>
          <w:szCs w:val="22"/>
        </w:rPr>
        <w:t>конкурса в номинации «Анимация» стала Ольга Овсянникова, обучающаяся 5а класса.</w:t>
      </w:r>
    </w:p>
    <w:p w:rsidR="00121421" w:rsidRPr="00121421" w:rsidRDefault="00121421" w:rsidP="00121421">
      <w:pPr>
        <w:pStyle w:val="ae"/>
        <w:ind w:firstLine="709"/>
        <w:jc w:val="both"/>
        <w:rPr>
          <w:color w:val="000000"/>
          <w:shd w:val="clear" w:color="auto" w:fill="FFFFFF"/>
        </w:rPr>
      </w:pPr>
      <w:r w:rsidRPr="00121421">
        <w:rPr>
          <w:color w:val="000000"/>
          <w:shd w:val="clear" w:color="auto" w:fill="FFFFFF"/>
        </w:rPr>
        <w:t>К Дню матери в России был подготовлен традиционный большой концерт-поздравление. Ребята искренне и трогательно поздравили любимых мам, представив номера художественной самодеятельности: стихи, песни, инсценировки. Во всех номерах звучали слова: «Мама! Я тебя люблю!». Лучшие родители были отмечены благодарственными письмами.</w:t>
      </w:r>
    </w:p>
    <w:p w:rsidR="00121421" w:rsidRPr="00121421" w:rsidRDefault="00121421" w:rsidP="00121421">
      <w:pPr>
        <w:pStyle w:val="ae"/>
        <w:ind w:firstLine="709"/>
        <w:jc w:val="both"/>
        <w:rPr>
          <w:bdr w:val="none" w:sz="0" w:space="0" w:color="auto" w:frame="1"/>
          <w:shd w:val="clear" w:color="auto" w:fill="FAFAFA"/>
        </w:rPr>
      </w:pPr>
      <w:r w:rsidRPr="00121421">
        <w:t>В течение всего учебного года были сохранены главные традиции школы, которые наполнили воспитательную работу интересной, содержательной д</w:t>
      </w:r>
      <w:r w:rsidR="00844732">
        <w:t>еятельностью. К ним относится</w:t>
      </w:r>
      <w:r w:rsidRPr="00121421">
        <w:t xml:space="preserve"> праздник «Здравствуй, школа!», праздник Последнего звонка с традиционным ретро-уроком, новогодний калейдоскоп  праздников с творческой мастерской Деда Мороза,  акцией «Новогоднее окно». Для украшения города было представлено 28 плакатов и 32 поделки.  Ребята активно приняли участие городском творческом конкурсе «Новогоднее чудо» -17 участников-победителей, участвовали в городском праздничном шествии Дедов Морозов (Половица В. 11кл., Рыбальченко Н. 10 кл.).  Юные артисты подготовили интерактивный школьный сценарий «Новый год в кругу друзей, или мышеловка для Деда Мороза».</w:t>
      </w:r>
    </w:p>
    <w:p w:rsidR="00121421" w:rsidRPr="00121421" w:rsidRDefault="00121421" w:rsidP="00844732">
      <w:pPr>
        <w:pStyle w:val="ae"/>
        <w:ind w:firstLine="708"/>
        <w:jc w:val="both"/>
        <w:rPr>
          <w:bdr w:val="none" w:sz="0" w:space="0" w:color="auto" w:frame="1"/>
          <w:shd w:val="clear" w:color="auto" w:fill="FAFAFA"/>
        </w:rPr>
      </w:pPr>
      <w:r w:rsidRPr="00121421">
        <w:rPr>
          <w:bdr w:val="none" w:sz="0" w:space="0" w:color="auto" w:frame="1"/>
          <w:shd w:val="clear" w:color="auto" w:fill="FAFAFA"/>
        </w:rPr>
        <w:t>Второй год в школе работает класс эстетического направления (6а</w:t>
      </w:r>
      <w:r w:rsidR="00844732">
        <w:rPr>
          <w:bdr w:val="none" w:sz="0" w:space="0" w:color="auto" w:frame="1"/>
          <w:shd w:val="clear" w:color="auto" w:fill="FAFAFA"/>
        </w:rPr>
        <w:t>А</w:t>
      </w:r>
      <w:r w:rsidRPr="00121421">
        <w:rPr>
          <w:bdr w:val="none" w:sz="0" w:space="0" w:color="auto" w:frame="1"/>
          <w:shd w:val="clear" w:color="auto" w:fill="FAFAFA"/>
        </w:rPr>
        <w:t xml:space="preserve"> кл. рук. Якупова О.В.). Ребята активные участники торжественных открытий выставок в краеведческом музее:</w:t>
      </w:r>
      <w:r w:rsidRPr="00121421">
        <w:rPr>
          <w:shd w:val="clear" w:color="auto" w:fill="FFFFFF"/>
        </w:rPr>
        <w:t xml:space="preserve"> «В мире прекрасного», участвовали в общегородском мероприятии, посвященном Дню народного единства (в фойе кинотеатра «Спутник»),</w:t>
      </w:r>
      <w:r w:rsidRPr="00121421">
        <w:t xml:space="preserve"> оформляли 4 школьные выставки рисунков.</w:t>
      </w:r>
    </w:p>
    <w:p w:rsidR="00121421" w:rsidRPr="00121421" w:rsidRDefault="00844732" w:rsidP="00121421">
      <w:pPr>
        <w:tabs>
          <w:tab w:val="left" w:pos="709"/>
        </w:tabs>
        <w:spacing w:after="0"/>
        <w:jc w:val="both"/>
        <w:rPr>
          <w:rFonts w:ascii="Times New Roman" w:hAnsi="Times New Roman"/>
        </w:rPr>
      </w:pPr>
      <w:r>
        <w:rPr>
          <w:rFonts w:ascii="Times New Roman" w:hAnsi="Times New Roman"/>
        </w:rPr>
        <w:tab/>
      </w:r>
      <w:r w:rsidR="00121421" w:rsidRPr="00121421">
        <w:rPr>
          <w:rFonts w:ascii="Times New Roman" w:hAnsi="Times New Roman"/>
        </w:rPr>
        <w:t xml:space="preserve">В 2018-2019 </w:t>
      </w:r>
      <w:r w:rsidR="00121421" w:rsidRPr="00121421">
        <w:rPr>
          <w:rFonts w:ascii="Times New Roman" w:hAnsi="Times New Roman"/>
          <w:bCs/>
        </w:rPr>
        <w:t>уч</w:t>
      </w:r>
      <w:r w:rsidR="00121421" w:rsidRPr="00121421">
        <w:rPr>
          <w:rFonts w:ascii="Times New Roman" w:hAnsi="Times New Roman"/>
        </w:rPr>
        <w:t xml:space="preserve">ебном </w:t>
      </w:r>
      <w:r w:rsidR="00121421" w:rsidRPr="00121421">
        <w:rPr>
          <w:rFonts w:ascii="Times New Roman" w:hAnsi="Times New Roman"/>
          <w:bCs/>
        </w:rPr>
        <w:t>г</w:t>
      </w:r>
      <w:r w:rsidR="00121421" w:rsidRPr="00121421">
        <w:rPr>
          <w:rFonts w:ascii="Times New Roman" w:hAnsi="Times New Roman"/>
        </w:rPr>
        <w:t xml:space="preserve">оду </w:t>
      </w:r>
      <w:r w:rsidR="00121421" w:rsidRPr="00121421">
        <w:rPr>
          <w:rFonts w:ascii="Times New Roman" w:hAnsi="Times New Roman"/>
          <w:bCs/>
        </w:rPr>
        <w:t xml:space="preserve">был проведен мониторинг по определению уровня воспитанности </w:t>
      </w:r>
      <w:r w:rsidR="00121421" w:rsidRPr="00121421">
        <w:rPr>
          <w:rFonts w:ascii="Times New Roman" w:hAnsi="Times New Roman"/>
        </w:rPr>
        <w:t>(</w:t>
      </w:r>
      <w:r w:rsidR="00121421" w:rsidRPr="00121421">
        <w:rPr>
          <w:rFonts w:ascii="Times New Roman" w:hAnsi="Times New Roman"/>
          <w:bCs/>
        </w:rPr>
        <w:t>по методике П</w:t>
      </w:r>
      <w:r w:rsidR="00121421" w:rsidRPr="00121421">
        <w:rPr>
          <w:rFonts w:ascii="Times New Roman" w:hAnsi="Times New Roman"/>
        </w:rPr>
        <w:t>.</w:t>
      </w:r>
      <w:r w:rsidR="00121421" w:rsidRPr="00121421">
        <w:rPr>
          <w:rFonts w:ascii="Times New Roman" w:hAnsi="Times New Roman"/>
          <w:bCs/>
        </w:rPr>
        <w:t>В</w:t>
      </w:r>
      <w:r w:rsidR="00121421" w:rsidRPr="00121421">
        <w:rPr>
          <w:rFonts w:ascii="Times New Roman" w:hAnsi="Times New Roman"/>
        </w:rPr>
        <w:t>.</w:t>
      </w:r>
      <w:r w:rsidR="00121421" w:rsidRPr="00121421">
        <w:rPr>
          <w:rFonts w:ascii="Times New Roman" w:hAnsi="Times New Roman"/>
          <w:bCs/>
        </w:rPr>
        <w:t xml:space="preserve"> Степанова</w:t>
      </w:r>
      <w:r w:rsidR="00121421" w:rsidRPr="00121421">
        <w:rPr>
          <w:rFonts w:ascii="Times New Roman" w:hAnsi="Times New Roman"/>
        </w:rPr>
        <w:t>,</w:t>
      </w:r>
      <w:r w:rsidR="00121421" w:rsidRPr="00121421">
        <w:rPr>
          <w:rFonts w:ascii="Times New Roman" w:hAnsi="Times New Roman"/>
          <w:bCs/>
        </w:rPr>
        <w:t xml:space="preserve"> И</w:t>
      </w:r>
      <w:r w:rsidR="00121421" w:rsidRPr="00121421">
        <w:rPr>
          <w:rFonts w:ascii="Times New Roman" w:hAnsi="Times New Roman"/>
        </w:rPr>
        <w:t>.</w:t>
      </w:r>
      <w:r w:rsidR="00121421" w:rsidRPr="00121421">
        <w:rPr>
          <w:rFonts w:ascii="Times New Roman" w:hAnsi="Times New Roman"/>
          <w:bCs/>
        </w:rPr>
        <w:t>В</w:t>
      </w:r>
      <w:r w:rsidR="00121421" w:rsidRPr="00121421">
        <w:rPr>
          <w:rFonts w:ascii="Times New Roman" w:hAnsi="Times New Roman"/>
        </w:rPr>
        <w:t>.</w:t>
      </w:r>
      <w:r w:rsidR="00121421" w:rsidRPr="00121421">
        <w:rPr>
          <w:rFonts w:ascii="Times New Roman" w:hAnsi="Times New Roman"/>
          <w:bCs/>
        </w:rPr>
        <w:t xml:space="preserve"> Степановой </w:t>
      </w:r>
      <w:r w:rsidR="00121421" w:rsidRPr="00121421">
        <w:rPr>
          <w:rFonts w:ascii="Times New Roman" w:hAnsi="Times New Roman"/>
        </w:rPr>
        <w:t>"</w:t>
      </w:r>
      <w:r w:rsidR="00121421" w:rsidRPr="00121421">
        <w:rPr>
          <w:rFonts w:ascii="Times New Roman" w:hAnsi="Times New Roman"/>
          <w:bCs/>
        </w:rPr>
        <w:t>Личностный рост</w:t>
      </w:r>
      <w:r w:rsidR="00121421" w:rsidRPr="00121421">
        <w:rPr>
          <w:rFonts w:ascii="Times New Roman" w:hAnsi="Times New Roman"/>
        </w:rPr>
        <w:t>"),</w:t>
      </w:r>
      <w:r w:rsidR="00121421" w:rsidRPr="00121421">
        <w:rPr>
          <w:rFonts w:ascii="Times New Roman" w:hAnsi="Times New Roman"/>
          <w:bCs/>
        </w:rPr>
        <w:t xml:space="preserve"> уровень развития межличностных отношений и уровня развития коллектива в начале года и в конце</w:t>
      </w:r>
      <w:r w:rsidR="00121421" w:rsidRPr="00121421">
        <w:rPr>
          <w:rFonts w:ascii="Times New Roman" w:hAnsi="Times New Roman"/>
        </w:rPr>
        <w:t>.</w:t>
      </w:r>
      <w:r w:rsidR="00121421" w:rsidRPr="00121421">
        <w:rPr>
          <w:rFonts w:ascii="Times New Roman" w:hAnsi="Times New Roman"/>
          <w:bCs/>
        </w:rPr>
        <w:t xml:space="preserve"> </w:t>
      </w:r>
    </w:p>
    <w:p w:rsidR="00121421" w:rsidRPr="00121421" w:rsidRDefault="00844732" w:rsidP="00844732">
      <w:pPr>
        <w:tabs>
          <w:tab w:val="left" w:pos="709"/>
        </w:tabs>
        <w:spacing w:after="0"/>
        <w:jc w:val="both"/>
        <w:rPr>
          <w:rFonts w:ascii="Times New Roman" w:hAnsi="Times New Roman"/>
        </w:rPr>
      </w:pPr>
      <w:r>
        <w:rPr>
          <w:rFonts w:ascii="Times New Roman" w:hAnsi="Times New Roman"/>
        </w:rPr>
        <w:t xml:space="preserve">  </w:t>
      </w:r>
      <w:r>
        <w:rPr>
          <w:rFonts w:ascii="Times New Roman" w:hAnsi="Times New Roman"/>
        </w:rPr>
        <w:tab/>
      </w:r>
      <w:r w:rsidR="00121421" w:rsidRPr="00121421">
        <w:rPr>
          <w:rFonts w:ascii="Times New Roman" w:hAnsi="Times New Roman"/>
          <w:bCs/>
        </w:rPr>
        <w:t>Анализ полученных диагностических данных</w:t>
      </w:r>
      <w:r w:rsidR="00121421" w:rsidRPr="00121421">
        <w:rPr>
          <w:rFonts w:ascii="Times New Roman" w:hAnsi="Times New Roman"/>
        </w:rPr>
        <w:t>,</w:t>
      </w:r>
      <w:r w:rsidR="00121421" w:rsidRPr="00121421">
        <w:rPr>
          <w:rFonts w:ascii="Times New Roman" w:hAnsi="Times New Roman"/>
          <w:bCs/>
        </w:rPr>
        <w:t xml:space="preserve"> результатов анкетирования показывает</w:t>
      </w:r>
      <w:r w:rsidR="00121421" w:rsidRPr="00121421">
        <w:rPr>
          <w:rFonts w:ascii="Times New Roman" w:hAnsi="Times New Roman"/>
        </w:rPr>
        <w:t>,</w:t>
      </w:r>
      <w:r w:rsidR="00121421" w:rsidRPr="00121421">
        <w:rPr>
          <w:rFonts w:ascii="Times New Roman" w:hAnsi="Times New Roman"/>
          <w:bCs/>
        </w:rPr>
        <w:t xml:space="preserve"> что независимо от возрастных различий приоритетными ценностями для школьников остаются</w:t>
      </w:r>
      <w:r w:rsidR="00121421" w:rsidRPr="00121421">
        <w:rPr>
          <w:rFonts w:ascii="Times New Roman" w:hAnsi="Times New Roman"/>
        </w:rPr>
        <w:t>:</w:t>
      </w:r>
      <w:r w:rsidR="00121421" w:rsidRPr="00121421">
        <w:rPr>
          <w:rFonts w:ascii="Times New Roman" w:hAnsi="Times New Roman"/>
          <w:bCs/>
        </w:rPr>
        <w:t xml:space="preserve"> активная жизнь</w:t>
      </w:r>
      <w:r w:rsidR="00121421" w:rsidRPr="00121421">
        <w:rPr>
          <w:rFonts w:ascii="Times New Roman" w:hAnsi="Times New Roman"/>
        </w:rPr>
        <w:t>,</w:t>
      </w:r>
      <w:r w:rsidR="00121421" w:rsidRPr="00121421">
        <w:rPr>
          <w:rFonts w:ascii="Times New Roman" w:hAnsi="Times New Roman"/>
          <w:bCs/>
        </w:rPr>
        <w:t xml:space="preserve"> здоровье</w:t>
      </w:r>
      <w:r w:rsidR="00121421" w:rsidRPr="00121421">
        <w:rPr>
          <w:rFonts w:ascii="Times New Roman" w:hAnsi="Times New Roman"/>
        </w:rPr>
        <w:t>,</w:t>
      </w:r>
      <w:r w:rsidR="00121421" w:rsidRPr="00121421">
        <w:rPr>
          <w:rFonts w:ascii="Times New Roman" w:hAnsi="Times New Roman"/>
          <w:bCs/>
        </w:rPr>
        <w:t xml:space="preserve"> творчество</w:t>
      </w:r>
      <w:r w:rsidR="00121421" w:rsidRPr="00121421">
        <w:rPr>
          <w:rFonts w:ascii="Times New Roman" w:hAnsi="Times New Roman"/>
        </w:rPr>
        <w:t>,</w:t>
      </w:r>
      <w:r w:rsidR="00121421" w:rsidRPr="00121421">
        <w:rPr>
          <w:rFonts w:ascii="Times New Roman" w:hAnsi="Times New Roman"/>
          <w:bCs/>
        </w:rPr>
        <w:t xml:space="preserve"> уверенность в себе</w:t>
      </w:r>
      <w:r w:rsidR="00121421" w:rsidRPr="00121421">
        <w:rPr>
          <w:rFonts w:ascii="Times New Roman" w:hAnsi="Times New Roman"/>
        </w:rPr>
        <w:t>,</w:t>
      </w:r>
      <w:r w:rsidR="00121421" w:rsidRPr="00121421">
        <w:rPr>
          <w:rFonts w:ascii="Times New Roman" w:hAnsi="Times New Roman"/>
          <w:bCs/>
        </w:rPr>
        <w:t xml:space="preserve"> красота природы и искусства</w:t>
      </w:r>
      <w:r w:rsidR="00121421" w:rsidRPr="00121421">
        <w:rPr>
          <w:rFonts w:ascii="Times New Roman" w:hAnsi="Times New Roman"/>
        </w:rPr>
        <w:t>,</w:t>
      </w:r>
      <w:r w:rsidR="00121421" w:rsidRPr="00121421">
        <w:rPr>
          <w:rFonts w:ascii="Times New Roman" w:hAnsi="Times New Roman"/>
          <w:bCs/>
        </w:rPr>
        <w:t xml:space="preserve"> общественное признание</w:t>
      </w:r>
      <w:r w:rsidR="00121421" w:rsidRPr="00121421">
        <w:rPr>
          <w:rFonts w:ascii="Times New Roman" w:hAnsi="Times New Roman"/>
        </w:rPr>
        <w:t>.</w:t>
      </w:r>
      <w:r w:rsidR="00121421" w:rsidRPr="00121421">
        <w:rPr>
          <w:rFonts w:ascii="Times New Roman" w:hAnsi="Times New Roman"/>
          <w:bCs/>
        </w:rPr>
        <w:t xml:space="preserve"> Но</w:t>
      </w:r>
      <w:r w:rsidR="00121421" w:rsidRPr="00121421">
        <w:rPr>
          <w:rFonts w:ascii="Times New Roman" w:hAnsi="Times New Roman"/>
        </w:rPr>
        <w:t>,</w:t>
      </w:r>
      <w:r w:rsidR="00121421" w:rsidRPr="00121421">
        <w:rPr>
          <w:rFonts w:ascii="Times New Roman" w:hAnsi="Times New Roman"/>
          <w:bCs/>
        </w:rPr>
        <w:t xml:space="preserve"> тем не менее</w:t>
      </w:r>
      <w:r w:rsidR="00121421" w:rsidRPr="00121421">
        <w:rPr>
          <w:rFonts w:ascii="Times New Roman" w:hAnsi="Times New Roman"/>
        </w:rPr>
        <w:t>,</w:t>
      </w:r>
      <w:r w:rsidR="00121421" w:rsidRPr="00121421">
        <w:rPr>
          <w:rFonts w:ascii="Times New Roman" w:hAnsi="Times New Roman"/>
          <w:bCs/>
        </w:rPr>
        <w:t xml:space="preserve"> необходимо повышать уровень развития и уровень воспитанности обучающихся</w:t>
      </w:r>
      <w:r>
        <w:rPr>
          <w:rFonts w:ascii="Times New Roman" w:hAnsi="Times New Roman"/>
        </w:rPr>
        <w:t xml:space="preserve">. </w:t>
      </w:r>
      <w:r w:rsidR="00121421" w:rsidRPr="00121421">
        <w:rPr>
          <w:rFonts w:ascii="Times New Roman" w:hAnsi="Times New Roman"/>
          <w:bCs/>
        </w:rPr>
        <w:t>Что касается анализа мониторинга по определению уровня развития коллектива</w:t>
      </w:r>
      <w:r w:rsidR="00121421" w:rsidRPr="00121421">
        <w:rPr>
          <w:rFonts w:ascii="Times New Roman" w:hAnsi="Times New Roman"/>
        </w:rPr>
        <w:t>,</w:t>
      </w:r>
      <w:r w:rsidR="00121421" w:rsidRPr="00121421">
        <w:rPr>
          <w:rFonts w:ascii="Times New Roman" w:hAnsi="Times New Roman"/>
          <w:bCs/>
        </w:rPr>
        <w:t xml:space="preserve"> было установлено</w:t>
      </w:r>
      <w:r w:rsidR="00121421" w:rsidRPr="00121421">
        <w:rPr>
          <w:rFonts w:ascii="Times New Roman" w:hAnsi="Times New Roman"/>
        </w:rPr>
        <w:t>,</w:t>
      </w:r>
      <w:r w:rsidR="00121421" w:rsidRPr="00121421">
        <w:rPr>
          <w:rFonts w:ascii="Times New Roman" w:hAnsi="Times New Roman"/>
          <w:bCs/>
        </w:rPr>
        <w:t xml:space="preserve"> что уровень развития классных коллективов по школе варьируется от ниже среднего до среднего</w:t>
      </w:r>
      <w:r w:rsidR="00121421" w:rsidRPr="00121421">
        <w:rPr>
          <w:rFonts w:ascii="Times New Roman" w:hAnsi="Times New Roman"/>
        </w:rPr>
        <w:t>.</w:t>
      </w:r>
      <w:r w:rsidR="00121421" w:rsidRPr="00121421">
        <w:rPr>
          <w:rFonts w:ascii="Times New Roman" w:hAnsi="Times New Roman"/>
          <w:bCs/>
        </w:rPr>
        <w:t xml:space="preserve"> В связи с этим необходимо обратить особое внимание при планировании воспитательной работы на организацию совместного проведения праздников</w:t>
      </w:r>
      <w:r w:rsidR="00121421" w:rsidRPr="00121421">
        <w:rPr>
          <w:rFonts w:ascii="Times New Roman" w:hAnsi="Times New Roman"/>
        </w:rPr>
        <w:t>,</w:t>
      </w:r>
      <w:r w:rsidR="00121421" w:rsidRPr="00121421">
        <w:rPr>
          <w:rFonts w:ascii="Times New Roman" w:hAnsi="Times New Roman"/>
          <w:bCs/>
        </w:rPr>
        <w:t xml:space="preserve"> организацию системы самоуправления классов</w:t>
      </w:r>
      <w:r w:rsidR="00121421" w:rsidRPr="00121421">
        <w:rPr>
          <w:rFonts w:ascii="Times New Roman" w:hAnsi="Times New Roman"/>
        </w:rPr>
        <w:t>,</w:t>
      </w:r>
      <w:r w:rsidR="00121421" w:rsidRPr="00121421">
        <w:rPr>
          <w:rFonts w:ascii="Times New Roman" w:hAnsi="Times New Roman"/>
          <w:bCs/>
        </w:rPr>
        <w:t xml:space="preserve"> привлечение активов классов к подготовке общешкольных мероприятий</w:t>
      </w:r>
      <w:r w:rsidR="00121421" w:rsidRPr="00121421">
        <w:rPr>
          <w:rFonts w:ascii="Times New Roman" w:hAnsi="Times New Roman"/>
        </w:rPr>
        <w:t>.</w:t>
      </w:r>
    </w:p>
    <w:p w:rsidR="00121421" w:rsidRPr="00121421" w:rsidRDefault="00844732" w:rsidP="00844732">
      <w:pPr>
        <w:tabs>
          <w:tab w:val="left" w:pos="709"/>
        </w:tabs>
        <w:spacing w:after="0"/>
        <w:jc w:val="both"/>
        <w:rPr>
          <w:rFonts w:ascii="Times New Roman" w:hAnsi="Times New Roman"/>
        </w:rPr>
      </w:pPr>
      <w:r>
        <w:rPr>
          <w:rFonts w:ascii="Times New Roman" w:hAnsi="Times New Roman"/>
          <w:bCs/>
        </w:rPr>
        <w:tab/>
      </w:r>
      <w:r w:rsidR="00121421" w:rsidRPr="00121421">
        <w:rPr>
          <w:rFonts w:ascii="Times New Roman" w:hAnsi="Times New Roman"/>
          <w:bCs/>
        </w:rPr>
        <w:t>Классными руководителями не</w:t>
      </w:r>
      <w:r>
        <w:rPr>
          <w:rFonts w:ascii="Times New Roman" w:hAnsi="Times New Roman"/>
          <w:bCs/>
        </w:rPr>
        <w:t>достаточно используются</w:t>
      </w:r>
      <w:r w:rsidR="00121421" w:rsidRPr="00121421">
        <w:rPr>
          <w:rFonts w:ascii="Times New Roman" w:hAnsi="Times New Roman"/>
          <w:bCs/>
        </w:rPr>
        <w:t xml:space="preserve"> различные методики диагнос</w:t>
      </w:r>
      <w:r>
        <w:rPr>
          <w:rFonts w:ascii="Times New Roman" w:hAnsi="Times New Roman"/>
          <w:bCs/>
        </w:rPr>
        <w:t xml:space="preserve">тирования нравственного уровня </w:t>
      </w:r>
      <w:r w:rsidR="00121421" w:rsidRPr="00121421">
        <w:rPr>
          <w:rFonts w:ascii="Times New Roman" w:hAnsi="Times New Roman"/>
          <w:bCs/>
        </w:rPr>
        <w:t>обучающихся</w:t>
      </w:r>
      <w:r w:rsidR="00121421" w:rsidRPr="00121421">
        <w:rPr>
          <w:rFonts w:ascii="Times New Roman" w:hAnsi="Times New Roman"/>
        </w:rPr>
        <w:t>,</w:t>
      </w:r>
      <w:r w:rsidR="00121421" w:rsidRPr="00121421">
        <w:rPr>
          <w:rFonts w:ascii="Times New Roman" w:hAnsi="Times New Roman"/>
          <w:bCs/>
        </w:rPr>
        <w:t xml:space="preserve"> уровня развития коллектива и коррекции воспитательного воздействия на них в соответствии с полученными результатами</w:t>
      </w:r>
      <w:r>
        <w:rPr>
          <w:rFonts w:ascii="Times New Roman" w:hAnsi="Times New Roman"/>
        </w:rPr>
        <w:t xml:space="preserve">. </w:t>
      </w:r>
      <w:r w:rsidR="00121421" w:rsidRPr="00121421">
        <w:rPr>
          <w:rFonts w:ascii="Times New Roman" w:hAnsi="Times New Roman"/>
          <w:bCs/>
        </w:rPr>
        <w:t>Классным руководителям</w:t>
      </w:r>
      <w:r>
        <w:rPr>
          <w:rFonts w:ascii="Times New Roman" w:hAnsi="Times New Roman"/>
          <w:bCs/>
        </w:rPr>
        <w:t xml:space="preserve"> продолжать</w:t>
      </w:r>
      <w:r w:rsidR="00121421" w:rsidRPr="00121421">
        <w:rPr>
          <w:rFonts w:ascii="Times New Roman" w:hAnsi="Times New Roman"/>
          <w:bCs/>
        </w:rPr>
        <w:t xml:space="preserve"> активизировать творческую деятельность обучающихся</w:t>
      </w:r>
      <w:r>
        <w:rPr>
          <w:rFonts w:ascii="Times New Roman" w:hAnsi="Times New Roman"/>
        </w:rPr>
        <w:t xml:space="preserve">. </w:t>
      </w:r>
      <w:r w:rsidR="00121421" w:rsidRPr="00121421">
        <w:rPr>
          <w:rFonts w:ascii="Times New Roman" w:hAnsi="Times New Roman"/>
          <w:bCs/>
        </w:rPr>
        <w:t>Администрации своевременно направлять</w:t>
      </w:r>
      <w:r w:rsidR="00121421" w:rsidRPr="00121421">
        <w:rPr>
          <w:rFonts w:ascii="Times New Roman" w:hAnsi="Times New Roman"/>
        </w:rPr>
        <w:t>,</w:t>
      </w:r>
      <w:r w:rsidR="00121421" w:rsidRPr="00121421">
        <w:rPr>
          <w:rFonts w:ascii="Times New Roman" w:hAnsi="Times New Roman"/>
          <w:bCs/>
        </w:rPr>
        <w:t xml:space="preserve"> отслеживать</w:t>
      </w:r>
      <w:r w:rsidR="00121421" w:rsidRPr="00121421">
        <w:rPr>
          <w:rFonts w:ascii="Times New Roman" w:hAnsi="Times New Roman"/>
        </w:rPr>
        <w:t>,</w:t>
      </w:r>
      <w:r w:rsidR="00121421" w:rsidRPr="00121421">
        <w:rPr>
          <w:rFonts w:ascii="Times New Roman" w:hAnsi="Times New Roman"/>
          <w:bCs/>
        </w:rPr>
        <w:t xml:space="preserve"> стимулировать работу классных руководителей по использованию различных методов диагностики уровня воспитанности</w:t>
      </w:r>
      <w:r w:rsidR="00121421" w:rsidRPr="00121421">
        <w:rPr>
          <w:rFonts w:ascii="Times New Roman" w:hAnsi="Times New Roman"/>
        </w:rPr>
        <w:t>,</w:t>
      </w:r>
      <w:r w:rsidR="00121421" w:rsidRPr="00121421">
        <w:rPr>
          <w:rFonts w:ascii="Times New Roman" w:hAnsi="Times New Roman"/>
          <w:bCs/>
        </w:rPr>
        <w:t xml:space="preserve"> социализированности обучающихся</w:t>
      </w:r>
      <w:r w:rsidR="00121421" w:rsidRPr="00121421">
        <w:rPr>
          <w:rFonts w:ascii="Times New Roman" w:hAnsi="Times New Roman"/>
        </w:rPr>
        <w:t>,</w:t>
      </w:r>
      <w:r w:rsidR="00121421" w:rsidRPr="00121421">
        <w:rPr>
          <w:rFonts w:ascii="Times New Roman" w:hAnsi="Times New Roman"/>
          <w:bCs/>
        </w:rPr>
        <w:t xml:space="preserve"> коррекции в связи с полученными результатами своей воспитательной деятельности в этом направлении</w:t>
      </w:r>
      <w:r>
        <w:rPr>
          <w:rFonts w:ascii="Times New Roman" w:hAnsi="Times New Roman"/>
        </w:rPr>
        <w:t>.</w:t>
      </w:r>
    </w:p>
    <w:p w:rsidR="00121421" w:rsidRDefault="00121421" w:rsidP="00121421">
      <w:pPr>
        <w:spacing w:after="0"/>
        <w:jc w:val="center"/>
        <w:rPr>
          <w:rFonts w:ascii="Times New Roman" w:hAnsi="Times New Roman"/>
        </w:rPr>
      </w:pPr>
      <w:r w:rsidRPr="00121421">
        <w:rPr>
          <w:rFonts w:ascii="Times New Roman" w:hAnsi="Times New Roman"/>
        </w:rPr>
        <w:t>Интеллектуально-познавательное направление</w:t>
      </w:r>
    </w:p>
    <w:p w:rsidR="00844732" w:rsidRPr="00121421" w:rsidRDefault="00844732" w:rsidP="00844732">
      <w:pPr>
        <w:spacing w:after="0"/>
        <w:jc w:val="both"/>
        <w:rPr>
          <w:rFonts w:ascii="Times New Roman" w:hAnsi="Times New Roman"/>
        </w:rPr>
      </w:pPr>
    </w:p>
    <w:p w:rsidR="00121421" w:rsidRPr="00121421" w:rsidRDefault="00121421" w:rsidP="00844732">
      <w:pPr>
        <w:spacing w:after="0"/>
        <w:ind w:firstLine="709"/>
        <w:jc w:val="both"/>
        <w:rPr>
          <w:rFonts w:ascii="Times New Roman" w:hAnsi="Times New Roman"/>
          <w:color w:val="000000"/>
        </w:rPr>
      </w:pPr>
      <w:r w:rsidRPr="00121421">
        <w:rPr>
          <w:rFonts w:ascii="Times New Roman" w:hAnsi="Times New Roman"/>
        </w:rPr>
        <w:t>Данное направление реализуется через программу «Талантливые и одарённые», сосредоточено на воспитании у обучающихся стремления к знаниям, стимулирования интереса к исследовательской научной деятельности, использованию проектного метода в социально значимой д</w:t>
      </w:r>
      <w:r w:rsidR="00844732">
        <w:rPr>
          <w:rFonts w:ascii="Times New Roman" w:hAnsi="Times New Roman"/>
        </w:rPr>
        <w:t xml:space="preserve">еятельности. Этому </w:t>
      </w:r>
      <w:r w:rsidR="00844732">
        <w:rPr>
          <w:rFonts w:ascii="Times New Roman" w:hAnsi="Times New Roman"/>
        </w:rPr>
        <w:lastRenderedPageBreak/>
        <w:t>способствуют</w:t>
      </w:r>
      <w:r w:rsidRPr="00121421">
        <w:rPr>
          <w:rFonts w:ascii="Times New Roman" w:hAnsi="Times New Roman"/>
        </w:rPr>
        <w:t xml:space="preserve">  развивающие классные часы, предметные недели, школьные и городские, областные олимпиады, научно-практические конференции, конкурсы разного уровня,  летние профильные площадки:  «Лето с английским», «Юный лингвист», «Эковолонтёры», «Пин-код»;  кружки</w:t>
      </w:r>
      <w:r w:rsidRPr="00121421">
        <w:rPr>
          <w:rFonts w:ascii="Times New Roman" w:hAnsi="Times New Roman"/>
          <w:color w:val="000000"/>
        </w:rPr>
        <w:t>: «Кубик - Рубик», «Занимательная физика», «Компьютерная азбука», «Клуб любителей иностранного языка».</w:t>
      </w:r>
    </w:p>
    <w:p w:rsidR="00121421" w:rsidRPr="00121421" w:rsidRDefault="00121421" w:rsidP="00844732">
      <w:pPr>
        <w:spacing w:after="0"/>
        <w:ind w:firstLine="708"/>
        <w:jc w:val="both"/>
        <w:rPr>
          <w:rFonts w:ascii="Times New Roman" w:hAnsi="Times New Roman"/>
        </w:rPr>
      </w:pPr>
      <w:r w:rsidRPr="00121421">
        <w:rPr>
          <w:rFonts w:ascii="Times New Roman" w:hAnsi="Times New Roman"/>
        </w:rPr>
        <w:t>За участие в 17-ой областной научно-практической конференция учащихся школ Амурской области "Человек в современном образовательном пространстве", проходившей в ФГБОУ ВО "Благовещенский государственный педагогический университет", Колесникова А. награждена дипломом за I место в конкурсе научных статей и дипломом за III место в конкурсе научных докладов, Лопатенков Д.- сертификат</w:t>
      </w:r>
      <w:r w:rsidR="00844732">
        <w:rPr>
          <w:rFonts w:ascii="Times New Roman" w:hAnsi="Times New Roman"/>
        </w:rPr>
        <w:t>ом</w:t>
      </w:r>
      <w:r w:rsidRPr="00121421">
        <w:rPr>
          <w:rFonts w:ascii="Times New Roman" w:hAnsi="Times New Roman"/>
        </w:rPr>
        <w:t>,  рук. Динькевич Т.Н., Кагарманов М. - грамотой за победу в номинации "Актуальность темы исследования", рук. Тараненко Л.В.</w:t>
      </w:r>
    </w:p>
    <w:p w:rsidR="00121421" w:rsidRPr="00121421" w:rsidRDefault="00121421" w:rsidP="00844732">
      <w:pPr>
        <w:spacing w:after="0"/>
        <w:ind w:firstLine="708"/>
        <w:jc w:val="both"/>
        <w:rPr>
          <w:rFonts w:ascii="Times New Roman" w:hAnsi="Times New Roman"/>
        </w:rPr>
      </w:pPr>
      <w:r w:rsidRPr="00121421">
        <w:rPr>
          <w:rFonts w:ascii="Times New Roman" w:hAnsi="Times New Roman"/>
        </w:rPr>
        <w:t>Прощенок К. (10 класс, рук. Тараненко Л.В.) как победитель школьного и муниципального этапов, представлял г.</w:t>
      </w:r>
      <w:r w:rsidR="00844732">
        <w:rPr>
          <w:rFonts w:ascii="Times New Roman" w:hAnsi="Times New Roman"/>
        </w:rPr>
        <w:t xml:space="preserve"> </w:t>
      </w:r>
      <w:r w:rsidRPr="00121421">
        <w:rPr>
          <w:rFonts w:ascii="Times New Roman" w:hAnsi="Times New Roman"/>
        </w:rPr>
        <w:t xml:space="preserve">Шимановск на региональном этапе  Всероссийского конкурса научно-технологических проектов «Большие вызовы -19» </w:t>
      </w:r>
    </w:p>
    <w:p w:rsidR="00121421" w:rsidRPr="00121421" w:rsidRDefault="00121421" w:rsidP="00844732">
      <w:pPr>
        <w:spacing w:after="0"/>
        <w:ind w:firstLine="708"/>
        <w:jc w:val="both"/>
        <w:rPr>
          <w:rFonts w:ascii="Times New Roman" w:hAnsi="Times New Roman"/>
          <w:shd w:val="clear" w:color="auto" w:fill="FFFFFF"/>
        </w:rPr>
      </w:pPr>
      <w:r w:rsidRPr="00121421">
        <w:rPr>
          <w:rFonts w:ascii="Times New Roman" w:hAnsi="Times New Roman"/>
        </w:rPr>
        <w:t>По направлению проектной деятельности Рыбальченко Н. (10 кл.), Прощенок К., Кагарманов М.(11кл.), рук. Тараненко Л.В.</w:t>
      </w:r>
      <w:r w:rsidR="00844732">
        <w:rPr>
          <w:rFonts w:ascii="Times New Roman" w:hAnsi="Times New Roman"/>
        </w:rPr>
        <w:t>,</w:t>
      </w:r>
      <w:r w:rsidRPr="00121421">
        <w:rPr>
          <w:rFonts w:ascii="Times New Roman" w:hAnsi="Times New Roman"/>
        </w:rPr>
        <w:t xml:space="preserve">  получили сертификаты участников</w:t>
      </w:r>
      <w:r w:rsidRPr="00121421">
        <w:rPr>
          <w:rFonts w:ascii="Times New Roman" w:hAnsi="Times New Roman"/>
          <w:shd w:val="clear" w:color="auto" w:fill="FFFFFF"/>
        </w:rPr>
        <w:t xml:space="preserve"> установочной  сессии "Региональная школа. Кадры будущего для регионов", проходившей на базе лагеря «Колосок». </w:t>
      </w:r>
    </w:p>
    <w:p w:rsidR="00121421" w:rsidRPr="00121421" w:rsidRDefault="00121421" w:rsidP="00844732">
      <w:pPr>
        <w:spacing w:after="0"/>
        <w:ind w:firstLine="708"/>
        <w:jc w:val="both"/>
        <w:rPr>
          <w:rFonts w:ascii="Times New Roman" w:hAnsi="Times New Roman"/>
          <w:color w:val="000000"/>
        </w:rPr>
      </w:pPr>
      <w:r w:rsidRPr="00121421">
        <w:rPr>
          <w:rFonts w:ascii="Times New Roman" w:hAnsi="Times New Roman"/>
          <w:shd w:val="clear" w:color="auto" w:fill="FFFFFF"/>
        </w:rPr>
        <w:t xml:space="preserve">Также на базе </w:t>
      </w:r>
      <w:r w:rsidRPr="00121421">
        <w:rPr>
          <w:rFonts w:ascii="Times New Roman" w:hAnsi="Times New Roman"/>
          <w:color w:val="000000"/>
        </w:rPr>
        <w:t>ГАУ ДОЛ "Колосок"  прин</w:t>
      </w:r>
      <w:r w:rsidR="00844732">
        <w:rPr>
          <w:rFonts w:ascii="Times New Roman" w:hAnsi="Times New Roman"/>
          <w:color w:val="000000"/>
        </w:rPr>
        <w:t xml:space="preserve">яли участие в профильной  </w:t>
      </w:r>
      <w:r w:rsidRPr="00121421">
        <w:rPr>
          <w:rFonts w:ascii="Times New Roman" w:hAnsi="Times New Roman"/>
          <w:color w:val="000000"/>
        </w:rPr>
        <w:t>смене в рамках регионального проекта "Успех каждого ребёнка" Бегларян К. и Бердников М. (рук. Тараненко Л.В.)</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Четверо обучающихся школы п</w:t>
      </w:r>
      <w:r w:rsidR="00844732">
        <w:rPr>
          <w:rFonts w:ascii="Times New Roman" w:hAnsi="Times New Roman"/>
        </w:rPr>
        <w:t>риняли участие в мастер-классах в Пятом Всероссийском  молодежном</w:t>
      </w:r>
      <w:r w:rsidRPr="00121421">
        <w:rPr>
          <w:rFonts w:ascii="Times New Roman" w:hAnsi="Times New Roman"/>
        </w:rPr>
        <w:t xml:space="preserve"> фестивале "Космофест </w:t>
      </w:r>
      <w:r w:rsidR="00844732">
        <w:rPr>
          <w:rFonts w:ascii="Times New Roman" w:hAnsi="Times New Roman"/>
        </w:rPr>
        <w:t>"Восточный"–Половица З.</w:t>
      </w:r>
      <w:r w:rsidRPr="00121421">
        <w:rPr>
          <w:rFonts w:ascii="Times New Roman" w:hAnsi="Times New Roman"/>
        </w:rPr>
        <w:t>-2 место в мастер-классе "</w:t>
      </w:r>
      <w:r w:rsidR="00844732">
        <w:rPr>
          <w:rFonts w:ascii="Times New Roman" w:hAnsi="Times New Roman"/>
        </w:rPr>
        <w:t>Ракетостроение", Кагарманов М.</w:t>
      </w:r>
      <w:r w:rsidRPr="00121421">
        <w:rPr>
          <w:rFonts w:ascii="Times New Roman" w:hAnsi="Times New Roman"/>
        </w:rPr>
        <w:t>- 2 место в мастер-классе "Робототехника";</w:t>
      </w:r>
      <w:r w:rsidR="00844732">
        <w:rPr>
          <w:rFonts w:ascii="Times New Roman" w:hAnsi="Times New Roman"/>
        </w:rPr>
        <w:t xml:space="preserve"> </w:t>
      </w:r>
      <w:r w:rsidRPr="00121421">
        <w:rPr>
          <w:rFonts w:ascii="Times New Roman" w:hAnsi="Times New Roman"/>
        </w:rPr>
        <w:t>Прощенок К. -сертификат участника мастер-класса "Морской старт",  Рыбальченко Н. – сертификат участника  мастер-класса "Дистанционное зондирование земли»</w:t>
      </w:r>
    </w:p>
    <w:p w:rsidR="00121421" w:rsidRPr="00121421" w:rsidRDefault="00121421" w:rsidP="00844732">
      <w:pPr>
        <w:spacing w:after="0"/>
        <w:ind w:firstLine="708"/>
        <w:jc w:val="both"/>
        <w:rPr>
          <w:rFonts w:ascii="Times New Roman" w:hAnsi="Times New Roman"/>
        </w:rPr>
      </w:pPr>
      <w:r w:rsidRPr="00121421">
        <w:rPr>
          <w:rFonts w:ascii="Times New Roman" w:hAnsi="Times New Roman"/>
        </w:rPr>
        <w:t xml:space="preserve">Наши ребята приняли участие в </w:t>
      </w:r>
      <w:r w:rsidRPr="00121421">
        <w:rPr>
          <w:rFonts w:ascii="Times New Roman" w:hAnsi="Times New Roman"/>
          <w:color w:val="000000"/>
          <w:shd w:val="clear" w:color="auto" w:fill="FFFFFF"/>
        </w:rPr>
        <w:t xml:space="preserve">VI областной  научно-практической конференции школьников и студентов колледжей «Юные исследователи» в секциях: Половица З. - биология, экология; Рыбальченко Н. – физика –награждён   Дипломом  II </w:t>
      </w:r>
      <w:r w:rsidR="00844732">
        <w:rPr>
          <w:rFonts w:ascii="Times New Roman" w:hAnsi="Times New Roman"/>
          <w:color w:val="000000"/>
          <w:shd w:val="clear" w:color="auto" w:fill="FFFFFF"/>
        </w:rPr>
        <w:t>степ</w:t>
      </w:r>
      <w:r w:rsidRPr="00121421">
        <w:rPr>
          <w:rFonts w:ascii="Times New Roman" w:hAnsi="Times New Roman"/>
          <w:color w:val="000000"/>
          <w:shd w:val="clear" w:color="auto" w:fill="FFFFFF"/>
        </w:rPr>
        <w:t>ени.</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Пропаганде чтения среди детей, расширению читательского кругозора, поиску и поддержке талантливых учеников</w:t>
      </w:r>
      <w:r w:rsidRPr="00121421">
        <w:rPr>
          <w:rFonts w:ascii="Times New Roman" w:hAnsi="Times New Roman"/>
          <w:shd w:val="clear" w:color="auto" w:fill="FFFFFF"/>
        </w:rPr>
        <w:t xml:space="preserve"> способствовал высокий уровень проведения </w:t>
      </w:r>
      <w:r w:rsidRPr="00121421">
        <w:rPr>
          <w:rFonts w:ascii="Times New Roman" w:hAnsi="Times New Roman"/>
        </w:rPr>
        <w:t xml:space="preserve">школьного этапа Всероссийского конкурса юных чтецов </w:t>
      </w:r>
      <w:r w:rsidRPr="00121421">
        <w:rPr>
          <w:rFonts w:ascii="Times New Roman" w:hAnsi="Times New Roman"/>
          <w:bCs/>
        </w:rPr>
        <w:t>«Живая классика»,</w:t>
      </w:r>
      <w:r w:rsidRPr="00121421">
        <w:rPr>
          <w:rFonts w:ascii="Times New Roman" w:hAnsi="Times New Roman"/>
        </w:rPr>
        <w:t xml:space="preserve"> в нём приняли участие 12 обучающ</w:t>
      </w:r>
      <w:r w:rsidR="00C46E39">
        <w:rPr>
          <w:rFonts w:ascii="Times New Roman" w:hAnsi="Times New Roman"/>
        </w:rPr>
        <w:t xml:space="preserve">ихся  </w:t>
      </w:r>
      <w:r w:rsidRPr="00121421">
        <w:rPr>
          <w:rFonts w:ascii="Times New Roman" w:hAnsi="Times New Roman"/>
        </w:rPr>
        <w:t xml:space="preserve">5-х - 8-х классов. </w:t>
      </w:r>
    </w:p>
    <w:p w:rsidR="00121421" w:rsidRPr="00121421" w:rsidRDefault="00121421" w:rsidP="00121421">
      <w:pPr>
        <w:spacing w:after="0"/>
        <w:jc w:val="both"/>
        <w:rPr>
          <w:rFonts w:ascii="Times New Roman" w:hAnsi="Times New Roman"/>
          <w:shd w:val="clear" w:color="auto" w:fill="FFFFFF"/>
        </w:rPr>
      </w:pPr>
      <w:r w:rsidRPr="00121421">
        <w:rPr>
          <w:rFonts w:ascii="Times New Roman" w:hAnsi="Times New Roman"/>
        </w:rPr>
        <w:t>Школа приняла активное участие в областной акции «Человек читающий» (зав. школьной библиотекой Грачева Л.П.)</w:t>
      </w:r>
    </w:p>
    <w:p w:rsidR="00121421" w:rsidRPr="00121421" w:rsidRDefault="00121421" w:rsidP="00121421">
      <w:pPr>
        <w:shd w:val="clear" w:color="auto" w:fill="FFFFFF"/>
        <w:spacing w:after="0"/>
        <w:ind w:firstLine="709"/>
        <w:jc w:val="both"/>
        <w:rPr>
          <w:rFonts w:ascii="Times New Roman" w:hAnsi="Times New Roman"/>
          <w:color w:val="000000"/>
        </w:rPr>
      </w:pPr>
      <w:r w:rsidRPr="00121421">
        <w:rPr>
          <w:rFonts w:ascii="Times New Roman" w:hAnsi="Times New Roman"/>
          <w:color w:val="000000"/>
          <w:shd w:val="clear" w:color="auto" w:fill="FFFFFF"/>
        </w:rPr>
        <w:t xml:space="preserve">Стимулированию развития интеллектуальных и познавательных возможностей обучающихся  благоприятствует </w:t>
      </w:r>
      <w:r w:rsidR="00C46E39">
        <w:rPr>
          <w:rFonts w:ascii="Times New Roman" w:hAnsi="Times New Roman"/>
          <w:color w:val="000000"/>
          <w:shd w:val="clear" w:color="auto" w:fill="FFFFFF"/>
        </w:rPr>
        <w:t xml:space="preserve"> </w:t>
      </w:r>
      <w:r w:rsidRPr="00121421">
        <w:rPr>
          <w:rFonts w:ascii="Times New Roman" w:hAnsi="Times New Roman"/>
          <w:color w:val="000000"/>
          <w:shd w:val="clear" w:color="auto" w:fill="FFFFFF"/>
        </w:rPr>
        <w:t xml:space="preserve">тесное сотрудничество с городской библиотекой (14 мероприятий) и краеведческим музеем (12 мероприятий). </w:t>
      </w:r>
    </w:p>
    <w:p w:rsidR="00C46E39" w:rsidRDefault="00121421" w:rsidP="00C46E39">
      <w:pPr>
        <w:spacing w:after="0"/>
        <w:ind w:firstLine="708"/>
        <w:jc w:val="both"/>
        <w:rPr>
          <w:rFonts w:ascii="Times New Roman" w:hAnsi="Times New Roman"/>
        </w:rPr>
      </w:pPr>
      <w:r w:rsidRPr="00121421">
        <w:rPr>
          <w:rFonts w:ascii="Times New Roman" w:hAnsi="Times New Roman"/>
        </w:rPr>
        <w:t>Объединяющим звеном в интеллектуально-познавательном направлении является школьная научная конференция «Шаги познания», в рамках которой обучающиеся могут защитить научный проект,  выступить с рефератами и докладами по выбранн</w:t>
      </w:r>
      <w:r w:rsidR="00C46E39">
        <w:rPr>
          <w:rFonts w:ascii="Times New Roman" w:hAnsi="Times New Roman"/>
        </w:rPr>
        <w:t>ой  теме. Следует отметить, что</w:t>
      </w:r>
      <w:r w:rsidRPr="00121421">
        <w:rPr>
          <w:rFonts w:ascii="Times New Roman" w:hAnsi="Times New Roman"/>
        </w:rPr>
        <w:t xml:space="preserve"> учителя-предметники  старались  вовлекать обучающихся в активную  исследовательскую  научную  деятельность с использованием  проектного метода, ярче и нагляднее  стали проходить  предметные недели.</w:t>
      </w:r>
    </w:p>
    <w:p w:rsidR="00121421" w:rsidRDefault="00121421" w:rsidP="00C46E39">
      <w:pPr>
        <w:spacing w:after="0"/>
        <w:ind w:firstLine="708"/>
        <w:jc w:val="center"/>
        <w:rPr>
          <w:rFonts w:ascii="Times New Roman" w:hAnsi="Times New Roman"/>
        </w:rPr>
      </w:pPr>
      <w:r w:rsidRPr="00121421">
        <w:rPr>
          <w:rFonts w:ascii="Times New Roman" w:hAnsi="Times New Roman"/>
        </w:rPr>
        <w:t>Спортивно–оздоровительное направление</w:t>
      </w:r>
    </w:p>
    <w:p w:rsidR="00C46E39" w:rsidRDefault="00C46E39" w:rsidP="001C6327">
      <w:pPr>
        <w:spacing w:after="0" w:line="240" w:lineRule="auto"/>
        <w:ind w:firstLine="708"/>
        <w:jc w:val="center"/>
        <w:rPr>
          <w:rFonts w:ascii="Times New Roman" w:hAnsi="Times New Roman"/>
        </w:rPr>
      </w:pPr>
    </w:p>
    <w:p w:rsidR="00121421" w:rsidRPr="00121421" w:rsidRDefault="00C46E39" w:rsidP="001C6327">
      <w:pPr>
        <w:spacing w:after="0" w:line="240" w:lineRule="auto"/>
        <w:ind w:firstLine="708"/>
        <w:jc w:val="both"/>
        <w:rPr>
          <w:rFonts w:ascii="Times New Roman" w:hAnsi="Times New Roman"/>
        </w:rPr>
      </w:pPr>
      <w:r>
        <w:rPr>
          <w:rFonts w:ascii="Times New Roman" w:hAnsi="Times New Roman"/>
        </w:rPr>
        <w:t xml:space="preserve">Данное направление </w:t>
      </w:r>
      <w:r w:rsidR="00121421" w:rsidRPr="00121421">
        <w:rPr>
          <w:rFonts w:ascii="Times New Roman" w:hAnsi="Times New Roman"/>
        </w:rPr>
        <w:t>способствует формированию  у обучающихся культуры сохранения и совершенствования собственного здоровья, популяризации занятий физической культурой и спортом, пропаганде здорового образа жизни, реализуется  через школьную программу «Здоровье»:</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xml:space="preserve"> - работа спортивных и туристских секций на базе школы;</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-соревнования  «Веселые старты»</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спортивные праздники («Папа, мама, я – спортивная семья» в начальной школе, «Подними волну» в честь  Всемирного Дня здоровья);</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подвижные перемены;</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работа летнего оздоровительного лагеря для учащихся начальной школы и профильные оздоровительные площадки;</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проведение в школе недели спорта;</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lastRenderedPageBreak/>
        <w:t>-  работа  учебно – тренажерного зала;</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участие учащихся во Всероссийских акциях «Лыжня России», «Я выбираю спорт как альтернативу пагубным привычкам», «Кросс нации» - «Шимановская миля», «Президентских состязаниях» и др.;</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проведение мероприятий  с обучающимися по пропаганде ЗОЖ;</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xml:space="preserve">- проведение внутришкольных соревнований; </w:t>
      </w:r>
    </w:p>
    <w:p w:rsidR="00121421" w:rsidRPr="00121421" w:rsidRDefault="00121421" w:rsidP="001C6327">
      <w:pPr>
        <w:spacing w:after="0" w:line="240" w:lineRule="auto"/>
        <w:jc w:val="both"/>
        <w:rPr>
          <w:rFonts w:ascii="Times New Roman" w:hAnsi="Times New Roman"/>
        </w:rPr>
      </w:pPr>
      <w:r w:rsidRPr="00121421">
        <w:rPr>
          <w:rFonts w:ascii="Times New Roman" w:hAnsi="Times New Roman"/>
        </w:rPr>
        <w:t>- участие в соревнованиях на уровне города и области.</w:t>
      </w:r>
    </w:p>
    <w:p w:rsidR="00121421" w:rsidRPr="00121421" w:rsidRDefault="00121421" w:rsidP="001C6327">
      <w:pPr>
        <w:spacing w:after="0" w:line="240" w:lineRule="auto"/>
        <w:ind w:firstLine="708"/>
        <w:jc w:val="both"/>
        <w:rPr>
          <w:rFonts w:ascii="Times New Roman" w:hAnsi="Times New Roman"/>
        </w:rPr>
      </w:pPr>
      <w:r w:rsidRPr="00121421">
        <w:rPr>
          <w:rFonts w:ascii="Times New Roman" w:hAnsi="Times New Roman"/>
        </w:rPr>
        <w:t xml:space="preserve">Созданы  </w:t>
      </w:r>
      <w:r w:rsidR="00C46E39">
        <w:rPr>
          <w:rFonts w:ascii="Times New Roman" w:hAnsi="Times New Roman"/>
        </w:rPr>
        <w:t xml:space="preserve"> </w:t>
      </w:r>
      <w:r w:rsidRPr="00121421">
        <w:rPr>
          <w:rFonts w:ascii="Times New Roman" w:hAnsi="Times New Roman"/>
        </w:rPr>
        <w:t>благоприятные условия  для  сохранения  и</w:t>
      </w:r>
      <w:r w:rsidR="00C46E39">
        <w:rPr>
          <w:rFonts w:ascii="Times New Roman" w:hAnsi="Times New Roman"/>
        </w:rPr>
        <w:t xml:space="preserve">  укрепления  здоровья, </w:t>
      </w:r>
      <w:r w:rsidRPr="00121421">
        <w:rPr>
          <w:rFonts w:ascii="Times New Roman" w:hAnsi="Times New Roman"/>
        </w:rPr>
        <w:t>формирования  у  школьников  отношения  к  здоровому  обр</w:t>
      </w:r>
      <w:r w:rsidR="00C46E39">
        <w:rPr>
          <w:rFonts w:ascii="Times New Roman" w:hAnsi="Times New Roman"/>
        </w:rPr>
        <w:t xml:space="preserve">азу  жизни  как  к  одному  из </w:t>
      </w:r>
      <w:r w:rsidRPr="00121421">
        <w:rPr>
          <w:rFonts w:ascii="Times New Roman" w:hAnsi="Times New Roman"/>
        </w:rPr>
        <w:t>главных путей в достижении успеха.</w:t>
      </w:r>
    </w:p>
    <w:p w:rsidR="00121421" w:rsidRPr="00121421" w:rsidRDefault="00121421" w:rsidP="00C46E39">
      <w:pPr>
        <w:spacing w:after="0"/>
        <w:ind w:firstLine="709"/>
        <w:jc w:val="both"/>
        <w:rPr>
          <w:rFonts w:ascii="Times New Roman" w:hAnsi="Times New Roman"/>
        </w:rPr>
      </w:pPr>
      <w:r w:rsidRPr="00121421">
        <w:rPr>
          <w:rFonts w:ascii="Times New Roman" w:hAnsi="Times New Roman"/>
        </w:rPr>
        <w:t>Для  повышения интереса к спортивной внеклассной работе  и  по военно-прикладным видам спорта учителя физической  культуры Кожанова И.Г., Клюйков А.С., руководитель спортивно-туристического клуба «Меридиан»  Ермоленко Е.В., п</w:t>
      </w:r>
      <w:r w:rsidR="00C46E39">
        <w:rPr>
          <w:rFonts w:ascii="Times New Roman" w:hAnsi="Times New Roman"/>
        </w:rPr>
        <w:t xml:space="preserve">реподаватель-организатор ОБЖ </w:t>
      </w:r>
      <w:r w:rsidRPr="00121421">
        <w:rPr>
          <w:rFonts w:ascii="Times New Roman" w:hAnsi="Times New Roman"/>
        </w:rPr>
        <w:t>Эпов В.П., руководитель</w:t>
      </w:r>
      <w:r w:rsidR="00C46E39">
        <w:rPr>
          <w:rFonts w:ascii="Times New Roman" w:hAnsi="Times New Roman"/>
        </w:rPr>
        <w:t xml:space="preserve"> спортивной  секции «Теннис» </w:t>
      </w:r>
      <w:r w:rsidRPr="00121421">
        <w:rPr>
          <w:rFonts w:ascii="Times New Roman" w:hAnsi="Times New Roman"/>
        </w:rPr>
        <w:t>Марченко Д.В. и кл. руководители используют  нестандартные формы спортивных внеуро</w:t>
      </w:r>
      <w:r w:rsidR="00C46E39">
        <w:rPr>
          <w:rFonts w:ascii="Times New Roman" w:hAnsi="Times New Roman"/>
        </w:rPr>
        <w:t xml:space="preserve">чных праздников и мероприятий: </w:t>
      </w:r>
      <w:r w:rsidRPr="00121421">
        <w:rPr>
          <w:rFonts w:ascii="Times New Roman" w:hAnsi="Times New Roman"/>
        </w:rPr>
        <w:t>флешмоб, военная игра «Призывники Амура- 2019», «Весёлые старты», летнюю оздоровительную смену «Старты надежд», турслёт с обязательным  преодолением  полосы  препятствия, соревнования по спортивному ориентированию «Секретный пакет», военизированную эстафету</w:t>
      </w:r>
      <w:r w:rsidR="0051668B">
        <w:rPr>
          <w:rFonts w:ascii="Times New Roman" w:hAnsi="Times New Roman"/>
        </w:rPr>
        <w:t xml:space="preserve"> </w:t>
      </w:r>
      <w:r w:rsidRPr="00121421">
        <w:rPr>
          <w:rFonts w:ascii="Times New Roman" w:hAnsi="Times New Roman"/>
        </w:rPr>
        <w:t xml:space="preserve"> и др. </w:t>
      </w:r>
    </w:p>
    <w:p w:rsidR="00121421" w:rsidRPr="00121421" w:rsidRDefault="0051668B" w:rsidP="00121421">
      <w:pPr>
        <w:spacing w:after="0"/>
        <w:ind w:firstLine="709"/>
        <w:jc w:val="both"/>
        <w:rPr>
          <w:rFonts w:ascii="Times New Roman" w:hAnsi="Times New Roman"/>
        </w:rPr>
      </w:pPr>
      <w:r>
        <w:rPr>
          <w:rFonts w:ascii="Times New Roman" w:hAnsi="Times New Roman"/>
        </w:rPr>
        <w:t xml:space="preserve">В четырёх </w:t>
      </w:r>
      <w:r w:rsidR="00121421" w:rsidRPr="00121421">
        <w:rPr>
          <w:rFonts w:ascii="Times New Roman" w:hAnsi="Times New Roman"/>
        </w:rPr>
        <w:t xml:space="preserve">городских соревнованиях по пешему туризму, спортивному ориентированию команды школы (рук. Ермоленко Е.В.) всегда призёры,  уступают только  туристским командам ЦДТ. Успехов также достигли юные спортсмены в личном первенстве: 1м.- 3 чел., 2м.- 3 чел.,3м- 6 чел. </w:t>
      </w:r>
    </w:p>
    <w:p w:rsidR="00121421" w:rsidRPr="00121421" w:rsidRDefault="00121421" w:rsidP="0051668B">
      <w:pPr>
        <w:spacing w:after="0"/>
        <w:ind w:firstLine="708"/>
        <w:jc w:val="both"/>
        <w:rPr>
          <w:rFonts w:ascii="Times New Roman" w:hAnsi="Times New Roman"/>
        </w:rPr>
      </w:pPr>
      <w:r w:rsidRPr="00121421">
        <w:rPr>
          <w:rFonts w:ascii="Times New Roman" w:hAnsi="Times New Roman"/>
        </w:rPr>
        <w:t xml:space="preserve">Мы гордимся нашими воспитанниками  ДЮСШ,  на счету которых много достойных побед,   волейболистами </w:t>
      </w:r>
      <w:r w:rsidRPr="00121421">
        <w:rPr>
          <w:rFonts w:ascii="Times New Roman" w:hAnsi="Times New Roman"/>
          <w:bCs/>
        </w:rPr>
        <w:t>Кожановым А.(10 кл.). Савватеевой Э. (7кл.)</w:t>
      </w:r>
      <w:r w:rsidR="0051668B">
        <w:rPr>
          <w:rFonts w:ascii="Times New Roman" w:hAnsi="Times New Roman"/>
          <w:bCs/>
        </w:rPr>
        <w:t>, Кореневой Т., Сыщиковой А. (8А кл.), Колесниковой Е. (8Б</w:t>
      </w:r>
      <w:r w:rsidRPr="00121421">
        <w:rPr>
          <w:rFonts w:ascii="Times New Roman" w:hAnsi="Times New Roman"/>
          <w:bCs/>
        </w:rPr>
        <w:t xml:space="preserve"> кл.)  (тренер Н.И.</w:t>
      </w:r>
      <w:r w:rsidR="0051668B">
        <w:rPr>
          <w:rFonts w:ascii="Times New Roman" w:hAnsi="Times New Roman"/>
          <w:bCs/>
        </w:rPr>
        <w:t xml:space="preserve"> </w:t>
      </w:r>
      <w:r w:rsidRPr="00121421">
        <w:rPr>
          <w:rFonts w:ascii="Times New Roman" w:hAnsi="Times New Roman"/>
          <w:bCs/>
        </w:rPr>
        <w:t>Тарасова)</w:t>
      </w:r>
      <w:r w:rsidRPr="00121421">
        <w:rPr>
          <w:rFonts w:ascii="Times New Roman" w:hAnsi="Times New Roman"/>
        </w:rPr>
        <w:t>; гиревиком Карначёвым Р.(10 кл. тренер Г.Б.</w:t>
      </w:r>
      <w:r w:rsidR="0051668B">
        <w:rPr>
          <w:rFonts w:ascii="Times New Roman" w:hAnsi="Times New Roman"/>
        </w:rPr>
        <w:t xml:space="preserve"> </w:t>
      </w:r>
      <w:r w:rsidRPr="00121421">
        <w:rPr>
          <w:rFonts w:ascii="Times New Roman" w:hAnsi="Times New Roman"/>
        </w:rPr>
        <w:t>Тимшин).</w:t>
      </w:r>
    </w:p>
    <w:p w:rsidR="00121421" w:rsidRPr="00121421" w:rsidRDefault="00121421" w:rsidP="0051668B">
      <w:pPr>
        <w:pStyle w:val="a3"/>
        <w:spacing w:before="0" w:beforeAutospacing="0" w:after="0" w:afterAutospacing="0"/>
        <w:ind w:firstLine="708"/>
        <w:jc w:val="both"/>
        <w:rPr>
          <w:sz w:val="22"/>
          <w:szCs w:val="22"/>
        </w:rPr>
      </w:pPr>
      <w:r w:rsidRPr="00121421">
        <w:rPr>
          <w:sz w:val="22"/>
          <w:szCs w:val="22"/>
        </w:rPr>
        <w:t>Школа приняла активное участие во всех соревнованиях,  проводимых в городе по линии отдела культуры и спорта: спортивный праздник  «На старт всей семьёй», (семья Молчановой В. 3А класс);  Президентские состязания 16 (8б) (Бронзовые призёры, 7 призовых мест в личном зачёте); легкоатлетическая  эстафета на приз газеты «Победа»</w:t>
      </w:r>
      <w:r w:rsidR="0051668B">
        <w:rPr>
          <w:sz w:val="22"/>
          <w:szCs w:val="22"/>
        </w:rPr>
        <w:t>:</w:t>
      </w:r>
      <w:r w:rsidRPr="00121421">
        <w:rPr>
          <w:sz w:val="22"/>
          <w:szCs w:val="22"/>
        </w:rPr>
        <w:t xml:space="preserve">1м.- </w:t>
      </w:r>
      <w:r w:rsidRPr="00121421">
        <w:rPr>
          <w:color w:val="FF0000"/>
          <w:sz w:val="22"/>
          <w:szCs w:val="22"/>
        </w:rPr>
        <w:t xml:space="preserve"> </w:t>
      </w:r>
      <w:r w:rsidRPr="00121421">
        <w:rPr>
          <w:color w:val="000000"/>
          <w:sz w:val="22"/>
          <w:szCs w:val="22"/>
        </w:rPr>
        <w:t>команда мальчиков 8-9кл.</w:t>
      </w:r>
      <w:r w:rsidR="0051668B">
        <w:rPr>
          <w:color w:val="000000"/>
          <w:sz w:val="22"/>
          <w:szCs w:val="22"/>
        </w:rPr>
        <w:t>,</w:t>
      </w:r>
      <w:r w:rsidRPr="00121421">
        <w:rPr>
          <w:color w:val="000000"/>
          <w:sz w:val="22"/>
          <w:szCs w:val="22"/>
        </w:rPr>
        <w:t xml:space="preserve"> 3м.-команда девочек 8-9 кл.); с</w:t>
      </w:r>
      <w:r w:rsidRPr="00121421">
        <w:rPr>
          <w:sz w:val="22"/>
          <w:szCs w:val="22"/>
        </w:rPr>
        <w:t>оревнования по баскетболу «Надежда»  6</w:t>
      </w:r>
      <w:r w:rsidR="0051668B">
        <w:rPr>
          <w:sz w:val="22"/>
          <w:szCs w:val="22"/>
        </w:rPr>
        <w:t xml:space="preserve"> </w:t>
      </w:r>
      <w:r w:rsidRPr="00121421">
        <w:rPr>
          <w:sz w:val="22"/>
          <w:szCs w:val="22"/>
        </w:rPr>
        <w:t>(4-5 кл.) (3 место) и др.</w:t>
      </w:r>
    </w:p>
    <w:p w:rsidR="00121421" w:rsidRDefault="00121421" w:rsidP="0051668B">
      <w:pPr>
        <w:spacing w:after="0"/>
        <w:ind w:firstLine="708"/>
        <w:jc w:val="both"/>
        <w:rPr>
          <w:rFonts w:ascii="Times New Roman" w:hAnsi="Times New Roman"/>
        </w:rPr>
      </w:pPr>
      <w:r w:rsidRPr="00121421">
        <w:rPr>
          <w:rFonts w:ascii="Times New Roman" w:hAnsi="Times New Roman"/>
        </w:rPr>
        <w:t xml:space="preserve">На профилактику зож с 100%  охватом  обучающихся направлены целевые операции, акции в течение года с разными формами работы. </w:t>
      </w:r>
    </w:p>
    <w:p w:rsidR="0051668B" w:rsidRPr="00121421" w:rsidRDefault="0051668B" w:rsidP="0051668B">
      <w:pPr>
        <w:spacing w:after="0"/>
        <w:ind w:firstLine="708"/>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767"/>
        <w:gridCol w:w="1564"/>
      </w:tblGrid>
      <w:tr w:rsidR="00121421" w:rsidRPr="00121421" w:rsidTr="0051668B">
        <w:tc>
          <w:tcPr>
            <w:tcW w:w="1133" w:type="dxa"/>
          </w:tcPr>
          <w:p w:rsidR="00121421" w:rsidRPr="00121421" w:rsidRDefault="00121421" w:rsidP="00121421">
            <w:pPr>
              <w:spacing w:after="0"/>
              <w:jc w:val="both"/>
              <w:rPr>
                <w:rFonts w:ascii="Times New Roman" w:hAnsi="Times New Roman"/>
              </w:rPr>
            </w:pPr>
            <w:r w:rsidRPr="00121421">
              <w:rPr>
                <w:rFonts w:ascii="Times New Roman" w:hAnsi="Times New Roman"/>
              </w:rPr>
              <w:t>Сроки</w:t>
            </w:r>
          </w:p>
        </w:tc>
        <w:tc>
          <w:tcPr>
            <w:tcW w:w="6767" w:type="dxa"/>
          </w:tcPr>
          <w:p w:rsidR="00121421" w:rsidRPr="00121421" w:rsidRDefault="00121421" w:rsidP="00121421">
            <w:pPr>
              <w:spacing w:after="0"/>
              <w:jc w:val="both"/>
              <w:rPr>
                <w:rFonts w:ascii="Times New Roman" w:hAnsi="Times New Roman"/>
              </w:rPr>
            </w:pPr>
            <w:r w:rsidRPr="00121421">
              <w:rPr>
                <w:rFonts w:ascii="Times New Roman" w:hAnsi="Times New Roman"/>
              </w:rPr>
              <w:t>Целевые операции, акции</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Количество мероприятий</w:t>
            </w:r>
          </w:p>
        </w:tc>
      </w:tr>
      <w:tr w:rsidR="00121421" w:rsidRPr="00121421" w:rsidTr="0051668B">
        <w:tc>
          <w:tcPr>
            <w:tcW w:w="1133" w:type="dxa"/>
          </w:tcPr>
          <w:p w:rsidR="00121421" w:rsidRPr="00121421" w:rsidRDefault="00121421" w:rsidP="00121421">
            <w:pPr>
              <w:spacing w:after="0"/>
              <w:jc w:val="both"/>
              <w:rPr>
                <w:rFonts w:ascii="Times New Roman" w:hAnsi="Times New Roman"/>
              </w:rPr>
            </w:pPr>
            <w:r w:rsidRPr="00121421">
              <w:rPr>
                <w:rStyle w:val="FontStyle16"/>
                <w:b w:val="0"/>
                <w:sz w:val="22"/>
                <w:szCs w:val="22"/>
              </w:rPr>
              <w:t>с 23.01 по 20.02</w:t>
            </w:r>
          </w:p>
        </w:tc>
        <w:tc>
          <w:tcPr>
            <w:tcW w:w="6767" w:type="dxa"/>
          </w:tcPr>
          <w:p w:rsidR="00121421" w:rsidRPr="00121421" w:rsidRDefault="00121421" w:rsidP="00121421">
            <w:pPr>
              <w:spacing w:after="0"/>
              <w:jc w:val="both"/>
              <w:rPr>
                <w:rFonts w:ascii="Times New Roman" w:hAnsi="Times New Roman"/>
                <w:bCs/>
              </w:rPr>
            </w:pPr>
            <w:r w:rsidRPr="00121421">
              <w:rPr>
                <w:rStyle w:val="FontStyle16"/>
                <w:b w:val="0"/>
                <w:sz w:val="22"/>
                <w:szCs w:val="22"/>
              </w:rPr>
              <w:t>Месячник оборонно-массовой, военно-патриотической  и спортивной работы</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18</w:t>
            </w:r>
          </w:p>
        </w:tc>
      </w:tr>
      <w:tr w:rsidR="00121421" w:rsidRPr="00121421" w:rsidTr="0051668B">
        <w:tc>
          <w:tcPr>
            <w:tcW w:w="1133" w:type="dxa"/>
          </w:tcPr>
          <w:p w:rsidR="00121421" w:rsidRPr="00121421" w:rsidRDefault="00121421" w:rsidP="00121421">
            <w:pPr>
              <w:spacing w:after="0"/>
              <w:jc w:val="both"/>
              <w:rPr>
                <w:rFonts w:ascii="Times New Roman" w:hAnsi="Times New Roman"/>
              </w:rPr>
            </w:pPr>
            <w:r w:rsidRPr="00121421">
              <w:rPr>
                <w:rFonts w:ascii="Times New Roman" w:hAnsi="Times New Roman"/>
              </w:rPr>
              <w:t>Март</w:t>
            </w:r>
          </w:p>
        </w:tc>
        <w:tc>
          <w:tcPr>
            <w:tcW w:w="6767" w:type="dxa"/>
          </w:tcPr>
          <w:p w:rsidR="00121421" w:rsidRPr="00121421" w:rsidRDefault="00121421" w:rsidP="00121421">
            <w:pPr>
              <w:spacing w:after="0"/>
              <w:jc w:val="both"/>
              <w:rPr>
                <w:rFonts w:ascii="Times New Roman" w:hAnsi="Times New Roman"/>
              </w:rPr>
            </w:pPr>
            <w:r w:rsidRPr="00121421">
              <w:rPr>
                <w:rFonts w:ascii="Times New Roman" w:hAnsi="Times New Roman"/>
              </w:rPr>
              <w:t xml:space="preserve">Акция Всемирного дня борьбы с туберкулёзом  </w:t>
            </w:r>
          </w:p>
          <w:p w:rsidR="00121421" w:rsidRPr="00121421" w:rsidRDefault="0051668B" w:rsidP="00121421">
            <w:pPr>
              <w:spacing w:after="0"/>
              <w:jc w:val="both"/>
              <w:rPr>
                <w:rFonts w:ascii="Times New Roman" w:hAnsi="Times New Roman"/>
              </w:rPr>
            </w:pPr>
            <w:r>
              <w:rPr>
                <w:rFonts w:ascii="Times New Roman" w:hAnsi="Times New Roman"/>
              </w:rPr>
              <w:t>Европейской недели иммунизации</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4</w:t>
            </w:r>
          </w:p>
        </w:tc>
      </w:tr>
      <w:tr w:rsidR="00121421" w:rsidRPr="00121421" w:rsidTr="0051668B">
        <w:tc>
          <w:tcPr>
            <w:tcW w:w="1133" w:type="dxa"/>
          </w:tcPr>
          <w:p w:rsidR="00121421" w:rsidRPr="00121421" w:rsidRDefault="00121421" w:rsidP="00121421">
            <w:pPr>
              <w:spacing w:after="0"/>
              <w:jc w:val="both"/>
              <w:rPr>
                <w:rFonts w:ascii="Times New Roman" w:hAnsi="Times New Roman"/>
              </w:rPr>
            </w:pPr>
            <w:r w:rsidRPr="00121421">
              <w:rPr>
                <w:rFonts w:ascii="Times New Roman" w:hAnsi="Times New Roman"/>
              </w:rPr>
              <w:t>Апрель</w:t>
            </w:r>
          </w:p>
        </w:tc>
        <w:tc>
          <w:tcPr>
            <w:tcW w:w="6767" w:type="dxa"/>
          </w:tcPr>
          <w:p w:rsidR="00121421" w:rsidRPr="00121421" w:rsidRDefault="00121421" w:rsidP="00121421">
            <w:pPr>
              <w:spacing w:after="0"/>
              <w:jc w:val="both"/>
              <w:rPr>
                <w:rFonts w:ascii="Times New Roman" w:hAnsi="Times New Roman"/>
              </w:rPr>
            </w:pPr>
            <w:r w:rsidRPr="00121421">
              <w:rPr>
                <w:rFonts w:ascii="Times New Roman" w:hAnsi="Times New Roman"/>
              </w:rPr>
              <w:t>Всемирный день здоровья</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9</w:t>
            </w:r>
          </w:p>
        </w:tc>
      </w:tr>
      <w:tr w:rsidR="00121421" w:rsidRPr="00121421" w:rsidTr="0051668B">
        <w:tc>
          <w:tcPr>
            <w:tcW w:w="1133" w:type="dxa"/>
          </w:tcPr>
          <w:p w:rsidR="00121421" w:rsidRPr="00121421" w:rsidRDefault="0051668B" w:rsidP="00121421">
            <w:pPr>
              <w:spacing w:after="0"/>
              <w:jc w:val="both"/>
              <w:rPr>
                <w:rFonts w:ascii="Times New Roman" w:hAnsi="Times New Roman"/>
              </w:rPr>
            </w:pPr>
            <w:r>
              <w:rPr>
                <w:rFonts w:ascii="Times New Roman" w:hAnsi="Times New Roman"/>
              </w:rPr>
              <w:t xml:space="preserve">Октябрь </w:t>
            </w:r>
          </w:p>
        </w:tc>
        <w:tc>
          <w:tcPr>
            <w:tcW w:w="6767" w:type="dxa"/>
          </w:tcPr>
          <w:p w:rsidR="00121421" w:rsidRPr="00121421" w:rsidRDefault="00121421" w:rsidP="00121421">
            <w:pPr>
              <w:spacing w:after="0"/>
              <w:jc w:val="both"/>
              <w:rPr>
                <w:rFonts w:ascii="Times New Roman" w:hAnsi="Times New Roman"/>
              </w:rPr>
            </w:pPr>
            <w:r w:rsidRPr="00121421">
              <w:rPr>
                <w:rFonts w:ascii="Times New Roman" w:hAnsi="Times New Roman"/>
              </w:rPr>
              <w:t>Целевая профи</w:t>
            </w:r>
            <w:r w:rsidR="0051668B">
              <w:rPr>
                <w:rFonts w:ascii="Times New Roman" w:hAnsi="Times New Roman"/>
              </w:rPr>
              <w:t>лактическая операция «Здоровье»</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15</w:t>
            </w:r>
          </w:p>
        </w:tc>
      </w:tr>
      <w:tr w:rsidR="00121421" w:rsidRPr="00121421" w:rsidTr="0051668B">
        <w:tc>
          <w:tcPr>
            <w:tcW w:w="1133" w:type="dxa"/>
          </w:tcPr>
          <w:p w:rsidR="00121421" w:rsidRPr="00121421" w:rsidRDefault="00121421" w:rsidP="00121421">
            <w:pPr>
              <w:spacing w:after="0"/>
              <w:jc w:val="both"/>
              <w:rPr>
                <w:rFonts w:ascii="Times New Roman" w:hAnsi="Times New Roman"/>
              </w:rPr>
            </w:pPr>
            <w:r w:rsidRPr="00121421">
              <w:rPr>
                <w:rFonts w:ascii="Times New Roman" w:hAnsi="Times New Roman"/>
              </w:rPr>
              <w:t>Октябрь, ноябрь</w:t>
            </w:r>
          </w:p>
        </w:tc>
        <w:tc>
          <w:tcPr>
            <w:tcW w:w="6767" w:type="dxa"/>
          </w:tcPr>
          <w:p w:rsidR="00121421" w:rsidRPr="00121421" w:rsidRDefault="00121421" w:rsidP="00121421">
            <w:pPr>
              <w:spacing w:after="0"/>
              <w:jc w:val="both"/>
              <w:rPr>
                <w:rFonts w:ascii="Times New Roman" w:hAnsi="Times New Roman"/>
              </w:rPr>
            </w:pPr>
            <w:r w:rsidRPr="00121421">
              <w:rPr>
                <w:rFonts w:ascii="Times New Roman" w:hAnsi="Times New Roman"/>
              </w:rPr>
              <w:t>Всероссийская  акция «Спорт-альтернатива пагубным привычкам»</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17</w:t>
            </w:r>
          </w:p>
        </w:tc>
      </w:tr>
      <w:tr w:rsidR="00121421" w:rsidRPr="00121421" w:rsidTr="0051668B">
        <w:tc>
          <w:tcPr>
            <w:tcW w:w="1133" w:type="dxa"/>
          </w:tcPr>
          <w:p w:rsidR="00121421" w:rsidRPr="00121421" w:rsidRDefault="00121421" w:rsidP="00121421">
            <w:pPr>
              <w:spacing w:after="0"/>
              <w:jc w:val="both"/>
              <w:rPr>
                <w:rFonts w:ascii="Times New Roman" w:hAnsi="Times New Roman"/>
              </w:rPr>
            </w:pPr>
            <w:r w:rsidRPr="00121421">
              <w:rPr>
                <w:rFonts w:ascii="Times New Roman" w:hAnsi="Times New Roman"/>
              </w:rPr>
              <w:t>Декабрь</w:t>
            </w:r>
          </w:p>
          <w:p w:rsidR="00121421" w:rsidRPr="00121421" w:rsidRDefault="00121421" w:rsidP="00121421">
            <w:pPr>
              <w:spacing w:after="0"/>
              <w:jc w:val="both"/>
              <w:rPr>
                <w:rFonts w:ascii="Times New Roman" w:hAnsi="Times New Roman"/>
              </w:rPr>
            </w:pPr>
          </w:p>
        </w:tc>
        <w:tc>
          <w:tcPr>
            <w:tcW w:w="6767" w:type="dxa"/>
          </w:tcPr>
          <w:p w:rsidR="00121421" w:rsidRPr="00121421" w:rsidRDefault="00121421" w:rsidP="00121421">
            <w:pPr>
              <w:spacing w:after="0"/>
              <w:jc w:val="both"/>
              <w:rPr>
                <w:rFonts w:ascii="Times New Roman" w:hAnsi="Times New Roman"/>
              </w:rPr>
            </w:pPr>
            <w:r w:rsidRPr="00121421">
              <w:rPr>
                <w:rFonts w:ascii="Times New Roman" w:hAnsi="Times New Roman"/>
              </w:rPr>
              <w:t xml:space="preserve">Профилактическая  декада, приуроченная </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к </w:t>
            </w:r>
            <w:r w:rsidR="0051668B">
              <w:rPr>
                <w:rFonts w:ascii="Times New Roman" w:hAnsi="Times New Roman"/>
              </w:rPr>
              <w:t>Всемирному дню борьбы со СПИДом</w:t>
            </w:r>
          </w:p>
        </w:tc>
        <w:tc>
          <w:tcPr>
            <w:tcW w:w="1564" w:type="dxa"/>
          </w:tcPr>
          <w:p w:rsidR="00121421" w:rsidRPr="00121421" w:rsidRDefault="00121421" w:rsidP="00121421">
            <w:pPr>
              <w:spacing w:after="0"/>
              <w:jc w:val="both"/>
              <w:rPr>
                <w:rFonts w:ascii="Times New Roman" w:hAnsi="Times New Roman"/>
              </w:rPr>
            </w:pPr>
            <w:r w:rsidRPr="00121421">
              <w:rPr>
                <w:rFonts w:ascii="Times New Roman" w:hAnsi="Times New Roman"/>
              </w:rPr>
              <w:t>5</w:t>
            </w:r>
          </w:p>
        </w:tc>
      </w:tr>
    </w:tbl>
    <w:p w:rsidR="00121421" w:rsidRPr="00121421" w:rsidRDefault="00121421" w:rsidP="00121421">
      <w:pPr>
        <w:pStyle w:val="a3"/>
        <w:spacing w:after="0" w:afterAutospacing="0"/>
        <w:jc w:val="both"/>
        <w:rPr>
          <w:sz w:val="22"/>
          <w:szCs w:val="22"/>
        </w:rPr>
      </w:pPr>
      <w:r w:rsidRPr="00121421">
        <w:rPr>
          <w:sz w:val="22"/>
          <w:szCs w:val="22"/>
        </w:rPr>
        <w:t>Укреплению здоровья способствуют спортивные секции, одну из них «Футбол» третий год на общественных началах ведёт родитель Киреев 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709"/>
        <w:gridCol w:w="3231"/>
        <w:gridCol w:w="992"/>
      </w:tblGrid>
      <w:tr w:rsidR="00121421" w:rsidRPr="00121421" w:rsidTr="0051668B">
        <w:tc>
          <w:tcPr>
            <w:tcW w:w="817" w:type="dxa"/>
          </w:tcPr>
          <w:p w:rsidR="00121421" w:rsidRPr="006332B3" w:rsidRDefault="00121421" w:rsidP="00121421">
            <w:pPr>
              <w:spacing w:after="0"/>
              <w:rPr>
                <w:rFonts w:ascii="Times New Roman" w:hAnsi="Times New Roman"/>
                <w:sz w:val="20"/>
                <w:szCs w:val="20"/>
              </w:rPr>
            </w:pPr>
          </w:p>
        </w:tc>
        <w:tc>
          <w:tcPr>
            <w:tcW w:w="4707" w:type="dxa"/>
            <w:gridSpan w:val="2"/>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lang w:val="en-US"/>
              </w:rPr>
              <w:t xml:space="preserve">I </w:t>
            </w:r>
            <w:r w:rsidRPr="006332B3">
              <w:rPr>
                <w:rFonts w:ascii="Times New Roman" w:hAnsi="Times New Roman"/>
                <w:sz w:val="20"/>
                <w:szCs w:val="20"/>
              </w:rPr>
              <w:t>полугодие</w:t>
            </w:r>
          </w:p>
        </w:tc>
        <w:tc>
          <w:tcPr>
            <w:tcW w:w="4223" w:type="dxa"/>
            <w:gridSpan w:val="2"/>
          </w:tcPr>
          <w:p w:rsidR="00121421" w:rsidRPr="006332B3" w:rsidRDefault="00121421" w:rsidP="00121421">
            <w:pPr>
              <w:pStyle w:val="a3"/>
              <w:spacing w:after="0" w:afterAutospacing="0"/>
              <w:rPr>
                <w:sz w:val="20"/>
                <w:szCs w:val="20"/>
              </w:rPr>
            </w:pPr>
            <w:r w:rsidRPr="006332B3">
              <w:rPr>
                <w:sz w:val="20"/>
                <w:szCs w:val="20"/>
                <w:lang w:val="en-US"/>
              </w:rPr>
              <w:t>II</w:t>
            </w:r>
            <w:r w:rsidRPr="006332B3">
              <w:rPr>
                <w:sz w:val="20"/>
                <w:szCs w:val="20"/>
              </w:rPr>
              <w:t xml:space="preserve"> полугодие</w:t>
            </w:r>
          </w:p>
        </w:tc>
      </w:tr>
      <w:tr w:rsidR="00121421" w:rsidRPr="00121421" w:rsidTr="0051668B">
        <w:tc>
          <w:tcPr>
            <w:tcW w:w="817"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Вид деятельности</w:t>
            </w: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Название</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Охват</w:t>
            </w:r>
          </w:p>
        </w:tc>
        <w:tc>
          <w:tcPr>
            <w:tcW w:w="3231"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Название</w:t>
            </w: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Охват</w:t>
            </w:r>
          </w:p>
        </w:tc>
      </w:tr>
      <w:tr w:rsidR="00121421" w:rsidRPr="00121421" w:rsidTr="0051668B">
        <w:tc>
          <w:tcPr>
            <w:tcW w:w="817" w:type="dxa"/>
            <w:vMerge w:val="restart"/>
            <w:textDirection w:val="btLr"/>
          </w:tcPr>
          <w:p w:rsidR="00121421" w:rsidRPr="006332B3" w:rsidRDefault="00121421" w:rsidP="00121421">
            <w:pPr>
              <w:spacing w:after="0"/>
              <w:ind w:left="113" w:right="113"/>
              <w:rPr>
                <w:rFonts w:ascii="Times New Roman" w:hAnsi="Times New Roman"/>
                <w:sz w:val="20"/>
                <w:szCs w:val="20"/>
              </w:rPr>
            </w:pPr>
            <w:r w:rsidRPr="006332B3">
              <w:rPr>
                <w:rFonts w:ascii="Times New Roman" w:hAnsi="Times New Roman"/>
                <w:sz w:val="20"/>
                <w:szCs w:val="20"/>
              </w:rPr>
              <w:t>Спортивно-оздоровительный</w:t>
            </w: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«Настольный теннис» (2ч.) (</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12</w:t>
            </w:r>
          </w:p>
        </w:tc>
        <w:tc>
          <w:tcPr>
            <w:tcW w:w="3231" w:type="dxa"/>
          </w:tcPr>
          <w:p w:rsidR="00121421" w:rsidRPr="006332B3" w:rsidRDefault="00121421" w:rsidP="00121421">
            <w:pPr>
              <w:spacing w:after="0"/>
              <w:rPr>
                <w:rFonts w:ascii="Times New Roman" w:hAnsi="Times New Roman"/>
                <w:sz w:val="20"/>
                <w:szCs w:val="20"/>
              </w:rPr>
            </w:pPr>
          </w:p>
        </w:tc>
        <w:tc>
          <w:tcPr>
            <w:tcW w:w="992" w:type="dxa"/>
          </w:tcPr>
          <w:p w:rsidR="00121421" w:rsidRPr="006332B3" w:rsidRDefault="00121421" w:rsidP="00121421">
            <w:pPr>
              <w:spacing w:after="0"/>
              <w:rPr>
                <w:rFonts w:ascii="Times New Roman" w:hAnsi="Times New Roman"/>
                <w:sz w:val="20"/>
                <w:szCs w:val="20"/>
              </w:rPr>
            </w:pPr>
          </w:p>
        </w:tc>
      </w:tr>
      <w:tr w:rsidR="00121421" w:rsidRPr="00121421" w:rsidTr="0051668B">
        <w:tc>
          <w:tcPr>
            <w:tcW w:w="817" w:type="dxa"/>
            <w:vMerge/>
          </w:tcPr>
          <w:p w:rsidR="00121421" w:rsidRPr="006332B3" w:rsidRDefault="00121421" w:rsidP="00121421">
            <w:pPr>
              <w:spacing w:after="0"/>
              <w:rPr>
                <w:rFonts w:ascii="Times New Roman" w:hAnsi="Times New Roman"/>
                <w:sz w:val="20"/>
                <w:szCs w:val="20"/>
              </w:rPr>
            </w:pP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«Волейбол» (1ч.)</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17</w:t>
            </w:r>
          </w:p>
        </w:tc>
        <w:tc>
          <w:tcPr>
            <w:tcW w:w="3231"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«Волейбол» (1ч.)</w:t>
            </w: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19</w:t>
            </w:r>
          </w:p>
        </w:tc>
      </w:tr>
      <w:tr w:rsidR="00121421" w:rsidRPr="00121421" w:rsidTr="0051668B">
        <w:tc>
          <w:tcPr>
            <w:tcW w:w="817" w:type="dxa"/>
            <w:vMerge/>
          </w:tcPr>
          <w:p w:rsidR="00121421" w:rsidRPr="006332B3" w:rsidRDefault="00121421" w:rsidP="00121421">
            <w:pPr>
              <w:spacing w:after="0"/>
              <w:rPr>
                <w:rFonts w:ascii="Times New Roman" w:hAnsi="Times New Roman"/>
                <w:sz w:val="20"/>
                <w:szCs w:val="20"/>
              </w:rPr>
            </w:pP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Клуб спортивного туризма «Меридиан» (3ч.)</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25</w:t>
            </w:r>
          </w:p>
        </w:tc>
        <w:tc>
          <w:tcPr>
            <w:tcW w:w="3231"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Клуб спортивного туризма «Меридиан» (3ч.)</w:t>
            </w: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27</w:t>
            </w:r>
          </w:p>
        </w:tc>
      </w:tr>
      <w:tr w:rsidR="00121421" w:rsidRPr="00121421" w:rsidTr="0051668B">
        <w:tc>
          <w:tcPr>
            <w:tcW w:w="817" w:type="dxa"/>
            <w:vMerge/>
          </w:tcPr>
          <w:p w:rsidR="00121421" w:rsidRPr="006332B3" w:rsidRDefault="00121421" w:rsidP="00121421">
            <w:pPr>
              <w:spacing w:after="0"/>
              <w:rPr>
                <w:rFonts w:ascii="Times New Roman" w:hAnsi="Times New Roman"/>
                <w:sz w:val="20"/>
                <w:szCs w:val="20"/>
              </w:rPr>
            </w:pP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«Общая физическая подготовка» (3 ч.)</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20</w:t>
            </w:r>
          </w:p>
        </w:tc>
        <w:tc>
          <w:tcPr>
            <w:tcW w:w="3231"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«Общая физическая подготовка» (3 ч.)</w:t>
            </w: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25</w:t>
            </w:r>
          </w:p>
        </w:tc>
      </w:tr>
      <w:tr w:rsidR="00121421" w:rsidRPr="00121421" w:rsidTr="0051668B">
        <w:tc>
          <w:tcPr>
            <w:tcW w:w="817" w:type="dxa"/>
            <w:vMerge/>
          </w:tcPr>
          <w:p w:rsidR="00121421" w:rsidRPr="006332B3" w:rsidRDefault="00121421" w:rsidP="00121421">
            <w:pPr>
              <w:spacing w:after="0"/>
              <w:rPr>
                <w:rFonts w:ascii="Times New Roman" w:hAnsi="Times New Roman"/>
                <w:sz w:val="20"/>
                <w:szCs w:val="20"/>
              </w:rPr>
            </w:pP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«Баскетбол» (3 ч.)</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20</w:t>
            </w:r>
          </w:p>
        </w:tc>
        <w:tc>
          <w:tcPr>
            <w:tcW w:w="3231"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Секция «Баскетбол» (3 ч.)</w:t>
            </w: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20</w:t>
            </w:r>
          </w:p>
        </w:tc>
      </w:tr>
      <w:tr w:rsidR="00121421" w:rsidRPr="00121421" w:rsidTr="0051668B">
        <w:tc>
          <w:tcPr>
            <w:tcW w:w="817" w:type="dxa"/>
            <w:vMerge/>
          </w:tcPr>
          <w:p w:rsidR="00121421" w:rsidRPr="006332B3" w:rsidRDefault="00121421" w:rsidP="00121421">
            <w:pPr>
              <w:spacing w:after="0"/>
              <w:rPr>
                <w:rFonts w:ascii="Times New Roman" w:hAnsi="Times New Roman"/>
                <w:sz w:val="20"/>
                <w:szCs w:val="20"/>
              </w:rPr>
            </w:pPr>
          </w:p>
        </w:tc>
        <w:tc>
          <w:tcPr>
            <w:tcW w:w="3998"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 xml:space="preserve">Секция «Футбол» для 3-5 классов </w:t>
            </w:r>
          </w:p>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(на общественных началах родитель Киреев Д.А.)</w:t>
            </w: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15</w:t>
            </w:r>
          </w:p>
        </w:tc>
        <w:tc>
          <w:tcPr>
            <w:tcW w:w="3231"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 xml:space="preserve">Секция «Футбол» для 3-5 классов </w:t>
            </w:r>
          </w:p>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(на общественных началах родитель Киреев Д.А.)</w:t>
            </w: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15</w:t>
            </w:r>
          </w:p>
        </w:tc>
      </w:tr>
      <w:tr w:rsidR="00121421" w:rsidRPr="00121421" w:rsidTr="0051668B">
        <w:tc>
          <w:tcPr>
            <w:tcW w:w="817" w:type="dxa"/>
          </w:tcPr>
          <w:p w:rsidR="00121421" w:rsidRPr="006332B3" w:rsidRDefault="00121421" w:rsidP="00121421">
            <w:pPr>
              <w:spacing w:after="0"/>
              <w:rPr>
                <w:rFonts w:ascii="Times New Roman" w:hAnsi="Times New Roman"/>
                <w:sz w:val="20"/>
                <w:szCs w:val="20"/>
              </w:rPr>
            </w:pPr>
          </w:p>
        </w:tc>
        <w:tc>
          <w:tcPr>
            <w:tcW w:w="3998" w:type="dxa"/>
          </w:tcPr>
          <w:p w:rsidR="00121421" w:rsidRPr="006332B3" w:rsidRDefault="00121421" w:rsidP="00121421">
            <w:pPr>
              <w:spacing w:after="0"/>
              <w:rPr>
                <w:rFonts w:ascii="Times New Roman" w:hAnsi="Times New Roman"/>
                <w:sz w:val="20"/>
                <w:szCs w:val="20"/>
              </w:rPr>
            </w:pPr>
          </w:p>
        </w:tc>
        <w:tc>
          <w:tcPr>
            <w:tcW w:w="709"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109</w:t>
            </w:r>
          </w:p>
        </w:tc>
        <w:tc>
          <w:tcPr>
            <w:tcW w:w="3231" w:type="dxa"/>
          </w:tcPr>
          <w:p w:rsidR="00121421" w:rsidRPr="006332B3" w:rsidRDefault="00121421" w:rsidP="00121421">
            <w:pPr>
              <w:spacing w:after="0"/>
              <w:rPr>
                <w:rFonts w:ascii="Times New Roman" w:hAnsi="Times New Roman"/>
                <w:sz w:val="20"/>
                <w:szCs w:val="20"/>
              </w:rPr>
            </w:pPr>
          </w:p>
        </w:tc>
        <w:tc>
          <w:tcPr>
            <w:tcW w:w="992" w:type="dxa"/>
          </w:tcPr>
          <w:p w:rsidR="00121421" w:rsidRPr="006332B3" w:rsidRDefault="00121421" w:rsidP="00121421">
            <w:pPr>
              <w:spacing w:after="0"/>
              <w:rPr>
                <w:rFonts w:ascii="Times New Roman" w:hAnsi="Times New Roman"/>
                <w:sz w:val="20"/>
                <w:szCs w:val="20"/>
              </w:rPr>
            </w:pPr>
            <w:r w:rsidRPr="006332B3">
              <w:rPr>
                <w:rFonts w:ascii="Times New Roman" w:hAnsi="Times New Roman"/>
                <w:sz w:val="20"/>
                <w:szCs w:val="20"/>
              </w:rPr>
              <w:t>106</w:t>
            </w:r>
          </w:p>
        </w:tc>
      </w:tr>
    </w:tbl>
    <w:p w:rsidR="00121421" w:rsidRPr="00121421" w:rsidRDefault="00121421" w:rsidP="00121421">
      <w:pPr>
        <w:spacing w:after="0"/>
        <w:rPr>
          <w:rFonts w:ascii="Times New Roman" w:hAnsi="Times New Roman"/>
          <w:vanish/>
        </w:rPr>
      </w:pPr>
    </w:p>
    <w:tbl>
      <w:tblPr>
        <w:tblpPr w:leftFromText="180" w:rightFromText="180" w:vertAnchor="text" w:horzAnchor="margin" w:tblpY="4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5616"/>
        <w:gridCol w:w="1275"/>
        <w:gridCol w:w="1525"/>
      </w:tblGrid>
      <w:tr w:rsidR="00121421" w:rsidRPr="006332B3" w:rsidTr="00D3373A">
        <w:tc>
          <w:tcPr>
            <w:tcW w:w="115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Учебный год</w:t>
            </w:r>
          </w:p>
        </w:tc>
        <w:tc>
          <w:tcPr>
            <w:tcW w:w="5616"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Количество спортивных секций  МОАУ СОШ № 3</w:t>
            </w:r>
          </w:p>
        </w:tc>
        <w:tc>
          <w:tcPr>
            <w:tcW w:w="127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Кол-во детей</w:t>
            </w:r>
          </w:p>
        </w:tc>
        <w:tc>
          <w:tcPr>
            <w:tcW w:w="152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w:t>
            </w:r>
          </w:p>
        </w:tc>
      </w:tr>
      <w:tr w:rsidR="00121421" w:rsidRPr="006332B3" w:rsidTr="00D3373A">
        <w:tc>
          <w:tcPr>
            <w:tcW w:w="115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2016</w:t>
            </w:r>
          </w:p>
        </w:tc>
        <w:tc>
          <w:tcPr>
            <w:tcW w:w="5616"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3</w:t>
            </w:r>
          </w:p>
        </w:tc>
        <w:tc>
          <w:tcPr>
            <w:tcW w:w="127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88</w:t>
            </w:r>
          </w:p>
        </w:tc>
        <w:tc>
          <w:tcPr>
            <w:tcW w:w="152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22%</w:t>
            </w:r>
          </w:p>
        </w:tc>
      </w:tr>
      <w:tr w:rsidR="00121421" w:rsidRPr="006332B3" w:rsidTr="00D3373A">
        <w:tc>
          <w:tcPr>
            <w:tcW w:w="115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2017</w:t>
            </w:r>
          </w:p>
        </w:tc>
        <w:tc>
          <w:tcPr>
            <w:tcW w:w="5616"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6</w:t>
            </w:r>
          </w:p>
        </w:tc>
        <w:tc>
          <w:tcPr>
            <w:tcW w:w="127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106</w:t>
            </w:r>
          </w:p>
        </w:tc>
        <w:tc>
          <w:tcPr>
            <w:tcW w:w="152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27%</w:t>
            </w:r>
          </w:p>
        </w:tc>
      </w:tr>
      <w:tr w:rsidR="00121421" w:rsidRPr="006332B3" w:rsidTr="00D3373A">
        <w:trPr>
          <w:trHeight w:val="70"/>
        </w:trPr>
        <w:tc>
          <w:tcPr>
            <w:tcW w:w="115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2018</w:t>
            </w:r>
          </w:p>
        </w:tc>
        <w:tc>
          <w:tcPr>
            <w:tcW w:w="5616"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6</w:t>
            </w:r>
          </w:p>
        </w:tc>
        <w:tc>
          <w:tcPr>
            <w:tcW w:w="127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109</w:t>
            </w:r>
          </w:p>
        </w:tc>
        <w:tc>
          <w:tcPr>
            <w:tcW w:w="152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27%</w:t>
            </w:r>
          </w:p>
        </w:tc>
      </w:tr>
      <w:tr w:rsidR="00121421" w:rsidRPr="006332B3" w:rsidTr="00D3373A">
        <w:trPr>
          <w:trHeight w:val="70"/>
        </w:trPr>
        <w:tc>
          <w:tcPr>
            <w:tcW w:w="115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2019</w:t>
            </w:r>
          </w:p>
        </w:tc>
        <w:tc>
          <w:tcPr>
            <w:tcW w:w="5616"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6</w:t>
            </w:r>
          </w:p>
        </w:tc>
        <w:tc>
          <w:tcPr>
            <w:tcW w:w="127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106</w:t>
            </w:r>
          </w:p>
        </w:tc>
        <w:tc>
          <w:tcPr>
            <w:tcW w:w="1525" w:type="dxa"/>
          </w:tcPr>
          <w:p w:rsidR="00121421" w:rsidRPr="006332B3" w:rsidRDefault="00121421" w:rsidP="006332B3">
            <w:pPr>
              <w:spacing w:after="0" w:line="240" w:lineRule="auto"/>
              <w:jc w:val="both"/>
              <w:rPr>
                <w:rFonts w:ascii="Times New Roman" w:hAnsi="Times New Roman"/>
                <w:sz w:val="20"/>
                <w:szCs w:val="20"/>
              </w:rPr>
            </w:pPr>
            <w:r w:rsidRPr="006332B3">
              <w:rPr>
                <w:rFonts w:ascii="Times New Roman" w:hAnsi="Times New Roman"/>
                <w:sz w:val="20"/>
                <w:szCs w:val="20"/>
              </w:rPr>
              <w:t>27%</w:t>
            </w:r>
          </w:p>
        </w:tc>
      </w:tr>
    </w:tbl>
    <w:p w:rsidR="00121421" w:rsidRPr="006332B3" w:rsidRDefault="00121421" w:rsidP="006332B3">
      <w:pPr>
        <w:spacing w:after="0" w:line="240" w:lineRule="auto"/>
        <w:rPr>
          <w:rFonts w:ascii="Times New Roman" w:hAnsi="Times New Roman"/>
          <w:sz w:val="20"/>
          <w:szCs w:val="20"/>
        </w:rPr>
      </w:pPr>
      <w:r w:rsidRPr="006332B3">
        <w:rPr>
          <w:rFonts w:ascii="Times New Roman" w:hAnsi="Times New Roman"/>
          <w:sz w:val="20"/>
          <w:szCs w:val="20"/>
        </w:rPr>
        <w:t>Организация дополнительного образования  строится на основе тесного взаимодействия с ЦДТ, ДЮСШ, ФКАО</w:t>
      </w:r>
    </w:p>
    <w:p w:rsidR="00121421" w:rsidRPr="006332B3" w:rsidRDefault="00121421" w:rsidP="006332B3">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665"/>
        <w:gridCol w:w="2035"/>
        <w:gridCol w:w="1792"/>
      </w:tblGrid>
      <w:tr w:rsidR="00121421" w:rsidRPr="006332B3" w:rsidTr="0051668B">
        <w:tc>
          <w:tcPr>
            <w:tcW w:w="2972" w:type="dxa"/>
          </w:tcPr>
          <w:p w:rsidR="00121421" w:rsidRPr="006332B3" w:rsidRDefault="00121421" w:rsidP="006332B3">
            <w:pPr>
              <w:spacing w:after="0" w:line="240" w:lineRule="auto"/>
              <w:rPr>
                <w:rFonts w:ascii="Times New Roman" w:hAnsi="Times New Roman"/>
                <w:sz w:val="20"/>
                <w:szCs w:val="20"/>
              </w:rPr>
            </w:pPr>
            <w:r w:rsidRPr="006332B3">
              <w:rPr>
                <w:rFonts w:ascii="Times New Roman" w:hAnsi="Times New Roman"/>
                <w:sz w:val="20"/>
                <w:szCs w:val="20"/>
              </w:rPr>
              <w:t>Вид деятельности</w:t>
            </w:r>
          </w:p>
        </w:tc>
        <w:tc>
          <w:tcPr>
            <w:tcW w:w="2665" w:type="dxa"/>
          </w:tcPr>
          <w:p w:rsidR="00121421" w:rsidRPr="006332B3" w:rsidRDefault="00121421" w:rsidP="006332B3">
            <w:pPr>
              <w:spacing w:after="0" w:line="240" w:lineRule="auto"/>
              <w:rPr>
                <w:rFonts w:ascii="Times New Roman" w:hAnsi="Times New Roman"/>
                <w:sz w:val="20"/>
                <w:szCs w:val="20"/>
              </w:rPr>
            </w:pPr>
            <w:r w:rsidRPr="006332B3">
              <w:rPr>
                <w:rFonts w:ascii="Times New Roman" w:hAnsi="Times New Roman"/>
                <w:sz w:val="20"/>
                <w:szCs w:val="20"/>
              </w:rPr>
              <w:t>Название</w:t>
            </w:r>
          </w:p>
        </w:tc>
        <w:tc>
          <w:tcPr>
            <w:tcW w:w="2035" w:type="dxa"/>
          </w:tcPr>
          <w:p w:rsidR="00121421" w:rsidRPr="006332B3" w:rsidRDefault="00121421" w:rsidP="006332B3">
            <w:pPr>
              <w:spacing w:after="0" w:line="240" w:lineRule="auto"/>
              <w:rPr>
                <w:rFonts w:ascii="Times New Roman" w:hAnsi="Times New Roman"/>
                <w:sz w:val="20"/>
                <w:szCs w:val="20"/>
              </w:rPr>
            </w:pPr>
            <w:r w:rsidRPr="006332B3">
              <w:rPr>
                <w:rFonts w:ascii="Times New Roman" w:hAnsi="Times New Roman"/>
                <w:sz w:val="20"/>
                <w:szCs w:val="20"/>
              </w:rPr>
              <w:t>Взаимодействие</w:t>
            </w:r>
          </w:p>
        </w:tc>
        <w:tc>
          <w:tcPr>
            <w:tcW w:w="1792" w:type="dxa"/>
          </w:tcPr>
          <w:p w:rsidR="00121421" w:rsidRPr="006332B3" w:rsidRDefault="00121421" w:rsidP="006332B3">
            <w:pPr>
              <w:spacing w:after="0" w:line="240" w:lineRule="auto"/>
              <w:rPr>
                <w:rFonts w:ascii="Times New Roman" w:hAnsi="Times New Roman"/>
                <w:sz w:val="20"/>
                <w:szCs w:val="20"/>
              </w:rPr>
            </w:pPr>
            <w:r w:rsidRPr="006332B3">
              <w:rPr>
                <w:rFonts w:ascii="Times New Roman" w:hAnsi="Times New Roman"/>
                <w:sz w:val="20"/>
                <w:szCs w:val="20"/>
              </w:rPr>
              <w:t>Охват</w:t>
            </w:r>
          </w:p>
        </w:tc>
      </w:tr>
      <w:tr w:rsidR="00121421" w:rsidRPr="006332B3" w:rsidTr="00647E55">
        <w:trPr>
          <w:trHeight w:val="478"/>
        </w:trPr>
        <w:tc>
          <w:tcPr>
            <w:tcW w:w="2972" w:type="dxa"/>
            <w:vMerge w:val="restart"/>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Спортивно-оздоровительный</w:t>
            </w:r>
          </w:p>
        </w:tc>
        <w:tc>
          <w:tcPr>
            <w:tcW w:w="2665"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Баскетбол</w:t>
            </w:r>
          </w:p>
          <w:p w:rsidR="00121421" w:rsidRPr="00647E55" w:rsidRDefault="00647E55" w:rsidP="00647E55">
            <w:pPr>
              <w:spacing w:after="0" w:line="240" w:lineRule="auto"/>
              <w:rPr>
                <w:rFonts w:ascii="Times New Roman" w:hAnsi="Times New Roman"/>
                <w:sz w:val="20"/>
                <w:szCs w:val="20"/>
              </w:rPr>
            </w:pPr>
            <w:r>
              <w:rPr>
                <w:rFonts w:ascii="Times New Roman" w:hAnsi="Times New Roman"/>
                <w:sz w:val="20"/>
                <w:szCs w:val="20"/>
              </w:rPr>
              <w:t xml:space="preserve"> (Бардина В.П..)</w:t>
            </w:r>
          </w:p>
        </w:tc>
        <w:tc>
          <w:tcPr>
            <w:tcW w:w="2035"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ДЮСШ</w:t>
            </w:r>
          </w:p>
        </w:tc>
        <w:tc>
          <w:tcPr>
            <w:tcW w:w="1792"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15</w:t>
            </w:r>
          </w:p>
          <w:p w:rsidR="00121421" w:rsidRPr="00647E55" w:rsidRDefault="00121421" w:rsidP="00647E55">
            <w:pPr>
              <w:spacing w:after="0" w:line="240" w:lineRule="auto"/>
              <w:rPr>
                <w:rFonts w:ascii="Times New Roman" w:hAnsi="Times New Roman"/>
                <w:sz w:val="20"/>
                <w:szCs w:val="20"/>
              </w:rPr>
            </w:pPr>
          </w:p>
        </w:tc>
      </w:tr>
      <w:tr w:rsidR="00121421" w:rsidRPr="006332B3" w:rsidTr="00647E55">
        <w:trPr>
          <w:trHeight w:val="435"/>
        </w:trPr>
        <w:tc>
          <w:tcPr>
            <w:tcW w:w="2972" w:type="dxa"/>
            <w:vMerge/>
          </w:tcPr>
          <w:p w:rsidR="00121421" w:rsidRPr="00647E55" w:rsidRDefault="00121421" w:rsidP="00647E55">
            <w:pPr>
              <w:spacing w:after="0" w:line="240" w:lineRule="auto"/>
              <w:rPr>
                <w:rFonts w:ascii="Times New Roman" w:hAnsi="Times New Roman"/>
                <w:sz w:val="20"/>
                <w:szCs w:val="20"/>
              </w:rPr>
            </w:pPr>
          </w:p>
        </w:tc>
        <w:tc>
          <w:tcPr>
            <w:tcW w:w="2665"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Кикбоксинг (Виншель В.Е.</w:t>
            </w:r>
          </w:p>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Волосанов Д.И.)</w:t>
            </w:r>
          </w:p>
        </w:tc>
        <w:tc>
          <w:tcPr>
            <w:tcW w:w="2035"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ФКАО</w:t>
            </w:r>
          </w:p>
        </w:tc>
        <w:tc>
          <w:tcPr>
            <w:tcW w:w="1792"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18</w:t>
            </w:r>
          </w:p>
        </w:tc>
      </w:tr>
      <w:tr w:rsidR="00121421" w:rsidRPr="006332B3" w:rsidTr="0051668B">
        <w:tc>
          <w:tcPr>
            <w:tcW w:w="2972"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Военно-патриотический с прикладными видами спорта</w:t>
            </w:r>
          </w:p>
        </w:tc>
        <w:tc>
          <w:tcPr>
            <w:tcW w:w="2665"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ВПК «Ермак»</w:t>
            </w:r>
          </w:p>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(Эпов В.П.)</w:t>
            </w:r>
          </w:p>
        </w:tc>
        <w:tc>
          <w:tcPr>
            <w:tcW w:w="2035"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ЦДТ</w:t>
            </w:r>
          </w:p>
        </w:tc>
        <w:tc>
          <w:tcPr>
            <w:tcW w:w="1792" w:type="dxa"/>
          </w:tcPr>
          <w:p w:rsidR="00121421" w:rsidRPr="00647E55" w:rsidRDefault="00121421" w:rsidP="00647E55">
            <w:pPr>
              <w:spacing w:after="0" w:line="240" w:lineRule="auto"/>
              <w:rPr>
                <w:rFonts w:ascii="Times New Roman" w:hAnsi="Times New Roman"/>
                <w:sz w:val="20"/>
                <w:szCs w:val="20"/>
              </w:rPr>
            </w:pPr>
            <w:r w:rsidRPr="00647E55">
              <w:rPr>
                <w:rFonts w:ascii="Times New Roman" w:hAnsi="Times New Roman"/>
                <w:sz w:val="20"/>
                <w:szCs w:val="20"/>
              </w:rPr>
              <w:t>25</w:t>
            </w:r>
          </w:p>
        </w:tc>
      </w:tr>
    </w:tbl>
    <w:p w:rsidR="00121421" w:rsidRPr="00121421" w:rsidRDefault="00121421" w:rsidP="00121421">
      <w:pPr>
        <w:spacing w:after="0"/>
        <w:jc w:val="both"/>
        <w:rPr>
          <w:rFonts w:ascii="Times New Roman" w:hAnsi="Times New Roman"/>
        </w:rPr>
      </w:pPr>
    </w:p>
    <w:p w:rsidR="00121421" w:rsidRPr="00121421" w:rsidRDefault="00121421" w:rsidP="00121421">
      <w:pPr>
        <w:spacing w:after="0"/>
        <w:ind w:firstLine="709"/>
        <w:jc w:val="both"/>
        <w:rPr>
          <w:rFonts w:ascii="Times New Roman" w:hAnsi="Times New Roman"/>
          <w:color w:val="548DD4"/>
        </w:rPr>
      </w:pPr>
      <w:r w:rsidRPr="00121421">
        <w:rPr>
          <w:rFonts w:ascii="Times New Roman" w:hAnsi="Times New Roman"/>
          <w:color w:val="000000"/>
        </w:rPr>
        <w:t xml:space="preserve">Ежегодно администрация школы проводит работу по организации летнего отдыха и оздоровления обучающихся школы.  Сложилась определённая традиционная система в организации каникулярного отдыха в летний период. 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 </w:t>
      </w:r>
    </w:p>
    <w:p w:rsidR="00121421" w:rsidRPr="00121421" w:rsidRDefault="00121421" w:rsidP="00121421">
      <w:pPr>
        <w:spacing w:after="0"/>
        <w:jc w:val="both"/>
        <w:rPr>
          <w:rFonts w:ascii="Times New Roman" w:hAnsi="Times New Roma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417"/>
        <w:gridCol w:w="1560"/>
        <w:gridCol w:w="1275"/>
        <w:gridCol w:w="993"/>
        <w:gridCol w:w="1134"/>
        <w:gridCol w:w="2409"/>
      </w:tblGrid>
      <w:tr w:rsidR="00976DC0" w:rsidRPr="00647E55" w:rsidTr="00C7066C">
        <w:tc>
          <w:tcPr>
            <w:tcW w:w="846" w:type="dxa"/>
          </w:tcPr>
          <w:p w:rsidR="00976DC0" w:rsidRPr="00647E55" w:rsidRDefault="00D3373A" w:rsidP="00647E55">
            <w:pPr>
              <w:spacing w:after="0" w:line="240" w:lineRule="auto"/>
              <w:jc w:val="both"/>
              <w:rPr>
                <w:rFonts w:ascii="Times New Roman" w:hAnsi="Times New Roman"/>
                <w:sz w:val="20"/>
                <w:szCs w:val="20"/>
              </w:rPr>
            </w:pPr>
            <w:r w:rsidRPr="00647E55">
              <w:rPr>
                <w:rFonts w:ascii="Times New Roman" w:hAnsi="Times New Roman"/>
                <w:sz w:val="20"/>
                <w:szCs w:val="20"/>
              </w:rPr>
              <w:t xml:space="preserve"> Г</w:t>
            </w:r>
            <w:r w:rsidR="00976DC0" w:rsidRPr="00647E55">
              <w:rPr>
                <w:rFonts w:ascii="Times New Roman" w:hAnsi="Times New Roman"/>
                <w:sz w:val="20"/>
                <w:szCs w:val="20"/>
              </w:rPr>
              <w:t>од</w:t>
            </w:r>
          </w:p>
        </w:tc>
        <w:tc>
          <w:tcPr>
            <w:tcW w:w="1417" w:type="dxa"/>
          </w:tcPr>
          <w:p w:rsidR="00976DC0" w:rsidRPr="00647E55" w:rsidRDefault="00976DC0" w:rsidP="00647E55">
            <w:pPr>
              <w:spacing w:after="0" w:line="240" w:lineRule="auto"/>
              <w:jc w:val="both"/>
              <w:rPr>
                <w:rFonts w:ascii="Times New Roman" w:hAnsi="Times New Roman"/>
                <w:sz w:val="20"/>
                <w:szCs w:val="20"/>
              </w:rPr>
            </w:pPr>
            <w:r w:rsidRPr="00647E55">
              <w:rPr>
                <w:rFonts w:ascii="Times New Roman" w:hAnsi="Times New Roman"/>
                <w:sz w:val="20"/>
                <w:szCs w:val="20"/>
              </w:rPr>
              <w:t>Количество площадок</w:t>
            </w:r>
          </w:p>
        </w:tc>
        <w:tc>
          <w:tcPr>
            <w:tcW w:w="1560" w:type="dxa"/>
            <w:tcBorders>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r w:rsidRPr="00647E55">
              <w:rPr>
                <w:rFonts w:ascii="Times New Roman" w:hAnsi="Times New Roman"/>
                <w:sz w:val="20"/>
                <w:szCs w:val="20"/>
              </w:rPr>
              <w:t xml:space="preserve">Городская профильная смена «Мост дружбы» </w:t>
            </w:r>
          </w:p>
        </w:tc>
        <w:tc>
          <w:tcPr>
            <w:tcW w:w="1275" w:type="dxa"/>
            <w:tcBorders>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r w:rsidRPr="00647E55">
              <w:rPr>
                <w:rFonts w:ascii="Times New Roman" w:hAnsi="Times New Roman"/>
                <w:sz w:val="20"/>
                <w:szCs w:val="20"/>
              </w:rPr>
              <w:t>Экспедиции</w:t>
            </w:r>
          </w:p>
        </w:tc>
        <w:tc>
          <w:tcPr>
            <w:tcW w:w="993" w:type="dxa"/>
          </w:tcPr>
          <w:p w:rsidR="00976DC0" w:rsidRPr="00647E55" w:rsidRDefault="00976DC0" w:rsidP="00647E55">
            <w:pPr>
              <w:spacing w:after="0" w:line="240" w:lineRule="auto"/>
              <w:jc w:val="both"/>
              <w:rPr>
                <w:rFonts w:ascii="Times New Roman" w:hAnsi="Times New Roman"/>
                <w:sz w:val="20"/>
                <w:szCs w:val="20"/>
              </w:rPr>
            </w:pPr>
            <w:r w:rsidRPr="00647E55">
              <w:rPr>
                <w:rFonts w:ascii="Times New Roman" w:hAnsi="Times New Roman"/>
                <w:sz w:val="20"/>
                <w:szCs w:val="20"/>
              </w:rPr>
              <w:t>Кол-во походов</w:t>
            </w:r>
          </w:p>
        </w:tc>
        <w:tc>
          <w:tcPr>
            <w:tcW w:w="1134" w:type="dxa"/>
            <w:tcBorders>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r w:rsidRPr="00647E55">
              <w:rPr>
                <w:rFonts w:ascii="Times New Roman" w:hAnsi="Times New Roman"/>
                <w:sz w:val="20"/>
                <w:szCs w:val="20"/>
              </w:rPr>
              <w:t>Кол-во детей</w:t>
            </w:r>
          </w:p>
        </w:tc>
        <w:tc>
          <w:tcPr>
            <w:tcW w:w="2409" w:type="dxa"/>
            <w:tcBorders>
              <w:left w:val="single" w:sz="4" w:space="0" w:color="auto"/>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r w:rsidRPr="00647E55">
              <w:rPr>
                <w:rFonts w:ascii="Times New Roman" w:hAnsi="Times New Roman"/>
                <w:sz w:val="20"/>
                <w:szCs w:val="20"/>
              </w:rPr>
              <w:t>На базе</w:t>
            </w:r>
          </w:p>
        </w:tc>
      </w:tr>
      <w:tr w:rsidR="00976DC0" w:rsidRPr="00647E55" w:rsidTr="00C7066C">
        <w:tc>
          <w:tcPr>
            <w:tcW w:w="846"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2016</w:t>
            </w:r>
          </w:p>
        </w:tc>
        <w:tc>
          <w:tcPr>
            <w:tcW w:w="1417"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11(112)</w:t>
            </w:r>
          </w:p>
        </w:tc>
        <w:tc>
          <w:tcPr>
            <w:tcW w:w="1560"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20</w:t>
            </w:r>
          </w:p>
        </w:tc>
        <w:tc>
          <w:tcPr>
            <w:tcW w:w="1275"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1(12)</w:t>
            </w:r>
          </w:p>
        </w:tc>
        <w:tc>
          <w:tcPr>
            <w:tcW w:w="993"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2(45)</w:t>
            </w:r>
          </w:p>
        </w:tc>
        <w:tc>
          <w:tcPr>
            <w:tcW w:w="1134"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158</w:t>
            </w:r>
          </w:p>
        </w:tc>
        <w:tc>
          <w:tcPr>
            <w:tcW w:w="2409" w:type="dxa"/>
            <w:vMerge w:val="restart"/>
            <w:tcBorders>
              <w:left w:val="single" w:sz="4" w:space="0" w:color="auto"/>
              <w:right w:val="single" w:sz="4" w:space="0" w:color="auto"/>
            </w:tcBorders>
          </w:tcPr>
          <w:p w:rsidR="00976DC0" w:rsidRPr="00647E55" w:rsidRDefault="00976DC0" w:rsidP="00647E55">
            <w:pPr>
              <w:spacing w:after="0" w:line="240" w:lineRule="auto"/>
              <w:jc w:val="both"/>
              <w:rPr>
                <w:rFonts w:ascii="Times New Roman" w:hAnsi="Times New Roman"/>
                <w:color w:val="000000"/>
                <w:sz w:val="20"/>
                <w:szCs w:val="20"/>
              </w:rPr>
            </w:pPr>
            <w:r w:rsidRPr="00647E55">
              <w:rPr>
                <w:rFonts w:ascii="Times New Roman" w:hAnsi="Times New Roman"/>
                <w:color w:val="000000"/>
                <w:sz w:val="20"/>
                <w:szCs w:val="20"/>
              </w:rPr>
              <w:t>Летний оздоровительный лагерь дневного пребывания «Искорка» (25)</w:t>
            </w:r>
          </w:p>
        </w:tc>
      </w:tr>
      <w:tr w:rsidR="00976DC0" w:rsidRPr="00647E55" w:rsidTr="00C7066C">
        <w:tc>
          <w:tcPr>
            <w:tcW w:w="846"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2017</w:t>
            </w:r>
          </w:p>
        </w:tc>
        <w:tc>
          <w:tcPr>
            <w:tcW w:w="1417"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7 (94)</w:t>
            </w:r>
          </w:p>
        </w:tc>
        <w:tc>
          <w:tcPr>
            <w:tcW w:w="1560"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20</w:t>
            </w:r>
          </w:p>
        </w:tc>
        <w:tc>
          <w:tcPr>
            <w:tcW w:w="1275"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w:t>
            </w:r>
          </w:p>
        </w:tc>
        <w:tc>
          <w:tcPr>
            <w:tcW w:w="993"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1(25)</w:t>
            </w:r>
          </w:p>
        </w:tc>
        <w:tc>
          <w:tcPr>
            <w:tcW w:w="1134"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119</w:t>
            </w:r>
          </w:p>
        </w:tc>
        <w:tc>
          <w:tcPr>
            <w:tcW w:w="2409" w:type="dxa"/>
            <w:vMerge/>
            <w:tcBorders>
              <w:left w:val="single" w:sz="4" w:space="0" w:color="auto"/>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p>
        </w:tc>
      </w:tr>
      <w:tr w:rsidR="00976DC0" w:rsidRPr="00647E55" w:rsidTr="00C7066C">
        <w:tc>
          <w:tcPr>
            <w:tcW w:w="846"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2018</w:t>
            </w:r>
          </w:p>
        </w:tc>
        <w:tc>
          <w:tcPr>
            <w:tcW w:w="1417"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8 (96)</w:t>
            </w:r>
          </w:p>
        </w:tc>
        <w:tc>
          <w:tcPr>
            <w:tcW w:w="1560"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(12)</w:t>
            </w:r>
          </w:p>
        </w:tc>
        <w:tc>
          <w:tcPr>
            <w:tcW w:w="1275"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w:t>
            </w:r>
          </w:p>
        </w:tc>
        <w:tc>
          <w:tcPr>
            <w:tcW w:w="993"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3(66)</w:t>
            </w:r>
          </w:p>
        </w:tc>
        <w:tc>
          <w:tcPr>
            <w:tcW w:w="1134"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162</w:t>
            </w:r>
          </w:p>
        </w:tc>
        <w:tc>
          <w:tcPr>
            <w:tcW w:w="2409" w:type="dxa"/>
            <w:vMerge/>
            <w:tcBorders>
              <w:left w:val="single" w:sz="4" w:space="0" w:color="auto"/>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p>
        </w:tc>
      </w:tr>
      <w:tr w:rsidR="00976DC0" w:rsidRPr="00647E55" w:rsidTr="00C7066C">
        <w:tc>
          <w:tcPr>
            <w:tcW w:w="846" w:type="dxa"/>
            <w:tcBorders>
              <w:bottom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2019</w:t>
            </w:r>
          </w:p>
        </w:tc>
        <w:tc>
          <w:tcPr>
            <w:tcW w:w="1417" w:type="dxa"/>
          </w:tcPr>
          <w:p w:rsidR="00976DC0" w:rsidRPr="00647E55" w:rsidRDefault="00D3373A" w:rsidP="00647E55">
            <w:pPr>
              <w:spacing w:after="0" w:line="240" w:lineRule="auto"/>
              <w:jc w:val="center"/>
              <w:rPr>
                <w:rFonts w:ascii="Times New Roman" w:hAnsi="Times New Roman"/>
                <w:sz w:val="20"/>
                <w:szCs w:val="20"/>
              </w:rPr>
            </w:pPr>
            <w:r w:rsidRPr="00647E55">
              <w:rPr>
                <w:rFonts w:ascii="Times New Roman" w:hAnsi="Times New Roman"/>
                <w:sz w:val="20"/>
                <w:szCs w:val="20"/>
              </w:rPr>
              <w:t>7 (84)</w:t>
            </w:r>
          </w:p>
        </w:tc>
        <w:tc>
          <w:tcPr>
            <w:tcW w:w="1560"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(12)</w:t>
            </w:r>
          </w:p>
        </w:tc>
        <w:tc>
          <w:tcPr>
            <w:tcW w:w="1275" w:type="dxa"/>
            <w:tcBorders>
              <w:right w:val="single" w:sz="4" w:space="0" w:color="auto"/>
            </w:tcBorders>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w:t>
            </w:r>
          </w:p>
        </w:tc>
        <w:tc>
          <w:tcPr>
            <w:tcW w:w="993" w:type="dxa"/>
          </w:tcPr>
          <w:p w:rsidR="00976DC0" w:rsidRPr="00647E55" w:rsidRDefault="00976DC0" w:rsidP="00647E55">
            <w:pPr>
              <w:spacing w:after="0" w:line="240" w:lineRule="auto"/>
              <w:jc w:val="center"/>
              <w:rPr>
                <w:rFonts w:ascii="Times New Roman" w:hAnsi="Times New Roman"/>
                <w:sz w:val="20"/>
                <w:szCs w:val="20"/>
              </w:rPr>
            </w:pPr>
            <w:r w:rsidRPr="00647E55">
              <w:rPr>
                <w:rFonts w:ascii="Times New Roman" w:hAnsi="Times New Roman"/>
                <w:sz w:val="20"/>
                <w:szCs w:val="20"/>
              </w:rPr>
              <w:t>2</w:t>
            </w:r>
            <w:r w:rsidR="00922139" w:rsidRPr="00647E55">
              <w:rPr>
                <w:rFonts w:ascii="Times New Roman" w:hAnsi="Times New Roman"/>
                <w:sz w:val="20"/>
                <w:szCs w:val="20"/>
              </w:rPr>
              <w:t xml:space="preserve"> (45)</w:t>
            </w:r>
          </w:p>
        </w:tc>
        <w:tc>
          <w:tcPr>
            <w:tcW w:w="1134" w:type="dxa"/>
            <w:tcBorders>
              <w:right w:val="single" w:sz="4" w:space="0" w:color="auto"/>
            </w:tcBorders>
          </w:tcPr>
          <w:p w:rsidR="00976DC0" w:rsidRPr="00647E55" w:rsidRDefault="00922139" w:rsidP="00647E55">
            <w:pPr>
              <w:spacing w:after="0" w:line="240" w:lineRule="auto"/>
              <w:jc w:val="center"/>
              <w:rPr>
                <w:rFonts w:ascii="Times New Roman" w:hAnsi="Times New Roman"/>
                <w:sz w:val="20"/>
                <w:szCs w:val="20"/>
              </w:rPr>
            </w:pPr>
            <w:r w:rsidRPr="00647E55">
              <w:rPr>
                <w:rFonts w:ascii="Times New Roman" w:hAnsi="Times New Roman"/>
                <w:sz w:val="20"/>
                <w:szCs w:val="20"/>
              </w:rPr>
              <w:t>141</w:t>
            </w:r>
          </w:p>
          <w:p w:rsidR="00976DC0" w:rsidRPr="00647E55" w:rsidRDefault="00976DC0" w:rsidP="00647E55">
            <w:pPr>
              <w:spacing w:after="0" w:line="240" w:lineRule="auto"/>
              <w:jc w:val="center"/>
              <w:rPr>
                <w:rFonts w:ascii="Times New Roman" w:hAnsi="Times New Roman"/>
                <w:sz w:val="20"/>
                <w:szCs w:val="20"/>
              </w:rPr>
            </w:pPr>
          </w:p>
        </w:tc>
        <w:tc>
          <w:tcPr>
            <w:tcW w:w="2409" w:type="dxa"/>
            <w:vMerge/>
            <w:tcBorders>
              <w:left w:val="single" w:sz="4" w:space="0" w:color="auto"/>
              <w:bottom w:val="single" w:sz="4" w:space="0" w:color="auto"/>
              <w:right w:val="single" w:sz="4" w:space="0" w:color="auto"/>
            </w:tcBorders>
          </w:tcPr>
          <w:p w:rsidR="00976DC0" w:rsidRPr="00647E55" w:rsidRDefault="00976DC0" w:rsidP="00647E55">
            <w:pPr>
              <w:spacing w:after="0" w:line="240" w:lineRule="auto"/>
              <w:jc w:val="both"/>
              <w:rPr>
                <w:rFonts w:ascii="Times New Roman" w:hAnsi="Times New Roman"/>
                <w:sz w:val="20"/>
                <w:szCs w:val="20"/>
              </w:rPr>
            </w:pPr>
          </w:p>
        </w:tc>
      </w:tr>
    </w:tbl>
    <w:p w:rsidR="00121421" w:rsidRPr="00647E55" w:rsidRDefault="00121421" w:rsidP="00647E55">
      <w:pPr>
        <w:spacing w:after="0" w:line="240" w:lineRule="auto"/>
        <w:ind w:firstLine="709"/>
        <w:jc w:val="both"/>
        <w:rPr>
          <w:rFonts w:ascii="Times New Roman" w:hAnsi="Times New Roman"/>
          <w:sz w:val="20"/>
          <w:szCs w:val="20"/>
        </w:rPr>
      </w:pP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Безопасность детей в повседневной жизни, а также в различных опасных ситуациях– одна из основных проблем сохранения жизни и здоровья граждан страны.  На высоком уровне прошёл Всероссийский открытый урок  «Основы безопасности жизнедеятельности», приуроченный к празднованию Всемирного дня гражданской обороны:  для обучающихся 9-11 классов проведены практические  занятия  по умению пользоваться противогазами,  оказанию первой медицинской помощи с использованием манеке</w:t>
      </w:r>
      <w:r w:rsidR="00922139">
        <w:rPr>
          <w:rFonts w:ascii="Times New Roman" w:hAnsi="Times New Roman"/>
        </w:rPr>
        <w:t xml:space="preserve">на и тренировочная эвакуация;  </w:t>
      </w:r>
      <w:r w:rsidRPr="00121421">
        <w:rPr>
          <w:rFonts w:ascii="Times New Roman" w:hAnsi="Times New Roman"/>
        </w:rPr>
        <w:t>ребята повторили «Правилах безопасного поведения людей на водных объектах в весенний период» и  правила пожарной безопасности,  отрабатывали навык установки палатки В течение года  в мероприятиях данного направления принимают участие государственный инспектор  ФКУ «Центра ГИМС МЧС России по Амурской области» Половица В.Б,   начальник караула ПЧ-9 Крячек П.В.</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В школе много внимания уделяется профилактике безопасного поведения обучаю</w:t>
      </w:r>
      <w:r w:rsidR="0002160F">
        <w:rPr>
          <w:rFonts w:ascii="Times New Roman" w:hAnsi="Times New Roman"/>
        </w:rPr>
        <w:t xml:space="preserve">щихся   на дорогах. Ежегодно </w:t>
      </w:r>
      <w:r w:rsidRPr="00121421">
        <w:rPr>
          <w:rFonts w:ascii="Times New Roman" w:hAnsi="Times New Roman"/>
        </w:rPr>
        <w:t>разрабатываетс</w:t>
      </w:r>
      <w:r w:rsidR="0002160F">
        <w:rPr>
          <w:rFonts w:ascii="Times New Roman" w:hAnsi="Times New Roman"/>
        </w:rPr>
        <w:t xml:space="preserve">я план совместных мероприятий с </w:t>
      </w:r>
      <w:r w:rsidRPr="00121421">
        <w:rPr>
          <w:rFonts w:ascii="Times New Roman" w:hAnsi="Times New Roman"/>
          <w:color w:val="333333"/>
          <w:shd w:val="clear" w:color="auto" w:fill="FFFFFF"/>
        </w:rPr>
        <w:t xml:space="preserve">ГИБДД МО МВД РФ «Шимановский». В его реализации участвуют обучающиеся, классные руководители, педагоги, </w:t>
      </w:r>
      <w:r w:rsidRPr="00121421">
        <w:rPr>
          <w:rFonts w:ascii="Times New Roman" w:hAnsi="Times New Roman"/>
          <w:color w:val="333333"/>
          <w:shd w:val="clear" w:color="auto" w:fill="FFFFFF"/>
        </w:rPr>
        <w:lastRenderedPageBreak/>
        <w:t xml:space="preserve">родители, администрация школы, инспекторы по профилактике ДТП. Работа ведётся по направлениям: 1. Обучение, изучение правил  </w:t>
      </w:r>
      <w:r w:rsidRPr="00121421">
        <w:rPr>
          <w:rFonts w:ascii="Times New Roman" w:hAnsi="Times New Roman"/>
        </w:rPr>
        <w:t xml:space="preserve"> дорожного движения; 2.Проведение творческих конкурсов, массовых мероприятий, социальных акций, в том числе с участием инспекторов по профилактике ДТП.  С обучающимися про</w:t>
      </w:r>
      <w:r w:rsidR="0002160F">
        <w:rPr>
          <w:rFonts w:ascii="Times New Roman" w:hAnsi="Times New Roman"/>
        </w:rPr>
        <w:t xml:space="preserve">водятся плановые  инструктажи, зафиксированные </w:t>
      </w:r>
      <w:r w:rsidRPr="00121421">
        <w:rPr>
          <w:rFonts w:ascii="Times New Roman" w:hAnsi="Times New Roman"/>
        </w:rPr>
        <w:t>в специальных тетрадях классных руководителей.</w:t>
      </w:r>
    </w:p>
    <w:p w:rsidR="00121421" w:rsidRPr="0002160F" w:rsidRDefault="00121421" w:rsidP="0002160F">
      <w:pPr>
        <w:spacing w:after="0"/>
        <w:ind w:firstLine="708"/>
        <w:jc w:val="both"/>
        <w:rPr>
          <w:rFonts w:ascii="Times New Roman" w:hAnsi="Times New Roman"/>
        </w:rPr>
      </w:pPr>
      <w:r w:rsidRPr="00121421">
        <w:rPr>
          <w:rFonts w:ascii="Times New Roman" w:hAnsi="Times New Roman"/>
        </w:rPr>
        <w:t>Школа с 1 по 4 класс работает по авторской Программе «Основы безопасного дорожн</w:t>
      </w:r>
      <w:r w:rsidRPr="00121421">
        <w:rPr>
          <w:rFonts w:ascii="Times New Roman" w:hAnsi="Times New Roman"/>
        </w:rPr>
        <w:t>о</w:t>
      </w:r>
      <w:r w:rsidRPr="00121421">
        <w:rPr>
          <w:rFonts w:ascii="Times New Roman" w:hAnsi="Times New Roman"/>
        </w:rPr>
        <w:t xml:space="preserve">го движения». </w:t>
      </w:r>
      <w:r w:rsidR="0002160F">
        <w:rPr>
          <w:rFonts w:ascii="Times New Roman" w:hAnsi="Times New Roman"/>
        </w:rPr>
        <w:t xml:space="preserve"> </w:t>
      </w:r>
      <w:r w:rsidRPr="00121421">
        <w:rPr>
          <w:rFonts w:ascii="Times New Roman" w:hAnsi="Times New Roman"/>
        </w:rPr>
        <w:t>Большую помощь в этом  направлении</w:t>
      </w:r>
      <w:r w:rsidR="0002160F">
        <w:rPr>
          <w:rFonts w:ascii="Times New Roman" w:hAnsi="Times New Roman"/>
        </w:rPr>
        <w:t xml:space="preserve"> оказывает отряд ЮИД «Дозор» (8А</w:t>
      </w:r>
      <w:r w:rsidRPr="00121421">
        <w:rPr>
          <w:rFonts w:ascii="Times New Roman" w:hAnsi="Times New Roman"/>
        </w:rPr>
        <w:t>, рук. Гладышева О.В.) В рамках «Недели безопасности» юидовцы помогли всем обучающимся начальных классов составить маршрутные листы для обеспечения безопасного движения детей,  отредактировали и вручили первоклассникам план безопасного маршрута в школу (из школы), подготовили интеллектуально – познавательную  программу «История дорожного движения».</w:t>
      </w:r>
    </w:p>
    <w:p w:rsidR="00121421" w:rsidRPr="00121421" w:rsidRDefault="00121421" w:rsidP="0002160F">
      <w:pPr>
        <w:spacing w:after="0"/>
        <w:ind w:firstLine="709"/>
        <w:jc w:val="both"/>
        <w:rPr>
          <w:rFonts w:ascii="Times New Roman" w:hAnsi="Times New Roman"/>
        </w:rPr>
      </w:pPr>
      <w:r w:rsidRPr="00121421">
        <w:rPr>
          <w:rFonts w:ascii="Times New Roman" w:hAnsi="Times New Roman"/>
        </w:rPr>
        <w:t>Вместе с</w:t>
      </w:r>
      <w:r w:rsidRPr="00121421">
        <w:rPr>
          <w:rFonts w:ascii="Times New Roman" w:hAnsi="Times New Roman"/>
          <w:color w:val="333333"/>
          <w:shd w:val="clear" w:color="auto" w:fill="FFFFFF"/>
        </w:rPr>
        <w:t xml:space="preserve"> инспекторами  ДПС ГИБДД МО МВД РФ «Шимановский» </w:t>
      </w:r>
      <w:r w:rsidRPr="00121421">
        <w:rPr>
          <w:rFonts w:ascii="Times New Roman" w:hAnsi="Times New Roman"/>
        </w:rPr>
        <w:t xml:space="preserve">отряд ЮИД </w:t>
      </w:r>
      <w:r w:rsidRPr="00121421">
        <w:rPr>
          <w:rFonts w:ascii="Times New Roman" w:hAnsi="Times New Roman"/>
          <w:color w:val="333333"/>
          <w:shd w:val="clear" w:color="auto" w:fill="FFFFFF"/>
        </w:rPr>
        <w:t xml:space="preserve">принимают  участие </w:t>
      </w:r>
      <w:r w:rsidRPr="00121421">
        <w:rPr>
          <w:rFonts w:ascii="Times New Roman" w:hAnsi="Times New Roman"/>
        </w:rPr>
        <w:t xml:space="preserve">в широкомасштабных </w:t>
      </w:r>
      <w:r w:rsidR="0002160F">
        <w:rPr>
          <w:rFonts w:ascii="Times New Roman" w:hAnsi="Times New Roman"/>
        </w:rPr>
        <w:t xml:space="preserve">социальных акциях: «Снизь </w:t>
      </w:r>
      <w:r w:rsidRPr="00121421">
        <w:rPr>
          <w:rFonts w:ascii="Times New Roman" w:hAnsi="Times New Roman"/>
        </w:rPr>
        <w:t>скорость», «Засветись!»</w:t>
      </w:r>
      <w:r w:rsidRPr="00121421">
        <w:rPr>
          <w:rFonts w:ascii="Times New Roman" w:hAnsi="Times New Roman"/>
          <w:color w:val="000000"/>
        </w:rPr>
        <w:t>. Юидовцы - участники Всероссийской добровольной онлайн</w:t>
      </w:r>
      <w:r w:rsidR="0002160F">
        <w:rPr>
          <w:rFonts w:ascii="Times New Roman" w:hAnsi="Times New Roman"/>
          <w:color w:val="000000"/>
        </w:rPr>
        <w:t xml:space="preserve"> </w:t>
      </w:r>
      <w:r w:rsidRPr="00121421">
        <w:rPr>
          <w:rFonts w:ascii="Times New Roman" w:hAnsi="Times New Roman"/>
          <w:color w:val="000000"/>
        </w:rPr>
        <w:t>- акции «Безопасность детей на дороге».</w:t>
      </w:r>
    </w:p>
    <w:p w:rsidR="00121421" w:rsidRPr="00121421" w:rsidRDefault="00121421" w:rsidP="0002160F">
      <w:pPr>
        <w:spacing w:after="0"/>
        <w:ind w:firstLine="709"/>
        <w:jc w:val="both"/>
        <w:rPr>
          <w:rFonts w:ascii="Times New Roman" w:hAnsi="Times New Roman"/>
        </w:rPr>
      </w:pPr>
      <w:r w:rsidRPr="00121421">
        <w:rPr>
          <w:rFonts w:ascii="Times New Roman" w:hAnsi="Times New Roman"/>
        </w:rPr>
        <w:t xml:space="preserve">За </w:t>
      </w:r>
      <w:r w:rsidR="0002160F">
        <w:rPr>
          <w:rFonts w:ascii="Times New Roman" w:hAnsi="Times New Roman"/>
        </w:rPr>
        <w:t xml:space="preserve"> </w:t>
      </w:r>
      <w:r w:rsidRPr="00121421">
        <w:rPr>
          <w:rFonts w:ascii="Times New Roman" w:hAnsi="Times New Roman"/>
        </w:rPr>
        <w:t>2019  год  выявлено 2 (0/2018г.) нарушения  Пр</w:t>
      </w:r>
      <w:r w:rsidR="0002160F">
        <w:rPr>
          <w:rFonts w:ascii="Times New Roman" w:hAnsi="Times New Roman"/>
        </w:rPr>
        <w:t>авил дорожного движения по ч.1:Волков Максим (4  АООП</w:t>
      </w:r>
      <w:r w:rsidRPr="00121421">
        <w:rPr>
          <w:rFonts w:ascii="Times New Roman" w:hAnsi="Times New Roman"/>
        </w:rPr>
        <w:t>), Галстян Ирина(5А кл.) переходили улицу в неустановленном месте (письмо от 04.03.2019). С данными ребятами проведена индивид</w:t>
      </w:r>
      <w:r w:rsidR="0002160F">
        <w:rPr>
          <w:rFonts w:ascii="Times New Roman" w:hAnsi="Times New Roman"/>
        </w:rPr>
        <w:t>уальная профилактическая работа</w:t>
      </w:r>
      <w:r w:rsidRPr="00121421">
        <w:rPr>
          <w:rFonts w:ascii="Times New Roman" w:hAnsi="Times New Roman"/>
        </w:rPr>
        <w:t xml:space="preserve">. </w:t>
      </w:r>
    </w:p>
    <w:p w:rsidR="00121421" w:rsidRPr="00121421" w:rsidRDefault="00121421" w:rsidP="0002160F">
      <w:pPr>
        <w:spacing w:after="0"/>
        <w:ind w:firstLine="709"/>
        <w:jc w:val="both"/>
        <w:rPr>
          <w:rFonts w:ascii="Times New Roman" w:hAnsi="Times New Roman"/>
        </w:rPr>
      </w:pPr>
      <w:r w:rsidRPr="00121421">
        <w:rPr>
          <w:rFonts w:ascii="Times New Roman" w:hAnsi="Times New Roman"/>
        </w:rPr>
        <w:t xml:space="preserve">Составлен и выполняется план профилактической работы </w:t>
      </w:r>
      <w:r w:rsidR="0002160F">
        <w:rPr>
          <w:rFonts w:ascii="Times New Roman" w:hAnsi="Times New Roman"/>
        </w:rPr>
        <w:t xml:space="preserve"> </w:t>
      </w:r>
      <w:r w:rsidRPr="00121421">
        <w:rPr>
          <w:rFonts w:ascii="Times New Roman" w:hAnsi="Times New Roman"/>
        </w:rPr>
        <w:t xml:space="preserve"> по борьбе с эпидемией ВИЧ/СПИД и заболеваемостью инфекциями, передаваемыми половым путём. В рамках профилактической декады проведено 5 мероприятий, среди них анкетирование по вопросам здорового образа жизни и проблеме ВИЧ-инфекции. У</w:t>
      </w:r>
      <w:r w:rsidR="0002160F">
        <w:rPr>
          <w:rFonts w:ascii="Times New Roman" w:hAnsi="Times New Roman"/>
        </w:rPr>
        <w:t>силена профилактическая работа, направленная</w:t>
      </w:r>
      <w:r w:rsidRPr="00121421">
        <w:rPr>
          <w:rFonts w:ascii="Times New Roman" w:hAnsi="Times New Roman"/>
        </w:rPr>
        <w:t xml:space="preserve"> на снижение первичной профилактики злоупотребления алкоголя среди детей и подростков. По исполнению Плана мероприятий, направленных на снижение алкоголизации проводится планомерная работа, она отражена в 4-х квартальных отчётах.</w:t>
      </w:r>
    </w:p>
    <w:p w:rsidR="00121421" w:rsidRPr="00121421" w:rsidRDefault="00121421" w:rsidP="0002160F">
      <w:pPr>
        <w:spacing w:after="0"/>
        <w:ind w:firstLine="709"/>
        <w:jc w:val="both"/>
        <w:rPr>
          <w:rFonts w:ascii="Times New Roman" w:hAnsi="Times New Roman"/>
        </w:rPr>
      </w:pPr>
      <w:r w:rsidRPr="00121421">
        <w:rPr>
          <w:rFonts w:ascii="Times New Roman" w:hAnsi="Times New Roman"/>
        </w:rPr>
        <w:t>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обучающихся,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w:t>
      </w:r>
      <w:r w:rsidR="0002160F">
        <w:rPr>
          <w:rFonts w:ascii="Times New Roman" w:hAnsi="Times New Roman"/>
        </w:rPr>
        <w:t xml:space="preserve">  внутришкольных  мероприятиях.</w:t>
      </w:r>
    </w:p>
    <w:p w:rsidR="00121421" w:rsidRDefault="00121421" w:rsidP="00121421">
      <w:pPr>
        <w:spacing w:after="0"/>
        <w:jc w:val="center"/>
        <w:rPr>
          <w:rFonts w:ascii="Times New Roman" w:hAnsi="Times New Roman"/>
        </w:rPr>
      </w:pPr>
      <w:r w:rsidRPr="00121421">
        <w:rPr>
          <w:rFonts w:ascii="Times New Roman" w:hAnsi="Times New Roman"/>
        </w:rPr>
        <w:t>Трудовое воспитание, профориентация, финансовая грамотность</w:t>
      </w:r>
    </w:p>
    <w:p w:rsidR="0002160F" w:rsidRPr="00121421" w:rsidRDefault="0002160F" w:rsidP="00121421">
      <w:pPr>
        <w:spacing w:after="0"/>
        <w:jc w:val="center"/>
        <w:rPr>
          <w:rFonts w:ascii="Times New Roman" w:hAnsi="Times New Roman"/>
        </w:rPr>
      </w:pPr>
    </w:p>
    <w:p w:rsidR="00121421" w:rsidRPr="00121421" w:rsidRDefault="0002160F" w:rsidP="00121421">
      <w:pPr>
        <w:spacing w:after="0"/>
        <w:ind w:firstLine="709"/>
        <w:jc w:val="both"/>
        <w:rPr>
          <w:rFonts w:ascii="Times New Roman" w:hAnsi="Times New Roman"/>
        </w:rPr>
      </w:pPr>
      <w:r>
        <w:rPr>
          <w:rFonts w:ascii="Times New Roman" w:hAnsi="Times New Roman"/>
        </w:rPr>
        <w:t>Трудовое направление</w:t>
      </w:r>
      <w:r w:rsidR="00121421" w:rsidRPr="00121421">
        <w:rPr>
          <w:rFonts w:ascii="Times New Roman" w:hAnsi="Times New Roman"/>
        </w:rPr>
        <w:t xml:space="preserve"> воспитательной работы  основывается  на Концепции трудового воспитания и профориентации обучающихся МОАУ СОШ № 3, реализуется  через:</w:t>
      </w:r>
    </w:p>
    <w:p w:rsidR="00121421" w:rsidRPr="00121421" w:rsidRDefault="00121421" w:rsidP="00121421">
      <w:pPr>
        <w:spacing w:after="0"/>
        <w:jc w:val="both"/>
        <w:rPr>
          <w:rFonts w:ascii="Times New Roman" w:hAnsi="Times New Roman"/>
        </w:rPr>
      </w:pPr>
      <w:r w:rsidRPr="00121421">
        <w:rPr>
          <w:rFonts w:ascii="Times New Roman" w:hAnsi="Times New Roman"/>
        </w:rPr>
        <w:t>- адресную помощь ветеранам и пожилым людям в микрорайоне;</w:t>
      </w:r>
    </w:p>
    <w:p w:rsidR="00121421" w:rsidRPr="00121421" w:rsidRDefault="00121421" w:rsidP="00121421">
      <w:pPr>
        <w:spacing w:after="0"/>
        <w:jc w:val="both"/>
        <w:rPr>
          <w:rFonts w:ascii="Times New Roman" w:hAnsi="Times New Roman"/>
        </w:rPr>
      </w:pPr>
      <w:r w:rsidRPr="00121421">
        <w:rPr>
          <w:rFonts w:ascii="Times New Roman" w:hAnsi="Times New Roman"/>
        </w:rPr>
        <w:t>- весенние и осенние школьные трудовые десанты по наведению порядка на пришкольной территории;</w:t>
      </w:r>
    </w:p>
    <w:p w:rsidR="00121421" w:rsidRPr="00121421" w:rsidRDefault="00121421" w:rsidP="00121421">
      <w:pPr>
        <w:spacing w:after="0"/>
        <w:jc w:val="both"/>
        <w:rPr>
          <w:rFonts w:ascii="Times New Roman" w:hAnsi="Times New Roman"/>
        </w:rPr>
      </w:pPr>
      <w:r w:rsidRPr="00121421">
        <w:rPr>
          <w:rFonts w:ascii="Times New Roman" w:hAnsi="Times New Roman"/>
        </w:rPr>
        <w:t>- общественно – полезный труд в школе;</w:t>
      </w:r>
    </w:p>
    <w:p w:rsidR="00121421" w:rsidRPr="00121421" w:rsidRDefault="00121421" w:rsidP="00121421">
      <w:pPr>
        <w:spacing w:after="0"/>
        <w:jc w:val="both"/>
        <w:rPr>
          <w:rFonts w:ascii="Times New Roman" w:hAnsi="Times New Roman"/>
        </w:rPr>
      </w:pPr>
      <w:r w:rsidRPr="00121421">
        <w:rPr>
          <w:rFonts w:ascii="Times New Roman" w:hAnsi="Times New Roman"/>
        </w:rPr>
        <w:t>- дежурство по классу с 1 по 11класс;</w:t>
      </w:r>
    </w:p>
    <w:p w:rsidR="00121421" w:rsidRPr="00121421" w:rsidRDefault="00121421" w:rsidP="00121421">
      <w:pPr>
        <w:spacing w:after="0"/>
        <w:jc w:val="both"/>
        <w:rPr>
          <w:rFonts w:ascii="Times New Roman" w:hAnsi="Times New Roman"/>
        </w:rPr>
      </w:pPr>
      <w:r w:rsidRPr="00121421">
        <w:rPr>
          <w:rFonts w:ascii="Times New Roman" w:hAnsi="Times New Roman"/>
        </w:rPr>
        <w:t>- дежурство по школе с 6 по 11 класс;</w:t>
      </w:r>
    </w:p>
    <w:p w:rsidR="00121421" w:rsidRPr="00121421" w:rsidRDefault="00121421" w:rsidP="00121421">
      <w:pPr>
        <w:spacing w:after="0"/>
        <w:jc w:val="both"/>
        <w:rPr>
          <w:rFonts w:ascii="Times New Roman" w:hAnsi="Times New Roman"/>
        </w:rPr>
      </w:pPr>
      <w:r w:rsidRPr="00121421">
        <w:rPr>
          <w:rFonts w:ascii="Times New Roman" w:hAnsi="Times New Roman"/>
        </w:rPr>
        <w:t>- участие школьников и педагогов в городских субботниках по благоустройству города;</w:t>
      </w:r>
    </w:p>
    <w:p w:rsidR="00121421" w:rsidRPr="00121421" w:rsidRDefault="00121421" w:rsidP="00121421">
      <w:pPr>
        <w:spacing w:after="0"/>
        <w:jc w:val="both"/>
        <w:rPr>
          <w:rFonts w:ascii="Times New Roman" w:hAnsi="Times New Roman"/>
        </w:rPr>
      </w:pPr>
      <w:r w:rsidRPr="00121421">
        <w:rPr>
          <w:rFonts w:ascii="Times New Roman" w:hAnsi="Times New Roman"/>
        </w:rPr>
        <w:t>- работа на территории школы по озеленению и разбивке цветников;</w:t>
      </w:r>
    </w:p>
    <w:p w:rsidR="00121421" w:rsidRPr="00121421" w:rsidRDefault="00121421" w:rsidP="00121421">
      <w:pPr>
        <w:spacing w:after="0"/>
        <w:jc w:val="both"/>
        <w:rPr>
          <w:rStyle w:val="apple-style-span"/>
          <w:rFonts w:ascii="Times New Roman" w:hAnsi="Times New Roman"/>
          <w:shd w:val="clear" w:color="auto" w:fill="FFFFFF"/>
        </w:rPr>
      </w:pPr>
      <w:r w:rsidRPr="00121421">
        <w:rPr>
          <w:rFonts w:ascii="Times New Roman" w:hAnsi="Times New Roman"/>
        </w:rPr>
        <w:t>-</w:t>
      </w:r>
      <w:r w:rsidRPr="00121421">
        <w:rPr>
          <w:rStyle w:val="apple-style-span"/>
          <w:rFonts w:ascii="Times New Roman" w:hAnsi="Times New Roman"/>
          <w:shd w:val="clear" w:color="auto" w:fill="FFFFFF"/>
        </w:rPr>
        <w:t xml:space="preserve"> ремонт учебно-наглядных пособий, книг в библиотеке;</w:t>
      </w:r>
    </w:p>
    <w:p w:rsidR="00121421" w:rsidRPr="00121421" w:rsidRDefault="00121421" w:rsidP="00121421">
      <w:pPr>
        <w:spacing w:after="0"/>
        <w:jc w:val="both"/>
        <w:rPr>
          <w:rFonts w:ascii="Times New Roman" w:hAnsi="Times New Roman"/>
        </w:rPr>
      </w:pPr>
      <w:r w:rsidRPr="00121421">
        <w:rPr>
          <w:rStyle w:val="apple-style-span"/>
          <w:rFonts w:ascii="Times New Roman" w:hAnsi="Times New Roman"/>
          <w:shd w:val="clear" w:color="auto" w:fill="FFFFFF"/>
        </w:rPr>
        <w:t>-</w:t>
      </w:r>
      <w:r w:rsidRPr="00121421">
        <w:rPr>
          <w:rFonts w:ascii="Times New Roman" w:hAnsi="Times New Roman"/>
        </w:rPr>
        <w:t xml:space="preserve"> мастерскую  Деда Мороза;</w:t>
      </w:r>
    </w:p>
    <w:p w:rsidR="00121421" w:rsidRPr="00121421" w:rsidRDefault="00121421" w:rsidP="0002160F">
      <w:pPr>
        <w:spacing w:after="0"/>
        <w:jc w:val="both"/>
        <w:rPr>
          <w:rFonts w:ascii="Times New Roman" w:hAnsi="Times New Roman"/>
        </w:rPr>
      </w:pPr>
      <w:r w:rsidRPr="00121421">
        <w:rPr>
          <w:rFonts w:ascii="Times New Roman" w:hAnsi="Times New Roman"/>
        </w:rPr>
        <w:t>-э</w:t>
      </w:r>
      <w:r w:rsidR="0002160F">
        <w:rPr>
          <w:rFonts w:ascii="Times New Roman" w:hAnsi="Times New Roman"/>
        </w:rPr>
        <w:t xml:space="preserve">кскурсии на  предприятия города. </w:t>
      </w:r>
      <w:r w:rsidR="0002160F" w:rsidRPr="00121421">
        <w:rPr>
          <w:rFonts w:ascii="Times New Roman" w:hAnsi="Times New Roman"/>
        </w:rPr>
        <w:t xml:space="preserve"> </w:t>
      </w:r>
      <w:r w:rsidRPr="00121421">
        <w:rPr>
          <w:rFonts w:ascii="Times New Roman" w:hAnsi="Times New Roman"/>
        </w:rPr>
        <w:t xml:space="preserve">Реализованы проекты по трудовому воспитанию: проект  школьной профильной смены «Экодизайн»  и  проект «Наш любимый  школьный двор». </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 xml:space="preserve">В течение года за каждым классом был закреплен определённый </w:t>
      </w:r>
      <w:r w:rsidR="00103E93">
        <w:rPr>
          <w:rFonts w:ascii="Times New Roman" w:hAnsi="Times New Roman"/>
        </w:rPr>
        <w:t xml:space="preserve">участок школьной территории,  </w:t>
      </w:r>
      <w:r w:rsidRPr="00121421">
        <w:rPr>
          <w:rFonts w:ascii="Times New Roman" w:hAnsi="Times New Roman"/>
        </w:rPr>
        <w:t>проведено 2 субботника по уборке территории школы.</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В летний период 10 подростков были во</w:t>
      </w:r>
      <w:r w:rsidR="00103E93">
        <w:rPr>
          <w:rFonts w:ascii="Times New Roman" w:hAnsi="Times New Roman"/>
        </w:rPr>
        <w:t xml:space="preserve">влечены в трудовую занятость,  </w:t>
      </w:r>
      <w:r w:rsidRPr="00121421">
        <w:rPr>
          <w:rFonts w:ascii="Times New Roman" w:hAnsi="Times New Roman"/>
        </w:rPr>
        <w:t xml:space="preserve"> им созданы  условия для получения самостоятельного заработка, 8  подростков работали в ремонтной  бригаде, 2 подростка вожатыми. </w:t>
      </w:r>
    </w:p>
    <w:p w:rsidR="00121421" w:rsidRPr="00121421" w:rsidRDefault="00121421" w:rsidP="00103E93">
      <w:pPr>
        <w:spacing w:after="0"/>
        <w:ind w:firstLine="708"/>
        <w:jc w:val="both"/>
        <w:rPr>
          <w:rFonts w:ascii="Times New Roman" w:hAnsi="Times New Roman"/>
        </w:rPr>
      </w:pPr>
      <w:r w:rsidRPr="00121421">
        <w:rPr>
          <w:rFonts w:ascii="Times New Roman" w:hAnsi="Times New Roman"/>
        </w:rPr>
        <w:lastRenderedPageBreak/>
        <w:t>20 марта 2019 года в МОАУ СОШ № 3 прошло образовательного событие в рамках единого дня открытых дверей в общеобразовательных организациях Амурской области, реализующих ФГОС основного и среднего общего образования по теме «Компас самоопределения» в форме открытых площадок для профориентационной работы с обучающимися с целью создания условий для профориентации обучающихся, способствующих формированию у подростков профессионального самоопределения в соответствии с желаниями, способностями, индивидуальными особенностями каждой личности и с учётом социокультурной и экономической ситуации в регионе. В рамках дня поэтапно прошли: открытие образовательного события в актовом зале; движение по маршрутам: «В мире профессий» (уровень НОО), «Пусть меня научат!» (уровень ООО), «Выбор за тобой!» (уровень СОО)</w:t>
      </w:r>
      <w:r w:rsidR="00103E93">
        <w:rPr>
          <w:rFonts w:ascii="Times New Roman" w:hAnsi="Times New Roman"/>
        </w:rPr>
        <w:t>.</w:t>
      </w:r>
      <w:r w:rsidRPr="00121421">
        <w:rPr>
          <w:rFonts w:ascii="Times New Roman" w:hAnsi="Times New Roman"/>
        </w:rPr>
        <w:t xml:space="preserve"> 12 площадок (фрагменты урока, спецкурсов, элективного курса, заседаний клубов, кружков, внеклассные мероприятия, классный час-игра, выставки, профориентационные часы, защита проектов); подведение итогов образовательного события с представлением продукта образовательного события. Участниками стали 283 человека (210 обучающихся 1-11 классов, 34 педагогических работника МОАУ СОШ № 3, 18 родителей, 9 приглашённых специалистов, 12-руководители, педагоги из школ города, Управления образования администрации города Шимановска). Обучающиеся приобрели опыт ориентации в многообразии профессий в соответствии с желаниями, способностями, индивидуальными особенностями каждой личности, это будет способствовать проектированию подростками своих жизненных и профессиональных планов, идеалов будущей профессии и возможных моделей достиж</w:t>
      </w:r>
      <w:r w:rsidR="00103E93">
        <w:rPr>
          <w:rFonts w:ascii="Times New Roman" w:hAnsi="Times New Roman"/>
        </w:rPr>
        <w:t>ения высокой квалификации в ней.</w:t>
      </w:r>
    </w:p>
    <w:p w:rsidR="00121421" w:rsidRPr="00121421" w:rsidRDefault="00121421" w:rsidP="00121421">
      <w:pPr>
        <w:spacing w:after="0"/>
        <w:ind w:firstLine="709"/>
        <w:jc w:val="both"/>
        <w:rPr>
          <w:rFonts w:ascii="Times New Roman" w:hAnsi="Times New Roman"/>
          <w:color w:val="000000"/>
        </w:rPr>
      </w:pPr>
      <w:r w:rsidRPr="00121421">
        <w:rPr>
          <w:rFonts w:ascii="Times New Roman" w:hAnsi="Times New Roman"/>
          <w:color w:val="000000"/>
          <w:shd w:val="clear" w:color="auto" w:fill="FFFFFF"/>
        </w:rPr>
        <w:t>В рамках Всероссийского урока «Начни свою трудовую биографию с Арктики и Дальнего Востока» обучающиеся 9 класса побывали на профориентационном уроке, проводимом  в отделении Сбербанка России в г. Шимановска. Заместитель руководителя допофиса Миронова Н.В. познакомила ребят с работой специалистов, рассказала о необходимом образовании и в каких учебных учреждениях Амурской области её можно получить.</w:t>
      </w:r>
      <w:r w:rsidRPr="00121421">
        <w:rPr>
          <w:rFonts w:ascii="Times New Roman" w:hAnsi="Times New Roman"/>
          <w:color w:val="000000"/>
        </w:rPr>
        <w:t xml:space="preserve"> </w:t>
      </w:r>
    </w:p>
    <w:p w:rsidR="00121421" w:rsidRPr="00121421" w:rsidRDefault="00121421" w:rsidP="00121421">
      <w:pPr>
        <w:spacing w:after="0"/>
        <w:jc w:val="both"/>
        <w:rPr>
          <w:rFonts w:ascii="Times New Roman" w:hAnsi="Times New Roman"/>
          <w:color w:val="548DD4"/>
          <w:shd w:val="clear" w:color="auto" w:fill="FFFFFF"/>
        </w:rPr>
      </w:pPr>
      <w:r w:rsidRPr="00121421">
        <w:rPr>
          <w:rFonts w:ascii="Times New Roman" w:hAnsi="Times New Roman"/>
        </w:rPr>
        <w:tab/>
      </w:r>
      <w:r w:rsidRPr="00121421">
        <w:rPr>
          <w:rFonts w:ascii="Times New Roman" w:hAnsi="Times New Roman"/>
          <w:color w:val="000000"/>
          <w:shd w:val="clear" w:color="auto" w:fill="FFFFFF"/>
        </w:rPr>
        <w:t>Состоялись две  экскурсии в ПЧ-9 и одна экскурсия в полици</w:t>
      </w:r>
      <w:r w:rsidR="00103E93">
        <w:rPr>
          <w:rFonts w:ascii="Times New Roman" w:hAnsi="Times New Roman"/>
          <w:color w:val="000000"/>
          <w:shd w:val="clear" w:color="auto" w:fill="FFFFFF"/>
        </w:rPr>
        <w:t xml:space="preserve">ю. Две выпускницы </w:t>
      </w:r>
      <w:r w:rsidRPr="00121421">
        <w:rPr>
          <w:rFonts w:ascii="Times New Roman" w:hAnsi="Times New Roman"/>
          <w:color w:val="000000"/>
          <w:shd w:val="clear" w:color="auto" w:fill="FFFFFF"/>
        </w:rPr>
        <w:t>приняли участие в мероприятии «День открытых дверей» В ФГБОУ ВО Амурская ГМА, Девятиклассники приняли участие в мастер-классах во время экскурсии в АТК г.</w:t>
      </w:r>
      <w:r w:rsidR="00103E93">
        <w:rPr>
          <w:rFonts w:ascii="Times New Roman" w:hAnsi="Times New Roman"/>
          <w:color w:val="000000"/>
          <w:shd w:val="clear" w:color="auto" w:fill="FFFFFF"/>
        </w:rPr>
        <w:t xml:space="preserve"> </w:t>
      </w:r>
      <w:r w:rsidRPr="00121421">
        <w:rPr>
          <w:rFonts w:ascii="Times New Roman" w:hAnsi="Times New Roman"/>
          <w:color w:val="000000"/>
          <w:shd w:val="clear" w:color="auto" w:fill="FFFFFF"/>
        </w:rPr>
        <w:t>Шимановска.</w:t>
      </w:r>
    </w:p>
    <w:p w:rsidR="00121421" w:rsidRPr="00103E93" w:rsidRDefault="00103E93" w:rsidP="00103E93">
      <w:pPr>
        <w:spacing w:after="0"/>
        <w:ind w:firstLine="708"/>
        <w:jc w:val="both"/>
        <w:rPr>
          <w:rFonts w:ascii="Times New Roman" w:hAnsi="Times New Roman"/>
          <w:color w:val="548DD4"/>
          <w:shd w:val="clear" w:color="auto" w:fill="FFFFFF"/>
        </w:rPr>
      </w:pPr>
      <w:r>
        <w:rPr>
          <w:rFonts w:ascii="Times New Roman" w:hAnsi="Times New Roman"/>
          <w:shd w:val="clear" w:color="auto" w:fill="FFFFFF"/>
        </w:rPr>
        <w:t xml:space="preserve">Проведены </w:t>
      </w:r>
      <w:r w:rsidR="00121421" w:rsidRPr="00121421">
        <w:rPr>
          <w:rFonts w:ascii="Times New Roman" w:hAnsi="Times New Roman"/>
          <w:shd w:val="clear" w:color="auto" w:fill="FFFFFF"/>
        </w:rPr>
        <w:t xml:space="preserve">внеклассные мероприятия «Урок WorldSkills Kazan 2019», в ходе которых учащимся была представлена комплексная актуальная информация о 45-ом мировом чемпионате по профессиональному мастерству по стандартам «WorldSkills. </w:t>
      </w:r>
      <w:r>
        <w:rPr>
          <w:rFonts w:ascii="Times New Roman" w:hAnsi="Times New Roman"/>
          <w:shd w:val="clear" w:color="auto" w:fill="FFFFFF"/>
        </w:rPr>
        <w:t xml:space="preserve"> Обучающиеся </w:t>
      </w:r>
      <w:r w:rsidR="00121421" w:rsidRPr="00121421">
        <w:rPr>
          <w:rFonts w:ascii="Times New Roman" w:hAnsi="Times New Roman"/>
          <w:shd w:val="clear" w:color="auto" w:fill="FFFFFF"/>
        </w:rPr>
        <w:t>познакомились с историей Ворлдскиллс, символикой, соревновательной и волонтерской программами</w:t>
      </w:r>
      <w:r w:rsidR="00121421" w:rsidRPr="00121421">
        <w:rPr>
          <w:rFonts w:ascii="Times New Roman" w:hAnsi="Times New Roman"/>
          <w:color w:val="548DD4"/>
          <w:shd w:val="clear" w:color="auto" w:fill="FFFFFF"/>
        </w:rPr>
        <w:t>.</w:t>
      </w:r>
      <w:r w:rsidR="00121421" w:rsidRPr="00121421">
        <w:rPr>
          <w:rFonts w:ascii="Times New Roman" w:hAnsi="Times New Roman"/>
        </w:rPr>
        <w:t>Обучающимся оказывается профориентационная поддержка в процессе выбора профиля обучения и сферы будущей профессиональной деятельности.</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shd w:val="clear" w:color="auto" w:fill="FFFFFF"/>
        </w:rPr>
        <w:t xml:space="preserve">Одним из аспектов успешной </w:t>
      </w:r>
      <w:r w:rsidR="00103E93">
        <w:rPr>
          <w:rFonts w:ascii="Times New Roman" w:hAnsi="Times New Roman"/>
          <w:shd w:val="clear" w:color="auto" w:fill="FFFFFF"/>
        </w:rPr>
        <w:t xml:space="preserve"> </w:t>
      </w:r>
      <w:r w:rsidRPr="00121421">
        <w:rPr>
          <w:rFonts w:ascii="Times New Roman" w:hAnsi="Times New Roman"/>
          <w:shd w:val="clear" w:color="auto" w:fill="FFFFFF"/>
        </w:rPr>
        <w:t xml:space="preserve"> социализации выступает овладение обучающимися финансовой грамотностью. Изучению финансовой грамотности способствует внеурочная деятельность «Ос</w:t>
      </w:r>
      <w:r w:rsidR="00103E93">
        <w:rPr>
          <w:rFonts w:ascii="Times New Roman" w:hAnsi="Times New Roman"/>
          <w:shd w:val="clear" w:color="auto" w:fill="FFFFFF"/>
        </w:rPr>
        <w:t>новы финансовой грамотности» (3 АБ,4,7</w:t>
      </w:r>
      <w:r w:rsidRPr="00121421">
        <w:rPr>
          <w:rFonts w:ascii="Times New Roman" w:hAnsi="Times New Roman"/>
          <w:shd w:val="clear" w:color="auto" w:fill="FFFFFF"/>
        </w:rPr>
        <w:t xml:space="preserve"> кл.), </w:t>
      </w:r>
      <w:r w:rsidRPr="00121421">
        <w:rPr>
          <w:rFonts w:ascii="Times New Roman" w:hAnsi="Times New Roman"/>
          <w:bCs/>
          <w:color w:val="000000"/>
        </w:rPr>
        <w:t xml:space="preserve">участие в осеннем и весеннем </w:t>
      </w:r>
      <w:r w:rsidRPr="00121421">
        <w:rPr>
          <w:rFonts w:ascii="Times New Roman" w:hAnsi="Times New Roman"/>
          <w:color w:val="000000"/>
          <w:shd w:val="clear" w:color="auto" w:fill="FFFFFF"/>
        </w:rPr>
        <w:t>цикле вебинаров «Онлайн уроки финансовой грамотности», организованных  Центральным  банком РФ:</w:t>
      </w:r>
      <w:r w:rsidR="00103E93">
        <w:rPr>
          <w:rFonts w:ascii="Times New Roman" w:hAnsi="Times New Roman"/>
        </w:rPr>
        <w:t xml:space="preserve"> весенняя сессия 5 уроков -8АБ</w:t>
      </w:r>
      <w:r w:rsidRPr="00121421">
        <w:rPr>
          <w:rFonts w:ascii="Times New Roman" w:hAnsi="Times New Roman"/>
        </w:rPr>
        <w:t xml:space="preserve"> класс, осенняя сессия 4 урока – 10 класс.</w:t>
      </w:r>
    </w:p>
    <w:p w:rsidR="00121421" w:rsidRPr="00121421" w:rsidRDefault="00121421" w:rsidP="00103E93">
      <w:pPr>
        <w:spacing w:after="0"/>
        <w:ind w:firstLine="708"/>
        <w:jc w:val="both"/>
        <w:textAlignment w:val="baseline"/>
        <w:rPr>
          <w:rFonts w:ascii="Times New Roman" w:hAnsi="Times New Roman"/>
          <w:color w:val="000000"/>
          <w:shd w:val="clear" w:color="auto" w:fill="FFFFFF"/>
        </w:rPr>
      </w:pPr>
      <w:r w:rsidRPr="00121421">
        <w:rPr>
          <w:rFonts w:ascii="Times New Roman" w:hAnsi="Times New Roman"/>
          <w:color w:val="000000"/>
          <w:shd w:val="clear" w:color="auto" w:fill="FFFFFF"/>
        </w:rPr>
        <w:t xml:space="preserve">В школе были созданы условия для получения знаний в области личных финансов, страхования, безопасного использования современных финансовых инструментов, защиты прав потребителей финансовых услуг, пенсионных накоплений и др. В рамках Недели сбережений (весна 2019) </w:t>
      </w:r>
      <w:r w:rsidR="00103E93">
        <w:rPr>
          <w:rFonts w:ascii="Times New Roman" w:hAnsi="Times New Roman"/>
          <w:color w:val="000000"/>
          <w:shd w:val="clear" w:color="auto" w:fill="FFFFFF"/>
        </w:rPr>
        <w:t>прошёл единый классный час: (6АБ</w:t>
      </w:r>
      <w:r w:rsidRPr="00121421">
        <w:rPr>
          <w:rFonts w:ascii="Times New Roman" w:hAnsi="Times New Roman"/>
          <w:color w:val="000000"/>
          <w:shd w:val="clear" w:color="auto" w:fill="FFFFFF"/>
        </w:rPr>
        <w:t xml:space="preserve"> кл.),</w:t>
      </w:r>
    </w:p>
    <w:p w:rsidR="00121421" w:rsidRPr="00121421" w:rsidRDefault="00121421" w:rsidP="00121421">
      <w:pPr>
        <w:spacing w:after="0"/>
        <w:jc w:val="both"/>
        <w:textAlignment w:val="baseline"/>
        <w:rPr>
          <w:rFonts w:ascii="Times New Roman" w:hAnsi="Times New Roman"/>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84"/>
      </w:tblGrid>
      <w:tr w:rsidR="00121421" w:rsidRPr="00852EEA" w:rsidTr="00103E93">
        <w:tc>
          <w:tcPr>
            <w:tcW w:w="7650" w:type="dxa"/>
          </w:tcPr>
          <w:p w:rsidR="00121421" w:rsidRPr="00852EEA" w:rsidRDefault="00121421" w:rsidP="00852EEA">
            <w:pPr>
              <w:spacing w:after="0" w:line="240" w:lineRule="auto"/>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Название классного часа</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Класс</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rPr>
            </w:pPr>
            <w:r w:rsidRPr="00852EEA">
              <w:rPr>
                <w:rFonts w:ascii="Times New Roman" w:hAnsi="Times New Roman"/>
                <w:color w:val="000000"/>
                <w:sz w:val="20"/>
                <w:szCs w:val="20"/>
              </w:rPr>
              <w:t>Что такое деньги?</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1-4</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rPr>
              <w:t>Экономический калейдоскоп</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5аб</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Эмоциональные покупки</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6</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rPr>
              <w:t>Защита денег: прошлое и настоящее</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7а</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rPr>
            </w:pPr>
            <w:r w:rsidRPr="00852EEA">
              <w:rPr>
                <w:rFonts w:ascii="Times New Roman" w:hAnsi="Times New Roman"/>
                <w:color w:val="000000"/>
                <w:sz w:val="20"/>
                <w:szCs w:val="20"/>
                <w:shd w:val="clear" w:color="auto" w:fill="FFFFFF"/>
              </w:rPr>
              <w:t>Правила и меры безопасности проведения банковских операций, использования банкоматов и терминалов в торговой сети</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7б</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Будьте внимательны: «быстрые деньги»- дороги! Опасайтесь фишинга!</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8а</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sz w:val="20"/>
                <w:szCs w:val="20"/>
              </w:rPr>
              <w:t>Обзор рекламной листовки «Онлайн-микрозаймы»</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8б</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rPr>
              <w:t>Встреча со специалистом Сбербанка</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9</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rPr>
              <w:lastRenderedPageBreak/>
              <w:t xml:space="preserve">Внимание – </w:t>
            </w:r>
            <w:r w:rsidRPr="00852EEA">
              <w:rPr>
                <w:rFonts w:ascii="Times New Roman" w:hAnsi="Times New Roman"/>
                <w:color w:val="000000"/>
                <w:sz w:val="20"/>
                <w:szCs w:val="20"/>
                <w:lang w:val="en-US"/>
              </w:rPr>
              <w:t>SMS</w:t>
            </w:r>
            <w:r w:rsidRPr="00852EEA">
              <w:rPr>
                <w:rFonts w:ascii="Times New Roman" w:hAnsi="Times New Roman"/>
                <w:color w:val="000000"/>
                <w:sz w:val="20"/>
                <w:szCs w:val="20"/>
              </w:rPr>
              <w:t xml:space="preserve"> - мошенничество.</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10</w:t>
            </w:r>
          </w:p>
        </w:tc>
      </w:tr>
      <w:tr w:rsidR="00121421" w:rsidRPr="00852EEA" w:rsidTr="00103E93">
        <w:tc>
          <w:tcPr>
            <w:tcW w:w="7650" w:type="dxa"/>
          </w:tcPr>
          <w:p w:rsidR="00121421" w:rsidRPr="00852EEA" w:rsidRDefault="00121421" w:rsidP="00852EEA">
            <w:pPr>
              <w:spacing w:after="0" w:line="240" w:lineRule="auto"/>
              <w:jc w:val="both"/>
              <w:textAlignment w:val="baseline"/>
              <w:rPr>
                <w:rFonts w:ascii="Times New Roman" w:hAnsi="Times New Roman"/>
                <w:color w:val="000000"/>
                <w:sz w:val="20"/>
                <w:szCs w:val="20"/>
              </w:rPr>
            </w:pPr>
            <w:r w:rsidRPr="00852EEA">
              <w:rPr>
                <w:rFonts w:ascii="Times New Roman" w:hAnsi="Times New Roman"/>
                <w:color w:val="000000"/>
                <w:sz w:val="20"/>
                <w:szCs w:val="20"/>
              </w:rPr>
              <w:t>Кредитная карта и кредитный договор</w:t>
            </w:r>
          </w:p>
        </w:tc>
        <w:tc>
          <w:tcPr>
            <w:tcW w:w="1984" w:type="dxa"/>
          </w:tcPr>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11</w:t>
            </w:r>
          </w:p>
        </w:tc>
      </w:tr>
    </w:tbl>
    <w:p w:rsidR="00121421" w:rsidRPr="00852EEA" w:rsidRDefault="00121421" w:rsidP="00852EEA">
      <w:pPr>
        <w:spacing w:after="0" w:line="240" w:lineRule="auto"/>
        <w:jc w:val="both"/>
        <w:textAlignment w:val="baseline"/>
        <w:rPr>
          <w:rFonts w:ascii="Times New Roman" w:hAnsi="Times New Roman"/>
          <w:color w:val="000000"/>
          <w:sz w:val="20"/>
          <w:szCs w:val="20"/>
          <w:shd w:val="clear" w:color="auto" w:fill="FFFFFF"/>
        </w:rPr>
      </w:pPr>
      <w:r w:rsidRPr="00852EEA">
        <w:rPr>
          <w:rFonts w:ascii="Times New Roman" w:hAnsi="Times New Roman"/>
          <w:color w:val="000000"/>
          <w:sz w:val="20"/>
          <w:szCs w:val="20"/>
          <w:shd w:val="clear" w:color="auto" w:fill="FFFFFF"/>
        </w:rPr>
        <w:t xml:space="preserve"> </w:t>
      </w:r>
    </w:p>
    <w:p w:rsidR="00121421" w:rsidRPr="00121421" w:rsidRDefault="00121421" w:rsidP="00103E93">
      <w:pPr>
        <w:spacing w:after="0"/>
        <w:ind w:firstLine="708"/>
        <w:jc w:val="both"/>
        <w:rPr>
          <w:rFonts w:ascii="Times New Roman" w:hAnsi="Times New Roman"/>
          <w:color w:val="000000"/>
        </w:rPr>
      </w:pPr>
      <w:r w:rsidRPr="00121421">
        <w:rPr>
          <w:rFonts w:ascii="Times New Roman" w:hAnsi="Times New Roman"/>
          <w:color w:val="000000"/>
        </w:rPr>
        <w:t>Были подготовлены проектные работы обучающихся 9 класса:  «Семейный бюджет», «</w:t>
      </w:r>
      <w:r w:rsidRPr="00121421">
        <w:rPr>
          <w:rFonts w:ascii="Times New Roman" w:hAnsi="Times New Roman"/>
        </w:rPr>
        <w:t>Города и их достопримечательности на российских банкнотах»</w:t>
      </w:r>
    </w:p>
    <w:p w:rsidR="00103E93" w:rsidRDefault="00103E93" w:rsidP="00121421">
      <w:pPr>
        <w:spacing w:after="0"/>
        <w:jc w:val="center"/>
        <w:rPr>
          <w:rFonts w:ascii="Times New Roman" w:hAnsi="Times New Roman"/>
        </w:rPr>
      </w:pPr>
    </w:p>
    <w:p w:rsidR="00121421" w:rsidRPr="00121421" w:rsidRDefault="00121421" w:rsidP="00121421">
      <w:pPr>
        <w:spacing w:after="0"/>
        <w:jc w:val="center"/>
        <w:rPr>
          <w:rFonts w:ascii="Times New Roman" w:hAnsi="Times New Roman"/>
        </w:rPr>
      </w:pPr>
      <w:r w:rsidRPr="00121421">
        <w:rPr>
          <w:rFonts w:ascii="Times New Roman" w:hAnsi="Times New Roman"/>
        </w:rPr>
        <w:t>Профилактика правонарушений.</w:t>
      </w:r>
    </w:p>
    <w:p w:rsidR="00121421" w:rsidRPr="00121421" w:rsidRDefault="00121421" w:rsidP="00103E93">
      <w:pPr>
        <w:spacing w:after="0"/>
        <w:ind w:firstLine="708"/>
        <w:jc w:val="both"/>
        <w:rPr>
          <w:rFonts w:ascii="Times New Roman" w:hAnsi="Times New Roman"/>
        </w:rPr>
      </w:pPr>
      <w:r w:rsidRPr="00121421">
        <w:rPr>
          <w:rFonts w:ascii="Times New Roman" w:hAnsi="Times New Roman"/>
        </w:rPr>
        <w:t>Работа по профилактике правонарушений несовершеннолетних обучающихся является приоритетной в воспитательной работе школы и направлена на выполнение цели — создание условий для воспитания социально-адаптированной личности, т.е. личности образованной, владеющей жизненно необходимым запасом знаний, социально мобильной, способной к смене социальных ролей, имеющее ответственное отношение к выполнению норм правопорядка. Выполнению заданной цели  способствовали мероприятия, направленные на решение следующих задач:</w:t>
      </w:r>
    </w:p>
    <w:p w:rsidR="00121421" w:rsidRPr="00121421" w:rsidRDefault="00121421" w:rsidP="00121421">
      <w:pPr>
        <w:spacing w:after="0"/>
        <w:jc w:val="both"/>
        <w:rPr>
          <w:rFonts w:ascii="Times New Roman" w:hAnsi="Times New Roman"/>
        </w:rPr>
      </w:pPr>
      <w:r w:rsidRPr="00121421">
        <w:rPr>
          <w:rFonts w:ascii="Times New Roman" w:hAnsi="Times New Roman"/>
        </w:rPr>
        <w:t>-социа</w:t>
      </w:r>
      <w:r w:rsidR="00103E93">
        <w:rPr>
          <w:rFonts w:ascii="Times New Roman" w:hAnsi="Times New Roman"/>
        </w:rPr>
        <w:t xml:space="preserve">льно-педагогическая помощь </w:t>
      </w:r>
      <w:r w:rsidRPr="00121421">
        <w:rPr>
          <w:rFonts w:ascii="Times New Roman" w:hAnsi="Times New Roman"/>
        </w:rPr>
        <w:t xml:space="preserve"> детям и семьям, находящимся в трудной жизненной ситуации;</w:t>
      </w:r>
    </w:p>
    <w:p w:rsidR="00121421" w:rsidRPr="00121421" w:rsidRDefault="00121421" w:rsidP="00121421">
      <w:pPr>
        <w:spacing w:after="0"/>
        <w:jc w:val="both"/>
        <w:rPr>
          <w:rFonts w:ascii="Times New Roman" w:hAnsi="Times New Roman"/>
        </w:rPr>
      </w:pPr>
      <w:r w:rsidRPr="00121421">
        <w:rPr>
          <w:rFonts w:ascii="Times New Roman" w:hAnsi="Times New Roman"/>
        </w:rPr>
        <w:t>-профилактика социальной   дезадаптации детей и подростков;</w:t>
      </w:r>
    </w:p>
    <w:p w:rsidR="00121421" w:rsidRPr="00121421" w:rsidRDefault="00121421" w:rsidP="00121421">
      <w:pPr>
        <w:spacing w:after="0"/>
        <w:jc w:val="both"/>
        <w:rPr>
          <w:rFonts w:ascii="Times New Roman" w:hAnsi="Times New Roman"/>
        </w:rPr>
      </w:pPr>
      <w:r w:rsidRPr="00121421">
        <w:rPr>
          <w:rFonts w:ascii="Times New Roman" w:hAnsi="Times New Roman"/>
        </w:rPr>
        <w:t>-совместная работа с социальными партнёрами;</w:t>
      </w:r>
    </w:p>
    <w:p w:rsidR="00121421" w:rsidRPr="00121421" w:rsidRDefault="00121421" w:rsidP="00121421">
      <w:pPr>
        <w:spacing w:after="0"/>
        <w:ind w:firstLine="709"/>
        <w:jc w:val="both"/>
        <w:rPr>
          <w:rFonts w:ascii="Times New Roman" w:hAnsi="Times New Roman"/>
        </w:rPr>
      </w:pPr>
      <w:r w:rsidRPr="00121421">
        <w:rPr>
          <w:rFonts w:ascii="Times New Roman" w:hAnsi="Times New Roman"/>
        </w:rPr>
        <w:t>В рамках выполнения этих задач в школе организована досуговая занятость, разнообразная творческая деятельность обучающихся во внеурочное время; организована работа школы в каникулярное время: проводились спортивные соревнования, КТД, экскурсии, спланирована работа летних профильных площадок.</w:t>
      </w:r>
    </w:p>
    <w:p w:rsidR="00121421" w:rsidRPr="00121421" w:rsidRDefault="00121421" w:rsidP="00103E93">
      <w:pPr>
        <w:spacing w:after="0"/>
        <w:ind w:firstLine="708"/>
        <w:jc w:val="both"/>
        <w:rPr>
          <w:rFonts w:ascii="Times New Roman" w:hAnsi="Times New Roman"/>
        </w:rPr>
      </w:pPr>
      <w:r w:rsidRPr="00121421">
        <w:rPr>
          <w:rFonts w:ascii="Times New Roman" w:hAnsi="Times New Roman"/>
        </w:rPr>
        <w:t>В течение года была организована работа с детьми девиантного поведения: составлен банк данных детей, требующих особого педагогического в</w:t>
      </w:r>
      <w:r w:rsidR="00103E93">
        <w:rPr>
          <w:rFonts w:ascii="Times New Roman" w:hAnsi="Times New Roman"/>
        </w:rPr>
        <w:t>нимания, семей, состоящих на учё</w:t>
      </w:r>
      <w:r w:rsidRPr="00121421">
        <w:rPr>
          <w:rFonts w:ascii="Times New Roman" w:hAnsi="Times New Roman"/>
        </w:rPr>
        <w:t xml:space="preserve">те, проводились  индивидуальная работа с учащимися и их семьями  с подключением администрации школы, инспекторов ПДН, КДН и специалистами Управления образования, соцзащиты. </w:t>
      </w:r>
    </w:p>
    <w:p w:rsidR="00121421" w:rsidRPr="00121421" w:rsidRDefault="00121421" w:rsidP="00121421">
      <w:pPr>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402"/>
        <w:gridCol w:w="2430"/>
        <w:gridCol w:w="2416"/>
      </w:tblGrid>
      <w:tr w:rsidR="00121421" w:rsidRPr="00121421" w:rsidTr="00D3373A">
        <w:tc>
          <w:tcPr>
            <w:tcW w:w="4926" w:type="dxa"/>
            <w:gridSpan w:val="2"/>
          </w:tcPr>
          <w:p w:rsidR="00121421" w:rsidRPr="00121421" w:rsidRDefault="00121421" w:rsidP="00121421">
            <w:pPr>
              <w:spacing w:after="0"/>
              <w:rPr>
                <w:rFonts w:ascii="Times New Roman" w:hAnsi="Times New Roman"/>
              </w:rPr>
            </w:pPr>
            <w:r w:rsidRPr="00121421">
              <w:rPr>
                <w:rFonts w:ascii="Times New Roman" w:hAnsi="Times New Roman"/>
              </w:rPr>
              <w:t>Количество обучающихся, состоящих на учёте в ПДН ОВД</w:t>
            </w:r>
          </w:p>
        </w:tc>
        <w:tc>
          <w:tcPr>
            <w:tcW w:w="4927" w:type="dxa"/>
            <w:gridSpan w:val="2"/>
          </w:tcPr>
          <w:p w:rsidR="00121421" w:rsidRPr="00121421" w:rsidRDefault="00121421" w:rsidP="00121421">
            <w:pPr>
              <w:spacing w:after="0"/>
              <w:rPr>
                <w:rFonts w:ascii="Times New Roman" w:hAnsi="Times New Roman"/>
              </w:rPr>
            </w:pPr>
            <w:r w:rsidRPr="00121421">
              <w:rPr>
                <w:rFonts w:ascii="Times New Roman" w:hAnsi="Times New Roman"/>
              </w:rPr>
              <w:t>Количество обучающихся, состоящих на внутришкольном учёте</w:t>
            </w:r>
          </w:p>
        </w:tc>
      </w:tr>
      <w:tr w:rsidR="00121421" w:rsidRPr="00121421" w:rsidTr="00D3373A">
        <w:tc>
          <w:tcPr>
            <w:tcW w:w="2463" w:type="dxa"/>
          </w:tcPr>
          <w:p w:rsidR="00121421" w:rsidRPr="00121421" w:rsidRDefault="00121421" w:rsidP="00121421">
            <w:pPr>
              <w:spacing w:after="0"/>
              <w:jc w:val="both"/>
              <w:rPr>
                <w:rFonts w:ascii="Times New Roman" w:hAnsi="Times New Roman"/>
              </w:rPr>
            </w:pPr>
            <w:r w:rsidRPr="00121421">
              <w:rPr>
                <w:rFonts w:ascii="Times New Roman" w:hAnsi="Times New Roman"/>
              </w:rPr>
              <w:t xml:space="preserve">На начало  2019 года  </w:t>
            </w:r>
          </w:p>
        </w:tc>
        <w:tc>
          <w:tcPr>
            <w:tcW w:w="2463" w:type="dxa"/>
          </w:tcPr>
          <w:p w:rsidR="00121421" w:rsidRPr="00121421" w:rsidRDefault="00121421" w:rsidP="00121421">
            <w:pPr>
              <w:spacing w:after="0"/>
              <w:jc w:val="both"/>
              <w:rPr>
                <w:rFonts w:ascii="Times New Roman" w:hAnsi="Times New Roman"/>
              </w:rPr>
            </w:pPr>
            <w:r w:rsidRPr="00121421">
              <w:rPr>
                <w:rFonts w:ascii="Times New Roman" w:hAnsi="Times New Roman"/>
              </w:rPr>
              <w:t>На конец 2019 года</w:t>
            </w:r>
          </w:p>
        </w:tc>
        <w:tc>
          <w:tcPr>
            <w:tcW w:w="2463" w:type="dxa"/>
          </w:tcPr>
          <w:p w:rsidR="00121421" w:rsidRPr="00121421" w:rsidRDefault="00121421" w:rsidP="00121421">
            <w:pPr>
              <w:spacing w:after="0"/>
              <w:jc w:val="both"/>
              <w:rPr>
                <w:rFonts w:ascii="Times New Roman" w:hAnsi="Times New Roman"/>
              </w:rPr>
            </w:pPr>
            <w:r w:rsidRPr="00121421">
              <w:rPr>
                <w:rFonts w:ascii="Times New Roman" w:hAnsi="Times New Roman"/>
              </w:rPr>
              <w:t>На начало  2019  года</w:t>
            </w:r>
          </w:p>
        </w:tc>
        <w:tc>
          <w:tcPr>
            <w:tcW w:w="2464" w:type="dxa"/>
          </w:tcPr>
          <w:p w:rsidR="00121421" w:rsidRPr="00121421" w:rsidRDefault="00121421" w:rsidP="00121421">
            <w:pPr>
              <w:spacing w:after="0"/>
              <w:jc w:val="both"/>
              <w:rPr>
                <w:rFonts w:ascii="Times New Roman" w:hAnsi="Times New Roman"/>
              </w:rPr>
            </w:pPr>
            <w:r w:rsidRPr="00121421">
              <w:rPr>
                <w:rFonts w:ascii="Times New Roman" w:hAnsi="Times New Roman"/>
              </w:rPr>
              <w:t>На конец 2019 года</w:t>
            </w:r>
          </w:p>
        </w:tc>
      </w:tr>
      <w:tr w:rsidR="00121421" w:rsidRPr="00121421" w:rsidTr="00D3373A">
        <w:tc>
          <w:tcPr>
            <w:tcW w:w="2463" w:type="dxa"/>
          </w:tcPr>
          <w:p w:rsidR="00121421" w:rsidRPr="00121421" w:rsidRDefault="00121421" w:rsidP="00121421">
            <w:pPr>
              <w:spacing w:after="0"/>
              <w:rPr>
                <w:rFonts w:ascii="Times New Roman" w:hAnsi="Times New Roman"/>
              </w:rPr>
            </w:pPr>
            <w:r w:rsidRPr="00121421">
              <w:rPr>
                <w:rFonts w:ascii="Times New Roman" w:hAnsi="Times New Roman"/>
              </w:rPr>
              <w:t>1</w:t>
            </w:r>
          </w:p>
          <w:p w:rsidR="00121421" w:rsidRPr="00121421" w:rsidRDefault="00121421" w:rsidP="00121421">
            <w:pPr>
              <w:spacing w:after="0"/>
              <w:rPr>
                <w:rFonts w:ascii="Times New Roman" w:hAnsi="Times New Roman"/>
              </w:rPr>
            </w:pPr>
            <w:r w:rsidRPr="00121421">
              <w:rPr>
                <w:rFonts w:ascii="Times New Roman" w:hAnsi="Times New Roman"/>
              </w:rPr>
              <w:t>Жорник А. (8б),</w:t>
            </w:r>
          </w:p>
          <w:p w:rsidR="00121421" w:rsidRPr="00121421" w:rsidRDefault="00121421" w:rsidP="00121421">
            <w:pPr>
              <w:spacing w:after="0"/>
              <w:jc w:val="both"/>
              <w:rPr>
                <w:rFonts w:ascii="Times New Roman" w:hAnsi="Times New Roman"/>
              </w:rPr>
            </w:pPr>
          </w:p>
        </w:tc>
        <w:tc>
          <w:tcPr>
            <w:tcW w:w="2463" w:type="dxa"/>
          </w:tcPr>
          <w:p w:rsidR="00121421" w:rsidRPr="00121421" w:rsidRDefault="00121421" w:rsidP="00121421">
            <w:pPr>
              <w:spacing w:after="0"/>
              <w:rPr>
                <w:rFonts w:ascii="Times New Roman" w:hAnsi="Times New Roman"/>
              </w:rPr>
            </w:pPr>
            <w:r w:rsidRPr="00121421">
              <w:rPr>
                <w:rFonts w:ascii="Times New Roman" w:hAnsi="Times New Roman"/>
              </w:rPr>
              <w:t>3</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Браун З.(3кор),   Озеров Б. (3б), Просвирнин З. (9б);  </w:t>
            </w:r>
          </w:p>
        </w:tc>
        <w:tc>
          <w:tcPr>
            <w:tcW w:w="2463" w:type="dxa"/>
          </w:tcPr>
          <w:p w:rsidR="00121421" w:rsidRPr="00121421" w:rsidRDefault="00121421" w:rsidP="00121421">
            <w:pPr>
              <w:spacing w:after="0"/>
              <w:rPr>
                <w:rFonts w:ascii="Times New Roman" w:hAnsi="Times New Roman"/>
              </w:rPr>
            </w:pPr>
            <w:r w:rsidRPr="00121421">
              <w:rPr>
                <w:rFonts w:ascii="Times New Roman" w:hAnsi="Times New Roman"/>
              </w:rPr>
              <w:t>6</w:t>
            </w:r>
          </w:p>
          <w:p w:rsidR="00121421" w:rsidRPr="00121421" w:rsidRDefault="00121421" w:rsidP="00121421">
            <w:pPr>
              <w:spacing w:after="0"/>
              <w:rPr>
                <w:rFonts w:ascii="Times New Roman" w:hAnsi="Times New Roman"/>
              </w:rPr>
            </w:pPr>
            <w:r w:rsidRPr="00121421">
              <w:rPr>
                <w:rFonts w:ascii="Times New Roman" w:hAnsi="Times New Roman"/>
              </w:rPr>
              <w:t xml:space="preserve">Бодров Н.(4б кл.), Веряскин Б.(4б кл.), ПрилепскийД.(4б  кл), </w:t>
            </w:r>
          </w:p>
          <w:p w:rsidR="00121421" w:rsidRPr="00121421" w:rsidRDefault="00121421" w:rsidP="00121421">
            <w:pPr>
              <w:spacing w:after="0"/>
              <w:rPr>
                <w:rFonts w:ascii="Times New Roman" w:hAnsi="Times New Roman"/>
              </w:rPr>
            </w:pPr>
            <w:r w:rsidRPr="00121421">
              <w:rPr>
                <w:rFonts w:ascii="Times New Roman" w:hAnsi="Times New Roman"/>
              </w:rPr>
              <w:t>Волкова К.(9кор), Синельников А.(9кл.),</w:t>
            </w:r>
          </w:p>
          <w:p w:rsidR="00121421" w:rsidRPr="00121421" w:rsidRDefault="00121421" w:rsidP="00121421">
            <w:pPr>
              <w:spacing w:after="0"/>
              <w:rPr>
                <w:rFonts w:ascii="Times New Roman" w:hAnsi="Times New Roman"/>
              </w:rPr>
            </w:pPr>
            <w:r w:rsidRPr="00121421">
              <w:rPr>
                <w:rFonts w:ascii="Times New Roman" w:hAnsi="Times New Roman"/>
              </w:rPr>
              <w:t xml:space="preserve"> Грецкий Н. (9кл.)</w:t>
            </w:r>
          </w:p>
          <w:p w:rsidR="00121421" w:rsidRPr="00121421" w:rsidRDefault="00121421" w:rsidP="00121421">
            <w:pPr>
              <w:spacing w:after="0"/>
              <w:jc w:val="both"/>
              <w:rPr>
                <w:rFonts w:ascii="Times New Roman" w:hAnsi="Times New Roman"/>
              </w:rPr>
            </w:pPr>
          </w:p>
        </w:tc>
        <w:tc>
          <w:tcPr>
            <w:tcW w:w="2464" w:type="dxa"/>
          </w:tcPr>
          <w:p w:rsidR="00121421" w:rsidRPr="00121421" w:rsidRDefault="00121421" w:rsidP="00121421">
            <w:pPr>
              <w:spacing w:after="0"/>
              <w:rPr>
                <w:rFonts w:ascii="Times New Roman" w:hAnsi="Times New Roman"/>
              </w:rPr>
            </w:pPr>
            <w:r w:rsidRPr="00121421">
              <w:rPr>
                <w:rFonts w:ascii="Times New Roman" w:hAnsi="Times New Roman"/>
              </w:rPr>
              <w:t>4</w:t>
            </w:r>
          </w:p>
          <w:p w:rsidR="00121421" w:rsidRPr="00121421" w:rsidRDefault="00121421" w:rsidP="00121421">
            <w:pPr>
              <w:spacing w:after="0"/>
              <w:rPr>
                <w:rFonts w:ascii="Times New Roman" w:hAnsi="Times New Roman"/>
              </w:rPr>
            </w:pPr>
            <w:r w:rsidRPr="00121421">
              <w:rPr>
                <w:rFonts w:ascii="Times New Roman" w:hAnsi="Times New Roman"/>
              </w:rPr>
              <w:t>Головнин Ю. (7кор), Купреев М.(10 кл.),, ЖорникА.(9б),</w:t>
            </w:r>
          </w:p>
          <w:p w:rsidR="00121421" w:rsidRPr="00121421" w:rsidRDefault="00121421" w:rsidP="00121421">
            <w:pPr>
              <w:spacing w:after="0"/>
              <w:rPr>
                <w:rFonts w:ascii="Times New Roman" w:hAnsi="Times New Roman"/>
              </w:rPr>
            </w:pPr>
            <w:r w:rsidRPr="00121421">
              <w:rPr>
                <w:rFonts w:ascii="Times New Roman" w:hAnsi="Times New Roman"/>
              </w:rPr>
              <w:t xml:space="preserve"> Озеров Б. (3б) </w:t>
            </w:r>
          </w:p>
          <w:p w:rsidR="00121421" w:rsidRPr="00121421" w:rsidRDefault="00121421" w:rsidP="00121421">
            <w:pPr>
              <w:spacing w:after="0"/>
              <w:jc w:val="both"/>
              <w:rPr>
                <w:rFonts w:ascii="Times New Roman" w:hAnsi="Times New Roman"/>
              </w:rPr>
            </w:pPr>
          </w:p>
        </w:tc>
      </w:tr>
    </w:tbl>
    <w:p w:rsidR="00121421" w:rsidRPr="00121421" w:rsidRDefault="00121421" w:rsidP="00121421">
      <w:pPr>
        <w:pStyle w:val="a3"/>
        <w:shd w:val="clear" w:color="auto" w:fill="FFFFFF"/>
        <w:spacing w:before="0" w:beforeAutospacing="0" w:after="0" w:afterAutospacing="0"/>
        <w:jc w:val="both"/>
        <w:rPr>
          <w:sz w:val="22"/>
          <w:szCs w:val="22"/>
        </w:rPr>
      </w:pPr>
    </w:p>
    <w:p w:rsidR="00121421" w:rsidRPr="00121421" w:rsidRDefault="00121421" w:rsidP="00121421">
      <w:pPr>
        <w:pStyle w:val="a3"/>
        <w:shd w:val="clear" w:color="auto" w:fill="FFFFFF"/>
        <w:spacing w:before="0" w:beforeAutospacing="0" w:after="0" w:afterAutospacing="0"/>
        <w:ind w:firstLine="709"/>
        <w:jc w:val="both"/>
        <w:rPr>
          <w:sz w:val="22"/>
          <w:szCs w:val="22"/>
        </w:rPr>
      </w:pPr>
      <w:r w:rsidRPr="00121421">
        <w:rPr>
          <w:sz w:val="22"/>
          <w:szCs w:val="22"/>
        </w:rPr>
        <w:t>Из 12  обучающихся, состоящих на разных видах учёта  11 человек занимались в различных кружках и секциях,  Грецкий Никита не  посещал кружки.</w:t>
      </w:r>
    </w:p>
    <w:p w:rsidR="00121421" w:rsidRPr="00121421" w:rsidRDefault="00121421" w:rsidP="00103E93">
      <w:pPr>
        <w:pStyle w:val="a3"/>
        <w:shd w:val="clear" w:color="auto" w:fill="FFFFFF"/>
        <w:spacing w:before="0" w:beforeAutospacing="0" w:after="0" w:afterAutospacing="0"/>
        <w:ind w:firstLine="708"/>
        <w:jc w:val="both"/>
        <w:rPr>
          <w:sz w:val="22"/>
          <w:szCs w:val="22"/>
        </w:rPr>
      </w:pPr>
      <w:r w:rsidRPr="00121421">
        <w:rPr>
          <w:sz w:val="22"/>
          <w:szCs w:val="22"/>
        </w:rPr>
        <w:t>В течение года проведена следующая  профилактическая работа:</w:t>
      </w:r>
    </w:p>
    <w:p w:rsidR="00121421" w:rsidRPr="00121421" w:rsidRDefault="00103E93" w:rsidP="00121421">
      <w:pPr>
        <w:pStyle w:val="a3"/>
        <w:shd w:val="clear" w:color="auto" w:fill="FFFFFF"/>
        <w:spacing w:before="0" w:beforeAutospacing="0" w:after="0" w:afterAutospacing="0"/>
        <w:jc w:val="both"/>
        <w:rPr>
          <w:sz w:val="22"/>
          <w:szCs w:val="22"/>
        </w:rPr>
      </w:pPr>
      <w:r>
        <w:rPr>
          <w:sz w:val="22"/>
          <w:szCs w:val="22"/>
        </w:rPr>
        <w:t xml:space="preserve"> - </w:t>
      </w:r>
      <w:r w:rsidR="00121421" w:rsidRPr="00121421">
        <w:rPr>
          <w:sz w:val="22"/>
          <w:szCs w:val="22"/>
        </w:rPr>
        <w:t>282  посещения семей  «группы риска» социальным педагогом, из них 136 совместно с классными руководителями, 10 рейдов с инспекторам ПДН ОВД;</w:t>
      </w:r>
    </w:p>
    <w:p w:rsidR="00121421" w:rsidRPr="00121421" w:rsidRDefault="00103E93" w:rsidP="00121421">
      <w:pPr>
        <w:pStyle w:val="a3"/>
        <w:shd w:val="clear" w:color="auto" w:fill="FFFFFF"/>
        <w:spacing w:before="0" w:beforeAutospacing="0" w:after="0" w:afterAutospacing="0"/>
        <w:jc w:val="both"/>
        <w:rPr>
          <w:sz w:val="22"/>
          <w:szCs w:val="22"/>
        </w:rPr>
      </w:pPr>
      <w:r>
        <w:rPr>
          <w:sz w:val="22"/>
          <w:szCs w:val="22"/>
        </w:rPr>
        <w:t xml:space="preserve">- </w:t>
      </w:r>
      <w:r w:rsidR="00121421" w:rsidRPr="00121421">
        <w:rPr>
          <w:sz w:val="22"/>
          <w:szCs w:val="22"/>
        </w:rPr>
        <w:t>22 обучающихся  и их родители  были приглашены на  административное совещание  при директоре;</w:t>
      </w:r>
    </w:p>
    <w:p w:rsidR="00121421" w:rsidRPr="00121421" w:rsidRDefault="00103E93" w:rsidP="00121421">
      <w:pPr>
        <w:pStyle w:val="a3"/>
        <w:shd w:val="clear" w:color="auto" w:fill="FFFFFF"/>
        <w:spacing w:before="0" w:beforeAutospacing="0" w:after="0" w:afterAutospacing="0"/>
        <w:jc w:val="both"/>
        <w:rPr>
          <w:sz w:val="22"/>
          <w:szCs w:val="22"/>
        </w:rPr>
      </w:pPr>
      <w:r>
        <w:rPr>
          <w:sz w:val="22"/>
          <w:szCs w:val="22"/>
        </w:rPr>
        <w:t xml:space="preserve"> - 4</w:t>
      </w:r>
      <w:r w:rsidR="00121421" w:rsidRPr="00121421">
        <w:rPr>
          <w:sz w:val="22"/>
          <w:szCs w:val="22"/>
        </w:rPr>
        <w:t xml:space="preserve"> заседания Совета профилактики правонарушений среди несовершеннолетних, на них заслушивались  18 обучающихся,  неоднократно 6  человек;</w:t>
      </w:r>
    </w:p>
    <w:p w:rsidR="00121421" w:rsidRPr="00121421" w:rsidRDefault="00103E93" w:rsidP="00121421">
      <w:pPr>
        <w:spacing w:after="0"/>
        <w:jc w:val="both"/>
        <w:rPr>
          <w:rFonts w:ascii="Times New Roman" w:hAnsi="Times New Roman"/>
        </w:rPr>
      </w:pPr>
      <w:r>
        <w:rPr>
          <w:rFonts w:ascii="Times New Roman" w:hAnsi="Times New Roman"/>
        </w:rPr>
        <w:t xml:space="preserve">- </w:t>
      </w:r>
      <w:r w:rsidR="00121421" w:rsidRPr="00121421">
        <w:rPr>
          <w:rFonts w:ascii="Times New Roman" w:hAnsi="Times New Roman"/>
        </w:rPr>
        <w:t>Индивидуальная профилактическая работа с детьми «группы риска»: Проведено 28  индивидуальных коррекционно- развивающих занятий  с элементами тренинга по коррекции поведения и взаимоотношения с одноклассниками;</w:t>
      </w:r>
    </w:p>
    <w:p w:rsidR="00121421" w:rsidRPr="00121421" w:rsidRDefault="00103E93" w:rsidP="00121421">
      <w:pPr>
        <w:pStyle w:val="a3"/>
        <w:shd w:val="clear" w:color="auto" w:fill="FFFFFF"/>
        <w:spacing w:before="0" w:beforeAutospacing="0" w:after="0" w:afterAutospacing="0"/>
        <w:jc w:val="both"/>
        <w:rPr>
          <w:color w:val="000000"/>
          <w:sz w:val="22"/>
          <w:szCs w:val="22"/>
        </w:rPr>
      </w:pPr>
      <w:r>
        <w:rPr>
          <w:sz w:val="22"/>
          <w:szCs w:val="22"/>
        </w:rPr>
        <w:t xml:space="preserve">- </w:t>
      </w:r>
      <w:r w:rsidR="00121421" w:rsidRPr="00121421">
        <w:rPr>
          <w:sz w:val="22"/>
          <w:szCs w:val="22"/>
        </w:rPr>
        <w:t xml:space="preserve">12 бесед по профилактике табакокурения.  </w:t>
      </w:r>
    </w:p>
    <w:p w:rsidR="00121421" w:rsidRPr="00121421" w:rsidRDefault="00103E93" w:rsidP="00121421">
      <w:pPr>
        <w:pStyle w:val="a3"/>
        <w:shd w:val="clear" w:color="auto" w:fill="FFFFFF"/>
        <w:spacing w:before="0" w:beforeAutospacing="0" w:after="0" w:afterAutospacing="0"/>
        <w:jc w:val="both"/>
        <w:rPr>
          <w:color w:val="000000"/>
          <w:sz w:val="22"/>
          <w:szCs w:val="22"/>
        </w:rPr>
      </w:pPr>
      <w:r>
        <w:rPr>
          <w:color w:val="000000"/>
          <w:sz w:val="22"/>
          <w:szCs w:val="22"/>
        </w:rPr>
        <w:t xml:space="preserve">- </w:t>
      </w:r>
      <w:r w:rsidR="00121421" w:rsidRPr="00121421">
        <w:rPr>
          <w:color w:val="000000"/>
          <w:sz w:val="22"/>
          <w:szCs w:val="22"/>
        </w:rPr>
        <w:t xml:space="preserve"> Беседы инспектора ПДН –11 </w:t>
      </w:r>
    </w:p>
    <w:p w:rsidR="00121421" w:rsidRPr="00121421" w:rsidRDefault="00103E93" w:rsidP="00121421">
      <w:pPr>
        <w:pStyle w:val="a3"/>
        <w:shd w:val="clear" w:color="auto" w:fill="FFFFFF"/>
        <w:spacing w:before="0" w:beforeAutospacing="0" w:after="0" w:afterAutospacing="0"/>
        <w:jc w:val="both"/>
        <w:rPr>
          <w:bCs/>
          <w:iCs/>
          <w:sz w:val="22"/>
          <w:szCs w:val="22"/>
        </w:rPr>
      </w:pPr>
      <w:r>
        <w:rPr>
          <w:color w:val="000000"/>
          <w:sz w:val="22"/>
          <w:szCs w:val="22"/>
        </w:rPr>
        <w:t xml:space="preserve">- </w:t>
      </w:r>
      <w:r w:rsidR="00121421" w:rsidRPr="00121421">
        <w:rPr>
          <w:color w:val="000000"/>
          <w:sz w:val="22"/>
          <w:szCs w:val="22"/>
        </w:rPr>
        <w:t xml:space="preserve">Проведено общешкольных родительских собраний -3, в том числе с присутствием инспектора ПДН – 2, </w:t>
      </w:r>
      <w:r w:rsidR="00121421" w:rsidRPr="00121421">
        <w:rPr>
          <w:bCs/>
          <w:iCs/>
          <w:sz w:val="22"/>
          <w:szCs w:val="22"/>
        </w:rPr>
        <w:t>врача-психиатра Савельевой  Н. И.</w:t>
      </w:r>
    </w:p>
    <w:p w:rsidR="00121421" w:rsidRPr="00121421" w:rsidRDefault="00FC290B" w:rsidP="00FC290B">
      <w:pPr>
        <w:spacing w:after="0"/>
        <w:ind w:firstLine="709"/>
        <w:jc w:val="both"/>
        <w:rPr>
          <w:rFonts w:ascii="Times New Roman" w:hAnsi="Times New Roman"/>
        </w:rPr>
      </w:pPr>
      <w:r>
        <w:rPr>
          <w:rFonts w:ascii="Times New Roman" w:hAnsi="Times New Roman"/>
        </w:rPr>
        <w:t xml:space="preserve">Шестой  год </w:t>
      </w:r>
      <w:r w:rsidR="00121421" w:rsidRPr="00121421">
        <w:rPr>
          <w:rFonts w:ascii="Times New Roman" w:hAnsi="Times New Roman"/>
        </w:rPr>
        <w:t xml:space="preserve"> школа активно участвует в реализации инклюзивного образования. Одно из  условий успеха для ребят, занимающихся по адаптированным программам для д</w:t>
      </w:r>
      <w:r>
        <w:rPr>
          <w:rFonts w:ascii="Times New Roman" w:hAnsi="Times New Roman"/>
        </w:rPr>
        <w:t xml:space="preserve">етей с нарушением </w:t>
      </w:r>
      <w:r>
        <w:rPr>
          <w:rFonts w:ascii="Times New Roman" w:hAnsi="Times New Roman"/>
        </w:rPr>
        <w:lastRenderedPageBreak/>
        <w:t>интеллекта,это</w:t>
      </w:r>
      <w:r w:rsidR="00121421" w:rsidRPr="00121421">
        <w:rPr>
          <w:rFonts w:ascii="Times New Roman" w:hAnsi="Times New Roman"/>
        </w:rPr>
        <w:t xml:space="preserve"> участие в школьных мероприятиях и конкурсах. Благодаря патронажу классных руководителей коррекционных классов: Устиновой Н.В</w:t>
      </w:r>
      <w:r>
        <w:rPr>
          <w:rFonts w:ascii="Times New Roman" w:hAnsi="Times New Roman"/>
        </w:rPr>
        <w:t>., Пушкарёвой О.М., ребята с  ОВЗ</w:t>
      </w:r>
      <w:r w:rsidR="00121421" w:rsidRPr="00121421">
        <w:rPr>
          <w:rFonts w:ascii="Times New Roman" w:hAnsi="Times New Roman"/>
        </w:rPr>
        <w:t xml:space="preserve"> участ</w:t>
      </w:r>
      <w:r>
        <w:rPr>
          <w:rFonts w:ascii="Times New Roman" w:hAnsi="Times New Roman"/>
        </w:rPr>
        <w:t>вуют в конкурсах разного уровня:</w:t>
      </w:r>
      <w:r w:rsidR="00121421" w:rsidRPr="00121421">
        <w:rPr>
          <w:rFonts w:ascii="Times New Roman" w:hAnsi="Times New Roman"/>
        </w:rPr>
        <w:t xml:space="preserve"> 10  (12) ребят участвовали в 6 (5 )конкурсах из 56, в основном это конкурсы рисунков и фотографий  по различной тематике. </w:t>
      </w:r>
    </w:p>
    <w:p w:rsidR="00121421" w:rsidRPr="00121421" w:rsidRDefault="00FC290B" w:rsidP="00121421">
      <w:pPr>
        <w:spacing w:after="0"/>
        <w:ind w:firstLine="709"/>
        <w:jc w:val="both"/>
        <w:rPr>
          <w:rFonts w:ascii="Times New Roman" w:hAnsi="Times New Roman"/>
        </w:rPr>
      </w:pPr>
      <w:r>
        <w:rPr>
          <w:rFonts w:ascii="Times New Roman" w:hAnsi="Times New Roman"/>
        </w:rPr>
        <w:t>20 ноября в школе состоялся</w:t>
      </w:r>
      <w:r w:rsidR="00121421" w:rsidRPr="00121421">
        <w:rPr>
          <w:rFonts w:ascii="Times New Roman" w:hAnsi="Times New Roman"/>
        </w:rPr>
        <w:t xml:space="preserve"> традиционный День правовой помощи детям и их родителям.  В рамках данного направления проведено 16 мероприятий с участием Зубанова С.М., ст. помощника прокурора Шимановского района, сотрудников городской библиотеки (правовой час «В ц</w:t>
      </w:r>
      <w:r>
        <w:rPr>
          <w:rFonts w:ascii="Times New Roman" w:hAnsi="Times New Roman"/>
        </w:rPr>
        <w:t>ентре внимания права человека»)</w:t>
      </w:r>
      <w:r w:rsidR="00121421" w:rsidRPr="00121421">
        <w:rPr>
          <w:rFonts w:ascii="Times New Roman" w:hAnsi="Times New Roman"/>
        </w:rPr>
        <w:t xml:space="preserve"> оформлен стенд с планом дня, телефонами доверия, розданы буклеты, листовки  с телефонами  горячих линий.</w:t>
      </w:r>
    </w:p>
    <w:p w:rsidR="00121421" w:rsidRPr="00121421" w:rsidRDefault="00121421" w:rsidP="00FC290B">
      <w:pPr>
        <w:spacing w:after="0"/>
        <w:ind w:firstLine="708"/>
        <w:jc w:val="both"/>
        <w:rPr>
          <w:rFonts w:ascii="Times New Roman" w:hAnsi="Times New Roman"/>
          <w:color w:val="FF0000"/>
        </w:rPr>
      </w:pPr>
      <w:r w:rsidRPr="00121421">
        <w:rPr>
          <w:rFonts w:ascii="Times New Roman" w:hAnsi="Times New Roman"/>
          <w:color w:val="000000"/>
        </w:rPr>
        <w:t>В 2019 году Всемирный  день  защиты прав потребителей проходил под девизом «Цифровой мир: надёжные смарт-устрой</w:t>
      </w:r>
      <w:r w:rsidR="00FC290B">
        <w:rPr>
          <w:rFonts w:ascii="Times New Roman" w:hAnsi="Times New Roman"/>
          <w:color w:val="000000"/>
        </w:rPr>
        <w:t>ства».  На тематических уроках:</w:t>
      </w:r>
      <w:r w:rsidRPr="00121421">
        <w:rPr>
          <w:rFonts w:ascii="Times New Roman" w:hAnsi="Times New Roman"/>
          <w:color w:val="000000"/>
        </w:rPr>
        <w:t xml:space="preserve"> «Дистанционны</w:t>
      </w:r>
      <w:r w:rsidR="00FC290B">
        <w:rPr>
          <w:rFonts w:ascii="Times New Roman" w:hAnsi="Times New Roman"/>
          <w:color w:val="000000"/>
        </w:rPr>
        <w:t>е покупки» и «Смарт устройства»</w:t>
      </w:r>
      <w:r w:rsidRPr="00121421">
        <w:rPr>
          <w:rFonts w:ascii="Times New Roman" w:hAnsi="Times New Roman"/>
          <w:color w:val="000000"/>
        </w:rPr>
        <w:t xml:space="preserve"> ребята получили рекомендации по безопасному использованию смарт-устройств и проработали правила безопасности при оплате услуг через Интернет.</w:t>
      </w:r>
    </w:p>
    <w:p w:rsidR="00121421" w:rsidRPr="00121421" w:rsidRDefault="00121421" w:rsidP="00121421">
      <w:pPr>
        <w:spacing w:after="0"/>
        <w:ind w:firstLine="709"/>
        <w:jc w:val="both"/>
        <w:rPr>
          <w:rFonts w:ascii="Times New Roman" w:hAnsi="Times New Roman"/>
          <w:color w:val="000000"/>
        </w:rPr>
      </w:pPr>
      <w:r w:rsidRPr="00121421">
        <w:rPr>
          <w:rFonts w:ascii="Times New Roman" w:hAnsi="Times New Roman"/>
          <w:color w:val="000000"/>
        </w:rPr>
        <w:t>Система воспитательной работы школы направленная на вовлечение каждого обучающегося в интересную, увлекательную, познавательную, спортивную жизнь, ежедневный контроль посещаемости занятий как уче</w:t>
      </w:r>
      <w:r w:rsidR="00FC290B">
        <w:rPr>
          <w:rFonts w:ascii="Times New Roman" w:hAnsi="Times New Roman"/>
          <w:color w:val="000000"/>
        </w:rPr>
        <w:t>бных, так и кружковых позволяет</w:t>
      </w:r>
      <w:r w:rsidRPr="00121421">
        <w:rPr>
          <w:rFonts w:ascii="Times New Roman" w:hAnsi="Times New Roman"/>
          <w:color w:val="000000"/>
        </w:rPr>
        <w:t xml:space="preserve"> удерживать детей от вредного воздействия. Программа воспитательной работы построена таким образом, что все классы постоянно заняты подготовкой к очередному событию: соревнованию, концерту, конкурсу, конференции.</w:t>
      </w:r>
    </w:p>
    <w:p w:rsidR="00121421" w:rsidRPr="00121421" w:rsidRDefault="00121421" w:rsidP="00121421">
      <w:pPr>
        <w:spacing w:before="100" w:beforeAutospacing="1" w:after="0"/>
        <w:jc w:val="center"/>
        <w:rPr>
          <w:rFonts w:ascii="Times New Roman" w:hAnsi="Times New Roman"/>
        </w:rPr>
      </w:pPr>
      <w:r w:rsidRPr="00121421">
        <w:rPr>
          <w:rFonts w:ascii="Times New Roman" w:hAnsi="Times New Roman"/>
        </w:rPr>
        <w:t>Ученическое  самоуправление</w:t>
      </w:r>
    </w:p>
    <w:p w:rsidR="00121421" w:rsidRPr="00121421" w:rsidRDefault="00121421" w:rsidP="00FC290B">
      <w:pPr>
        <w:spacing w:before="100" w:beforeAutospacing="1" w:after="0"/>
        <w:ind w:firstLine="708"/>
        <w:jc w:val="both"/>
        <w:rPr>
          <w:rFonts w:ascii="Times New Roman" w:hAnsi="Times New Roman"/>
        </w:rPr>
      </w:pPr>
      <w:r w:rsidRPr="00121421">
        <w:rPr>
          <w:rFonts w:ascii="Times New Roman" w:hAnsi="Times New Roman"/>
        </w:rPr>
        <w:t>Следуя Указу Президента Российской Федерации от 29 октября 2015 года № 536 «О создании общероссийской общественно-государственной  детско-юношеской организации «Российское движение школьников» (РДШ), в 2018 году было создано первич</w:t>
      </w:r>
      <w:r w:rsidR="00FC290B">
        <w:rPr>
          <w:rFonts w:ascii="Times New Roman" w:hAnsi="Times New Roman"/>
        </w:rPr>
        <w:t xml:space="preserve">ное отделение РДШ МОАУ СОШ № 3. </w:t>
      </w:r>
      <w:r w:rsidRPr="00121421">
        <w:rPr>
          <w:rFonts w:ascii="Times New Roman" w:hAnsi="Times New Roman"/>
        </w:rPr>
        <w:t>В 2019 году в рамках реализации 4-х направлений РДШ (Личностное развитие,</w:t>
      </w:r>
      <w:r w:rsidR="00FC290B">
        <w:rPr>
          <w:rFonts w:ascii="Times New Roman" w:hAnsi="Times New Roman"/>
        </w:rPr>
        <w:t xml:space="preserve"> </w:t>
      </w:r>
      <w:r w:rsidRPr="00121421">
        <w:rPr>
          <w:rFonts w:ascii="Times New Roman" w:hAnsi="Times New Roman"/>
        </w:rPr>
        <w:t>Гражданская активность, Информационно-медийное и Вое</w:t>
      </w:r>
      <w:r w:rsidR="00FC290B">
        <w:rPr>
          <w:rFonts w:ascii="Times New Roman" w:hAnsi="Times New Roman"/>
        </w:rPr>
        <w:t xml:space="preserve">нно-патриотическое направления) </w:t>
      </w:r>
      <w:r w:rsidRPr="00121421">
        <w:rPr>
          <w:rFonts w:ascii="Times New Roman" w:hAnsi="Times New Roman"/>
        </w:rPr>
        <w:t>наше первичное отделение принимало участие в Днях Единых Действий</w:t>
      </w:r>
      <w:r w:rsidRPr="00121421">
        <w:rPr>
          <w:rFonts w:ascii="Times New Roman" w:hAnsi="Times New Roman"/>
          <w:color w:val="000000"/>
          <w:shd w:val="clear" w:color="auto" w:fill="FFFFFF"/>
        </w:rPr>
        <w:t>:</w:t>
      </w:r>
      <w:r w:rsidRPr="00121421">
        <w:rPr>
          <w:rFonts w:ascii="Times New Roman" w:hAnsi="Times New Roman"/>
        </w:rPr>
        <w:t xml:space="preserve"> </w:t>
      </w:r>
      <w:r w:rsidRPr="00121421">
        <w:rPr>
          <w:rFonts w:ascii="Times New Roman" w:hAnsi="Times New Roman"/>
          <w:color w:val="000000"/>
          <w:shd w:val="clear" w:color="auto" w:fill="FFFFFF"/>
        </w:rPr>
        <w:t>«Уроки добра», «Мы против террора», «Единый космический урок»,</w:t>
      </w:r>
      <w:r w:rsidRPr="00121421">
        <w:rPr>
          <w:rFonts w:ascii="Times New Roman" w:hAnsi="Times New Roman"/>
        </w:rPr>
        <w:t> «Подари улыбку маме», «Мы за мир в ответе»,  "Вместе мы едины!", «Амурский тигр»</w:t>
      </w:r>
      <w:r w:rsidR="00FC290B">
        <w:rPr>
          <w:rFonts w:ascii="Times New Roman" w:hAnsi="Times New Roman"/>
        </w:rPr>
        <w:t xml:space="preserve">, «На зарядку становись!» и др. </w:t>
      </w:r>
      <w:r w:rsidRPr="00121421">
        <w:rPr>
          <w:rFonts w:ascii="Times New Roman" w:hAnsi="Times New Roman"/>
        </w:rPr>
        <w:t>Команда активистов вместе с председателем   первичного отделения РДШ школы приняла участие во втором муниципальном слёте Российского движения школьников, приуроченном  ко  Дню рождения движения.</w:t>
      </w:r>
    </w:p>
    <w:p w:rsidR="00121421" w:rsidRPr="00121421" w:rsidRDefault="00121421" w:rsidP="00FC290B">
      <w:pPr>
        <w:spacing w:after="0"/>
        <w:ind w:firstLine="708"/>
        <w:jc w:val="both"/>
        <w:rPr>
          <w:rFonts w:ascii="Times New Roman" w:hAnsi="Times New Roman"/>
        </w:rPr>
      </w:pPr>
      <w:r w:rsidRPr="00121421">
        <w:rPr>
          <w:rFonts w:ascii="Times New Roman" w:hAnsi="Times New Roman"/>
        </w:rPr>
        <w:t>Участники прошли обучение по разным направлениям и познакомились с актуальными проблемами, требующими решений. Полученные знания ребята применяют на практике. Татьяна Коренева в составе команды представляла наш город в профильной смене «Проектория»,   проходившей в «Колоске».</w:t>
      </w:r>
    </w:p>
    <w:p w:rsidR="00121421" w:rsidRPr="00121421" w:rsidRDefault="00121421" w:rsidP="00FC290B">
      <w:pPr>
        <w:spacing w:after="0"/>
        <w:ind w:firstLine="708"/>
        <w:jc w:val="both"/>
        <w:rPr>
          <w:rFonts w:ascii="Times New Roman" w:hAnsi="Times New Roman"/>
        </w:rPr>
      </w:pPr>
      <w:r w:rsidRPr="00121421">
        <w:rPr>
          <w:rFonts w:ascii="Times New Roman" w:hAnsi="Times New Roman"/>
        </w:rPr>
        <w:t>Разновозрастная детская организация систематически проводит Совет лидеров, на котором решаются организационные вопросы по проведению мероприятий.</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w:t>
      </w:r>
      <w:r w:rsidR="00FC290B">
        <w:rPr>
          <w:rFonts w:ascii="Times New Roman" w:hAnsi="Times New Roman"/>
        </w:rPr>
        <w:tab/>
      </w:r>
      <w:r w:rsidRPr="00121421">
        <w:rPr>
          <w:rFonts w:ascii="Times New Roman" w:hAnsi="Times New Roman"/>
        </w:rPr>
        <w:t xml:space="preserve">Куратором первичного отделения Грачевой И.Н. был составлен план обучения актива первичного отделения. За первое полугодие прошло пять учебных занятий: «Что такое РДШ?», активисты познакомились с принципами построения первичной организации. просмотрели презентацию «Символы РДШ», оформили стенд «Направления деятельности РДШ». </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w:t>
      </w:r>
      <w:r w:rsidR="002E41E5">
        <w:rPr>
          <w:rFonts w:ascii="Times New Roman" w:hAnsi="Times New Roman"/>
        </w:rPr>
        <w:tab/>
      </w:r>
      <w:r w:rsidRPr="00121421">
        <w:rPr>
          <w:rFonts w:ascii="Times New Roman" w:hAnsi="Times New Roman"/>
        </w:rPr>
        <w:t>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 В целом, общественная жизнь первичной организации РДШ была динамичной, насыщенной яркими мероприятиями и отражена на сайте ш</w:t>
      </w:r>
      <w:r w:rsidR="002E41E5">
        <w:rPr>
          <w:rFonts w:ascii="Times New Roman" w:hAnsi="Times New Roman"/>
        </w:rPr>
        <w:t xml:space="preserve">колы, но необходимо возобновить </w:t>
      </w:r>
      <w:r w:rsidRPr="00121421">
        <w:rPr>
          <w:rFonts w:ascii="Times New Roman" w:hAnsi="Times New Roman"/>
        </w:rPr>
        <w:t>обучение актива.</w:t>
      </w:r>
    </w:p>
    <w:p w:rsidR="00121421" w:rsidRPr="00121421" w:rsidRDefault="00121421" w:rsidP="002E41E5">
      <w:pPr>
        <w:spacing w:after="0"/>
        <w:jc w:val="center"/>
        <w:rPr>
          <w:rFonts w:ascii="Times New Roman" w:hAnsi="Times New Roman"/>
        </w:rPr>
      </w:pPr>
      <w:r w:rsidRPr="00121421">
        <w:rPr>
          <w:rFonts w:ascii="Times New Roman" w:hAnsi="Times New Roman"/>
        </w:rPr>
        <w:t>Сотрудничество с родителями</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Сотрудничество с родителям  основывается на программе «Семья»,  реализуется через: </w:t>
      </w:r>
    </w:p>
    <w:p w:rsidR="00121421" w:rsidRPr="00121421" w:rsidRDefault="00121421" w:rsidP="00121421">
      <w:pPr>
        <w:spacing w:after="0"/>
        <w:jc w:val="both"/>
        <w:rPr>
          <w:rFonts w:ascii="Times New Roman" w:hAnsi="Times New Roman"/>
        </w:rPr>
      </w:pPr>
      <w:r w:rsidRPr="00121421">
        <w:rPr>
          <w:rFonts w:ascii="Times New Roman" w:hAnsi="Times New Roman"/>
        </w:rPr>
        <w:lastRenderedPageBreak/>
        <w:t>- лекционно – образовательное просвещение родителей;</w:t>
      </w:r>
    </w:p>
    <w:p w:rsidR="00121421" w:rsidRPr="00121421" w:rsidRDefault="00121421" w:rsidP="00121421">
      <w:pPr>
        <w:spacing w:after="0"/>
        <w:jc w:val="both"/>
        <w:rPr>
          <w:rFonts w:ascii="Times New Roman" w:hAnsi="Times New Roman"/>
        </w:rPr>
      </w:pPr>
      <w:r w:rsidRPr="00121421">
        <w:rPr>
          <w:rFonts w:ascii="Times New Roman" w:hAnsi="Times New Roman"/>
        </w:rPr>
        <w:t>- общешкольные и классные родительские собрания;</w:t>
      </w:r>
    </w:p>
    <w:p w:rsidR="00121421" w:rsidRPr="00121421" w:rsidRDefault="00121421" w:rsidP="00121421">
      <w:pPr>
        <w:spacing w:after="0"/>
        <w:jc w:val="both"/>
        <w:rPr>
          <w:rFonts w:ascii="Times New Roman" w:hAnsi="Times New Roman"/>
        </w:rPr>
      </w:pPr>
      <w:r w:rsidRPr="00121421">
        <w:rPr>
          <w:rFonts w:ascii="Times New Roman" w:hAnsi="Times New Roman"/>
        </w:rPr>
        <w:t>- индивидуальную  работу  с родителями;</w:t>
      </w:r>
    </w:p>
    <w:p w:rsidR="00121421" w:rsidRPr="00121421" w:rsidRDefault="00121421" w:rsidP="00121421">
      <w:pPr>
        <w:spacing w:after="0"/>
        <w:jc w:val="both"/>
        <w:rPr>
          <w:rFonts w:ascii="Times New Roman" w:hAnsi="Times New Roman"/>
        </w:rPr>
      </w:pPr>
      <w:r w:rsidRPr="00121421">
        <w:rPr>
          <w:rFonts w:ascii="Times New Roman" w:hAnsi="Times New Roman"/>
        </w:rPr>
        <w:t>- работу школьной ПМПК;</w:t>
      </w:r>
    </w:p>
    <w:p w:rsidR="00121421" w:rsidRPr="00121421" w:rsidRDefault="00121421" w:rsidP="00121421">
      <w:pPr>
        <w:spacing w:after="0"/>
        <w:jc w:val="both"/>
        <w:rPr>
          <w:rFonts w:ascii="Times New Roman" w:hAnsi="Times New Roman"/>
        </w:rPr>
      </w:pPr>
      <w:r w:rsidRPr="00121421">
        <w:rPr>
          <w:rFonts w:ascii="Times New Roman" w:hAnsi="Times New Roman"/>
        </w:rPr>
        <w:t>- работу  классного,  общешк</w:t>
      </w:r>
      <w:r w:rsidR="002E41E5">
        <w:rPr>
          <w:rFonts w:ascii="Times New Roman" w:hAnsi="Times New Roman"/>
        </w:rPr>
        <w:t>ольного родительского комитета;</w:t>
      </w:r>
    </w:p>
    <w:p w:rsidR="00121421" w:rsidRPr="00121421" w:rsidRDefault="00121421" w:rsidP="00121421">
      <w:pPr>
        <w:spacing w:after="0"/>
        <w:jc w:val="both"/>
        <w:rPr>
          <w:rFonts w:ascii="Times New Roman" w:hAnsi="Times New Roman"/>
        </w:rPr>
      </w:pPr>
      <w:r w:rsidRPr="00121421">
        <w:rPr>
          <w:rFonts w:ascii="Times New Roman" w:hAnsi="Times New Roman"/>
        </w:rPr>
        <w:t xml:space="preserve">- работу </w:t>
      </w:r>
      <w:r w:rsidR="002E41E5">
        <w:rPr>
          <w:rFonts w:ascii="Times New Roman" w:hAnsi="Times New Roman"/>
        </w:rPr>
        <w:t xml:space="preserve"> </w:t>
      </w:r>
      <w:r w:rsidRPr="00121421">
        <w:rPr>
          <w:rFonts w:ascii="Times New Roman" w:hAnsi="Times New Roman"/>
        </w:rPr>
        <w:t xml:space="preserve"> Совета профилактики правонарушений несовершеннолетними,</w:t>
      </w:r>
      <w:r w:rsidR="002E41E5">
        <w:rPr>
          <w:rFonts w:ascii="Times New Roman" w:hAnsi="Times New Roman"/>
        </w:rPr>
        <w:t xml:space="preserve"> </w:t>
      </w:r>
      <w:r w:rsidRPr="00121421">
        <w:rPr>
          <w:rFonts w:ascii="Times New Roman" w:hAnsi="Times New Roman"/>
        </w:rPr>
        <w:t xml:space="preserve"> КДНиЗП;</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Социальное положение семей школы разное </w:t>
      </w:r>
      <w:r w:rsidR="002E41E5">
        <w:rPr>
          <w:rFonts w:ascii="Times New Roman" w:hAnsi="Times New Roman"/>
        </w:rPr>
        <w:t xml:space="preserve">- много детей </w:t>
      </w:r>
      <w:r w:rsidRPr="00121421">
        <w:rPr>
          <w:rFonts w:ascii="Times New Roman" w:hAnsi="Times New Roman"/>
        </w:rPr>
        <w:t xml:space="preserve">из малообеспеченных </w:t>
      </w:r>
      <w:r w:rsidR="002E41E5">
        <w:rPr>
          <w:rFonts w:ascii="Times New Roman" w:hAnsi="Times New Roman"/>
        </w:rPr>
        <w:t xml:space="preserve">семей, многодетных, неполных. </w:t>
      </w:r>
      <w:r w:rsidRPr="00121421">
        <w:rPr>
          <w:rFonts w:ascii="Times New Roman" w:hAnsi="Times New Roman"/>
        </w:rPr>
        <w:t>Со стороны школы родителям обучающихся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w:t>
      </w:r>
      <w:r w:rsidR="002E41E5">
        <w:rPr>
          <w:rFonts w:ascii="Times New Roman" w:hAnsi="Times New Roman"/>
        </w:rPr>
        <w:t xml:space="preserve">анению и укреплению здоровья. </w:t>
      </w:r>
      <w:r w:rsidRPr="00121421">
        <w:rPr>
          <w:rFonts w:ascii="Times New Roman" w:hAnsi="Times New Roman"/>
        </w:rPr>
        <w:t>Общешкольные и классные родительские собрания были</w:t>
      </w:r>
      <w:r w:rsidR="002E41E5">
        <w:rPr>
          <w:rFonts w:ascii="Times New Roman" w:hAnsi="Times New Roman"/>
        </w:rPr>
        <w:t xml:space="preserve"> проведены в намеченные сроки. </w:t>
      </w:r>
      <w:r w:rsidRPr="00121421">
        <w:rPr>
          <w:rFonts w:ascii="Times New Roman" w:hAnsi="Times New Roman"/>
        </w:rPr>
        <w:t>Родители участвуют в т</w:t>
      </w:r>
      <w:r w:rsidR="002E41E5">
        <w:rPr>
          <w:rFonts w:ascii="Times New Roman" w:hAnsi="Times New Roman"/>
        </w:rPr>
        <w:t>радиционных мероприятиях школы.</w:t>
      </w:r>
      <w:r w:rsidRPr="00121421">
        <w:rPr>
          <w:rFonts w:ascii="Times New Roman" w:hAnsi="Times New Roman"/>
        </w:rPr>
        <w:t xml:space="preserve"> Это праздничные  программы ко Дню матери, Новому году,  НПК «Шаги познания», Круглый стол с детьми «группы риска» и их родителями. Семья Молчановой Вероники защищала честь школы на городских соревнованиях</w:t>
      </w:r>
      <w:r w:rsidR="002E41E5">
        <w:rPr>
          <w:rFonts w:ascii="Times New Roman" w:hAnsi="Times New Roman"/>
        </w:rPr>
        <w:t xml:space="preserve"> </w:t>
      </w:r>
      <w:r w:rsidRPr="00121421">
        <w:rPr>
          <w:rFonts w:ascii="Times New Roman" w:hAnsi="Times New Roman"/>
        </w:rPr>
        <w:t>«</w:t>
      </w:r>
      <w:r w:rsidR="002E41E5">
        <w:rPr>
          <w:rFonts w:ascii="Times New Roman" w:hAnsi="Times New Roman"/>
        </w:rPr>
        <w:t xml:space="preserve"> На старт всей семьей</w:t>
      </w:r>
      <w:r w:rsidRPr="00121421">
        <w:rPr>
          <w:rFonts w:ascii="Times New Roman" w:hAnsi="Times New Roman"/>
        </w:rPr>
        <w:t>».</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Классные руководители тесно взаимодействуют с членами родительского комитета. Родители оказывают материальную помощь в ремонте кабинетов, откликаются на любые просьбы. Администрация привлекает родителей к управлению дела</w:t>
      </w:r>
      <w:r w:rsidR="002E41E5">
        <w:rPr>
          <w:rFonts w:ascii="Times New Roman" w:hAnsi="Times New Roman"/>
        </w:rPr>
        <w:t xml:space="preserve">ми школы </w:t>
      </w:r>
      <w:r w:rsidRPr="00121421">
        <w:rPr>
          <w:rFonts w:ascii="Times New Roman" w:hAnsi="Times New Roman"/>
        </w:rPr>
        <w:t>через, заседания родительского комитета, классные родительские комитеты и собрания.Следует отметить, что уровень активности родителей и их заинтересованность делами класса, школы высок. Об этом говорит хорошая посещаемость родительских собраний.</w:t>
      </w:r>
    </w:p>
    <w:p w:rsidR="002E41E5" w:rsidRDefault="00121421" w:rsidP="002E41E5">
      <w:pPr>
        <w:spacing w:after="0"/>
        <w:ind w:firstLine="708"/>
        <w:jc w:val="both"/>
        <w:rPr>
          <w:rFonts w:ascii="Times New Roman" w:hAnsi="Times New Roman"/>
        </w:rPr>
      </w:pPr>
      <w:r w:rsidRPr="00121421">
        <w:rPr>
          <w:rFonts w:ascii="Times New Roman" w:hAnsi="Times New Roman"/>
        </w:rPr>
        <w:t>В целях повышения эффективности сотрудничества с родителями классным руководителям рекомендовано обратить внимание  на использование разнообразных форм работы с родителями, необходимости  продумать тематику родительских собраний и участие в них представителей различных организаций, работающих с детьми. Тематику родительских собраний предложить выбирать самим родителям. Всё это учесть при составлении плана воспитательной  работы.</w:t>
      </w:r>
    </w:p>
    <w:p w:rsidR="002E41E5" w:rsidRDefault="002E41E5" w:rsidP="002E41E5">
      <w:pPr>
        <w:spacing w:after="0"/>
        <w:ind w:firstLine="708"/>
        <w:jc w:val="both"/>
        <w:rPr>
          <w:rFonts w:ascii="Times New Roman" w:hAnsi="Times New Roman"/>
        </w:rPr>
      </w:pPr>
    </w:p>
    <w:p w:rsidR="002E41E5" w:rsidRPr="002E41E5" w:rsidRDefault="00121421" w:rsidP="002E41E5">
      <w:pPr>
        <w:spacing w:after="0"/>
        <w:ind w:firstLine="708"/>
        <w:jc w:val="center"/>
        <w:rPr>
          <w:rFonts w:ascii="Times New Roman" w:hAnsi="Times New Roman"/>
        </w:rPr>
      </w:pPr>
      <w:r w:rsidRPr="00121421">
        <w:rPr>
          <w:rFonts w:ascii="Times New Roman" w:hAnsi="Times New Roman"/>
        </w:rPr>
        <w:t>Классное руководство</w:t>
      </w:r>
      <w:r w:rsidRPr="00121421">
        <w:rPr>
          <w:rFonts w:ascii="Times New Roman" w:hAnsi="Times New Roman"/>
          <w:color w:val="548DD4"/>
        </w:rPr>
        <w:t>.</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В прошедшем  году в школе было 19 классных коллективов. 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каждого классного руководителя к планированию своей работы. По завершению учебного года каждым классным руководи</w:t>
      </w:r>
      <w:r w:rsidR="002E41E5">
        <w:rPr>
          <w:rFonts w:ascii="Times New Roman" w:hAnsi="Times New Roman"/>
        </w:rPr>
        <w:t xml:space="preserve">телем   был проведён </w:t>
      </w:r>
      <w:r w:rsidRPr="00121421">
        <w:rPr>
          <w:rFonts w:ascii="Times New Roman" w:hAnsi="Times New Roman"/>
        </w:rPr>
        <w:t>анализ воспитательной работы с классом за прошедший учебный год. В течение года провели открытые внеклассные мероприятия, тематические классные часы следующие классные  руководители: Чебанюк Т.В., Фёдорова Л.С., Кислякова О.К., Ходырева Г.В.</w:t>
      </w:r>
    </w:p>
    <w:p w:rsidR="002E41E5" w:rsidRDefault="00121421" w:rsidP="002E41E5">
      <w:pPr>
        <w:spacing w:after="0"/>
        <w:ind w:firstLine="708"/>
        <w:jc w:val="both"/>
        <w:rPr>
          <w:rFonts w:ascii="Times New Roman" w:hAnsi="Times New Roman"/>
        </w:rPr>
      </w:pPr>
      <w:r w:rsidRPr="00121421">
        <w:rPr>
          <w:rFonts w:ascii="Times New Roman" w:hAnsi="Times New Roman"/>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Методический фонд школы пополнился сценариями праздников, тематических классных часов.</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Анализируя деятельность классных руководителей, можно сделать вывод, что работа по созданию классных коллективов ведётся целенаправленно. Классные руководители ведут серьёзную  работу по всем направлениям деятельности, индивидуально работают с детьми, требующими особого педагогического внимания, практически все учащиеся вовлечены во внеклассную деятельность. </w:t>
      </w:r>
      <w:r w:rsidRPr="00121421">
        <w:rPr>
          <w:rFonts w:ascii="Times New Roman" w:hAnsi="Times New Roman"/>
        </w:rPr>
        <w:lastRenderedPageBreak/>
        <w:t>Классные руководители организовывали и проводили согласно плану работы интересные и позн</w:t>
      </w:r>
      <w:r w:rsidR="002E41E5">
        <w:rPr>
          <w:rFonts w:ascii="Times New Roman" w:hAnsi="Times New Roman"/>
        </w:rPr>
        <w:t xml:space="preserve">авательные классные часы, вели </w:t>
      </w:r>
      <w:r w:rsidRPr="00121421">
        <w:rPr>
          <w:rFonts w:ascii="Times New Roman" w:hAnsi="Times New Roman"/>
        </w:rPr>
        <w:t>целенаправленную систематическую работу с родителями, регулярную и систематическую работу по обеспечению безопасности учащихся и сохранению их здоровья. Большая работа проводится  классными руководителями по сбору информации для «АИС» «Учёт Контингента»</w:t>
      </w:r>
    </w:p>
    <w:p w:rsidR="00121421" w:rsidRPr="00121421" w:rsidRDefault="002E41E5" w:rsidP="002E41E5">
      <w:pPr>
        <w:spacing w:after="0"/>
        <w:ind w:firstLine="708"/>
        <w:jc w:val="both"/>
        <w:rPr>
          <w:rFonts w:ascii="Times New Roman" w:hAnsi="Times New Roman"/>
        </w:rPr>
      </w:pPr>
      <w:r>
        <w:rPr>
          <w:rFonts w:ascii="Times New Roman" w:hAnsi="Times New Roman"/>
        </w:rPr>
        <w:t xml:space="preserve">Стабильность в </w:t>
      </w:r>
      <w:r w:rsidR="00121421" w:rsidRPr="00121421">
        <w:rPr>
          <w:rFonts w:ascii="Times New Roman" w:hAnsi="Times New Roman"/>
        </w:rPr>
        <w:t>воспитательной работе обеспечивают традиционные ключевые дела</w:t>
      </w:r>
      <w:r>
        <w:rPr>
          <w:rFonts w:ascii="Times New Roman" w:hAnsi="Times New Roman"/>
        </w:rPr>
        <w:t xml:space="preserve"> и, безусловно, деятельность </w:t>
      </w:r>
      <w:r w:rsidR="00121421" w:rsidRPr="00121421">
        <w:rPr>
          <w:rFonts w:ascii="Times New Roman" w:hAnsi="Times New Roman"/>
        </w:rPr>
        <w:t xml:space="preserve">классных руководителей, которые представляют опытный грамотный коллектив. В течение года все классы (100%) </w:t>
      </w:r>
      <w:r>
        <w:rPr>
          <w:rFonts w:ascii="Times New Roman" w:hAnsi="Times New Roman"/>
        </w:rPr>
        <w:t>посетили», причём неоднократно,</w:t>
      </w:r>
      <w:r w:rsidR="00121421" w:rsidRPr="00121421">
        <w:rPr>
          <w:rFonts w:ascii="Times New Roman" w:hAnsi="Times New Roman"/>
        </w:rPr>
        <w:t xml:space="preserve"> тематические экскурсии в краеведческом музее Это, конечно, заслуга классного руководителя. Тесная связь с городской библиотекой у Кисляковой О.К., Чебанюк Т.В., Титовой С.В., Гладышевой О.В., Козинцевй Н.Е. Сиротовой Н.В.</w:t>
      </w:r>
    </w:p>
    <w:p w:rsidR="00121421" w:rsidRDefault="00121421" w:rsidP="002E41E5">
      <w:pPr>
        <w:spacing w:after="0"/>
        <w:ind w:firstLine="708"/>
        <w:jc w:val="both"/>
        <w:rPr>
          <w:rFonts w:ascii="Times New Roman" w:hAnsi="Times New Roman"/>
        </w:rPr>
      </w:pPr>
      <w:r w:rsidRPr="00121421">
        <w:rPr>
          <w:rFonts w:ascii="Times New Roman" w:hAnsi="Times New Roman"/>
        </w:rPr>
        <w:t>Участие классов во всех общешкольных мероприятиях помогает классным руководителям заполнить досуг интересными и познавательными, весёлыми и увлекательными мероприятиями, тем самым сведя к минимуму влияние улицы, что немаловажно особенно для старшеклассников</w:t>
      </w:r>
      <w:r w:rsidRPr="00121421">
        <w:rPr>
          <w:rFonts w:ascii="Times New Roman" w:hAnsi="Times New Roman"/>
          <w:iCs/>
        </w:rPr>
        <w:t>.</w:t>
      </w:r>
      <w:r w:rsidRPr="00121421">
        <w:rPr>
          <w:rFonts w:ascii="Times New Roman" w:hAnsi="Times New Roman"/>
        </w:rPr>
        <w:t xml:space="preserve"> Заинтересовать и включить ребят в жизнедеятельность коллектива можно только под руководством творчески работающих классных руководителей.</w:t>
      </w:r>
      <w:r w:rsidR="002E41E5">
        <w:rPr>
          <w:rFonts w:ascii="Times New Roman" w:hAnsi="Times New Roman"/>
        </w:rPr>
        <w:t xml:space="preserve"> </w:t>
      </w:r>
      <w:r w:rsidRPr="00121421">
        <w:rPr>
          <w:rFonts w:ascii="Times New Roman" w:hAnsi="Times New Roman"/>
        </w:rPr>
        <w:t>В новом учебном году необходимо исключить формальный подход в планировании</w:t>
      </w:r>
      <w:r w:rsidR="002E41E5">
        <w:rPr>
          <w:rFonts w:ascii="Times New Roman" w:hAnsi="Times New Roman"/>
        </w:rPr>
        <w:t xml:space="preserve"> воспитательной работы класса; </w:t>
      </w:r>
      <w:r w:rsidRPr="00121421">
        <w:rPr>
          <w:rFonts w:ascii="Times New Roman" w:hAnsi="Times New Roman"/>
        </w:rPr>
        <w:t>необходимо внедрять интерактивные формы деятельности и усилить работу по вовлечению  обучающихся к участию в творческих конкурсах,  поставить этот вопрос на контроль.</w:t>
      </w:r>
    </w:p>
    <w:p w:rsidR="002E41E5" w:rsidRPr="002E41E5" w:rsidRDefault="002E41E5" w:rsidP="002E41E5">
      <w:pPr>
        <w:spacing w:after="0"/>
        <w:ind w:firstLine="708"/>
        <w:jc w:val="both"/>
        <w:rPr>
          <w:rFonts w:ascii="Times New Roman" w:hAnsi="Times New Roman"/>
        </w:rPr>
      </w:pPr>
    </w:p>
    <w:p w:rsidR="00121421" w:rsidRDefault="00121421" w:rsidP="002E41E5">
      <w:pPr>
        <w:spacing w:after="0"/>
        <w:jc w:val="center"/>
        <w:rPr>
          <w:rFonts w:ascii="Times New Roman" w:hAnsi="Times New Roman"/>
        </w:rPr>
      </w:pPr>
      <w:r w:rsidRPr="00121421">
        <w:rPr>
          <w:rFonts w:ascii="Times New Roman" w:hAnsi="Times New Roman"/>
        </w:rPr>
        <w:t>Дополнительное образование.</w:t>
      </w:r>
    </w:p>
    <w:p w:rsidR="002E41E5" w:rsidRPr="00121421" w:rsidRDefault="002E41E5" w:rsidP="002E41E5">
      <w:pPr>
        <w:spacing w:after="0"/>
        <w:jc w:val="center"/>
        <w:rPr>
          <w:rFonts w:ascii="Times New Roman" w:hAnsi="Times New Roman"/>
        </w:rPr>
      </w:pPr>
    </w:p>
    <w:p w:rsidR="00121421" w:rsidRPr="00121421" w:rsidRDefault="00121421" w:rsidP="002E41E5">
      <w:pPr>
        <w:pStyle w:val="Default"/>
        <w:spacing w:before="20"/>
        <w:ind w:firstLine="708"/>
        <w:jc w:val="both"/>
        <w:rPr>
          <w:color w:val="auto"/>
          <w:sz w:val="22"/>
          <w:szCs w:val="22"/>
        </w:rPr>
      </w:pPr>
      <w:r w:rsidRPr="00121421">
        <w:rPr>
          <w:color w:val="auto"/>
          <w:sz w:val="22"/>
          <w:szCs w:val="22"/>
        </w:rPr>
        <w:t>В школе создаётся такая модель образования, в основе которой заложена интеграция основного и дополнительного образования. При этом последнее становится равноправным компонентом единого образовательного пространства, которое ориентировано на создание условий для развити</w:t>
      </w:r>
      <w:r w:rsidR="002E41E5">
        <w:rPr>
          <w:color w:val="auto"/>
          <w:sz w:val="22"/>
          <w:szCs w:val="22"/>
        </w:rPr>
        <w:t>я творческих способностей, одарё</w:t>
      </w:r>
      <w:r w:rsidRPr="00121421">
        <w:rPr>
          <w:color w:val="auto"/>
          <w:sz w:val="22"/>
          <w:szCs w:val="22"/>
        </w:rPr>
        <w:t xml:space="preserve">нности учащихся в различных предметно-тематических областях. </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Воспитательная работа школы </w:t>
      </w:r>
      <w:r w:rsidR="002E41E5">
        <w:rPr>
          <w:rFonts w:ascii="Times New Roman" w:hAnsi="Times New Roman"/>
        </w:rPr>
        <w:t xml:space="preserve">основывается на Программе </w:t>
      </w:r>
      <w:r w:rsidRPr="00121421">
        <w:rPr>
          <w:rFonts w:ascii="Times New Roman" w:hAnsi="Times New Roman"/>
        </w:rPr>
        <w:t>развития дополнит</w:t>
      </w:r>
      <w:r w:rsidR="002E41E5">
        <w:rPr>
          <w:rFonts w:ascii="Times New Roman" w:hAnsi="Times New Roman"/>
        </w:rPr>
        <w:t>ельного образования на 2015-2019</w:t>
      </w:r>
      <w:r w:rsidRPr="00121421">
        <w:rPr>
          <w:rFonts w:ascii="Times New Roman" w:hAnsi="Times New Roman"/>
        </w:rPr>
        <w:t xml:space="preserve"> гг.  В системе единого </w:t>
      </w:r>
      <w:r w:rsidR="002E41E5">
        <w:rPr>
          <w:rFonts w:ascii="Times New Roman" w:hAnsi="Times New Roman"/>
        </w:rPr>
        <w:t xml:space="preserve"> </w:t>
      </w:r>
      <w:r w:rsidRPr="00121421">
        <w:rPr>
          <w:rFonts w:ascii="Times New Roman" w:hAnsi="Times New Roman"/>
        </w:rPr>
        <w:t>воспитательно-образовательного пространства школы работа по дополнит</w:t>
      </w:r>
      <w:r w:rsidR="002E41E5">
        <w:rPr>
          <w:rFonts w:ascii="Times New Roman" w:hAnsi="Times New Roman"/>
        </w:rPr>
        <w:t>ельному образованию</w:t>
      </w:r>
      <w:r w:rsidRPr="00121421">
        <w:rPr>
          <w:rFonts w:ascii="Times New Roman" w:hAnsi="Times New Roman"/>
        </w:rPr>
        <w:t xml:space="preserve"> была направлена на выполнение задач по дальнейшему обеспечению доступных форм обучения уч</w:t>
      </w:r>
      <w:r w:rsidR="002E41E5">
        <w:rPr>
          <w:rFonts w:ascii="Times New Roman" w:hAnsi="Times New Roman"/>
        </w:rPr>
        <w:t>ащихся во внеурочное время с учё</w:t>
      </w:r>
      <w:r w:rsidRPr="00121421">
        <w:rPr>
          <w:rFonts w:ascii="Times New Roman" w:hAnsi="Times New Roman"/>
        </w:rPr>
        <w:t xml:space="preserve">том их индивидуальных особенностей. </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На базе школы на 1 ставку педагога дополнительного образования (из 18 часов задействовано 16 часов, 2 часа вакансии)  работало 12 кружков, клубов и секций  разных направлений с охватом-158чел.; 2 секции «Общая физическая подготовка» (20чел.), «Баскетбол» (20(чел.) на общественных началах работает секция «Футбол» для 2-4 классов (15 чел.) (родитель Киреев Д.А.). Общий охват 213 чел.(52%)</w:t>
      </w:r>
    </w:p>
    <w:p w:rsidR="00121421" w:rsidRPr="00121421" w:rsidRDefault="00121421" w:rsidP="00121421">
      <w:pPr>
        <w:spacing w:after="0"/>
        <w:rPr>
          <w:rFonts w:ascii="Times New Roman" w:hAnsi="Times New Roman"/>
        </w:rPr>
      </w:pPr>
      <w:r w:rsidRPr="00121421">
        <w:rPr>
          <w:rFonts w:ascii="Times New Roman" w:hAnsi="Times New Roman"/>
        </w:rPr>
        <w:t xml:space="preserve">               Общий охват обучающихся внеурочной занятостью  (за 4 года)</w:t>
      </w:r>
    </w:p>
    <w:p w:rsidR="00121421" w:rsidRPr="00121421" w:rsidRDefault="00121421" w:rsidP="00121421">
      <w:pPr>
        <w:spacing w:after="0"/>
        <w:rPr>
          <w:rFonts w:ascii="Times New Roman" w:hAnsi="Times New Roman"/>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96"/>
        <w:gridCol w:w="2594"/>
        <w:gridCol w:w="2453"/>
      </w:tblGrid>
      <w:tr w:rsidR="00121421" w:rsidRPr="007F4402" w:rsidTr="00D3373A">
        <w:tc>
          <w:tcPr>
            <w:tcW w:w="2410" w:type="dxa"/>
            <w:tcBorders>
              <w:top w:val="single" w:sz="4" w:space="0" w:color="auto"/>
              <w:left w:val="single" w:sz="4" w:space="0" w:color="auto"/>
              <w:bottom w:val="single" w:sz="4" w:space="0" w:color="auto"/>
              <w:right w:val="single" w:sz="4" w:space="0" w:color="auto"/>
            </w:tcBorders>
          </w:tcPr>
          <w:p w:rsidR="00121421" w:rsidRPr="007F4402" w:rsidRDefault="002E41E5" w:rsidP="007F4402">
            <w:pPr>
              <w:spacing w:after="0" w:line="240" w:lineRule="auto"/>
              <w:jc w:val="center"/>
              <w:rPr>
                <w:rFonts w:ascii="Times New Roman" w:hAnsi="Times New Roman"/>
                <w:sz w:val="20"/>
                <w:szCs w:val="20"/>
              </w:rPr>
            </w:pPr>
            <w:r w:rsidRPr="007F4402">
              <w:rPr>
                <w:rFonts w:ascii="Times New Roman" w:hAnsi="Times New Roman"/>
                <w:sz w:val="20"/>
                <w:szCs w:val="20"/>
              </w:rPr>
              <w:t>2016 год</w:t>
            </w:r>
          </w:p>
        </w:tc>
        <w:tc>
          <w:tcPr>
            <w:tcW w:w="2396"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jc w:val="center"/>
              <w:rPr>
                <w:rFonts w:ascii="Times New Roman" w:hAnsi="Times New Roman"/>
                <w:sz w:val="20"/>
                <w:szCs w:val="20"/>
              </w:rPr>
            </w:pPr>
            <w:r w:rsidRPr="007F4402">
              <w:rPr>
                <w:rFonts w:ascii="Times New Roman" w:hAnsi="Times New Roman"/>
                <w:sz w:val="20"/>
                <w:szCs w:val="20"/>
              </w:rPr>
              <w:t>2017 год</w:t>
            </w:r>
          </w:p>
        </w:tc>
        <w:tc>
          <w:tcPr>
            <w:tcW w:w="2594"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ind w:firstLine="708"/>
              <w:jc w:val="center"/>
              <w:rPr>
                <w:rFonts w:ascii="Times New Roman" w:hAnsi="Times New Roman"/>
                <w:sz w:val="20"/>
                <w:szCs w:val="20"/>
              </w:rPr>
            </w:pPr>
            <w:r w:rsidRPr="007F4402">
              <w:rPr>
                <w:rFonts w:ascii="Times New Roman" w:hAnsi="Times New Roman"/>
                <w:sz w:val="20"/>
                <w:szCs w:val="20"/>
              </w:rPr>
              <w:t>2018 год</w:t>
            </w:r>
          </w:p>
        </w:tc>
        <w:tc>
          <w:tcPr>
            <w:tcW w:w="2453"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ind w:firstLine="708"/>
              <w:jc w:val="center"/>
              <w:rPr>
                <w:rFonts w:ascii="Times New Roman" w:hAnsi="Times New Roman"/>
                <w:sz w:val="20"/>
                <w:szCs w:val="20"/>
              </w:rPr>
            </w:pPr>
            <w:r w:rsidRPr="007F4402">
              <w:rPr>
                <w:rFonts w:ascii="Times New Roman" w:hAnsi="Times New Roman"/>
                <w:sz w:val="20"/>
                <w:szCs w:val="20"/>
              </w:rPr>
              <w:t>2019 год</w:t>
            </w:r>
          </w:p>
        </w:tc>
      </w:tr>
      <w:tr w:rsidR="00121421" w:rsidRPr="007F4402" w:rsidTr="00D3373A">
        <w:tc>
          <w:tcPr>
            <w:tcW w:w="2410"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jc w:val="center"/>
              <w:rPr>
                <w:rFonts w:ascii="Times New Roman" w:hAnsi="Times New Roman"/>
                <w:sz w:val="20"/>
                <w:szCs w:val="20"/>
              </w:rPr>
            </w:pPr>
            <w:r w:rsidRPr="007F4402">
              <w:rPr>
                <w:rFonts w:ascii="Times New Roman" w:hAnsi="Times New Roman"/>
                <w:sz w:val="20"/>
                <w:szCs w:val="20"/>
              </w:rPr>
              <w:t>225</w:t>
            </w:r>
          </w:p>
        </w:tc>
        <w:tc>
          <w:tcPr>
            <w:tcW w:w="2396"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jc w:val="center"/>
              <w:rPr>
                <w:rFonts w:ascii="Times New Roman" w:hAnsi="Times New Roman"/>
                <w:sz w:val="20"/>
                <w:szCs w:val="20"/>
              </w:rPr>
            </w:pPr>
            <w:r w:rsidRPr="007F4402">
              <w:rPr>
                <w:rFonts w:ascii="Times New Roman" w:hAnsi="Times New Roman"/>
                <w:sz w:val="20"/>
                <w:szCs w:val="20"/>
              </w:rPr>
              <w:t>231</w:t>
            </w:r>
          </w:p>
        </w:tc>
        <w:tc>
          <w:tcPr>
            <w:tcW w:w="2594"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ind w:firstLine="708"/>
              <w:jc w:val="center"/>
              <w:rPr>
                <w:rFonts w:ascii="Times New Roman" w:hAnsi="Times New Roman"/>
                <w:sz w:val="20"/>
                <w:szCs w:val="20"/>
              </w:rPr>
            </w:pPr>
            <w:r w:rsidRPr="007F4402">
              <w:rPr>
                <w:rFonts w:ascii="Times New Roman" w:hAnsi="Times New Roman"/>
                <w:sz w:val="20"/>
                <w:szCs w:val="20"/>
              </w:rPr>
              <w:t>213</w:t>
            </w:r>
          </w:p>
        </w:tc>
        <w:tc>
          <w:tcPr>
            <w:tcW w:w="2453"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ind w:firstLine="708"/>
              <w:jc w:val="center"/>
              <w:rPr>
                <w:rFonts w:ascii="Times New Roman" w:hAnsi="Times New Roman"/>
                <w:sz w:val="20"/>
                <w:szCs w:val="20"/>
              </w:rPr>
            </w:pPr>
            <w:r w:rsidRPr="007F4402">
              <w:rPr>
                <w:rFonts w:ascii="Times New Roman" w:hAnsi="Times New Roman"/>
                <w:sz w:val="20"/>
                <w:szCs w:val="20"/>
              </w:rPr>
              <w:t>307</w:t>
            </w:r>
          </w:p>
        </w:tc>
      </w:tr>
      <w:tr w:rsidR="00121421" w:rsidRPr="007F4402" w:rsidTr="00D3373A">
        <w:tc>
          <w:tcPr>
            <w:tcW w:w="2410"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jc w:val="center"/>
              <w:rPr>
                <w:rFonts w:ascii="Times New Roman" w:hAnsi="Times New Roman"/>
                <w:sz w:val="20"/>
                <w:szCs w:val="20"/>
              </w:rPr>
            </w:pPr>
            <w:r w:rsidRPr="007F4402">
              <w:rPr>
                <w:rFonts w:ascii="Times New Roman" w:hAnsi="Times New Roman"/>
                <w:sz w:val="20"/>
                <w:szCs w:val="20"/>
              </w:rPr>
              <w:t>54%</w:t>
            </w:r>
          </w:p>
        </w:tc>
        <w:tc>
          <w:tcPr>
            <w:tcW w:w="2396"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jc w:val="center"/>
              <w:rPr>
                <w:rFonts w:ascii="Times New Roman" w:hAnsi="Times New Roman"/>
                <w:sz w:val="20"/>
                <w:szCs w:val="20"/>
              </w:rPr>
            </w:pPr>
            <w:r w:rsidRPr="007F4402">
              <w:rPr>
                <w:rFonts w:ascii="Times New Roman" w:hAnsi="Times New Roman"/>
                <w:sz w:val="20"/>
                <w:szCs w:val="20"/>
              </w:rPr>
              <w:t>57%</w:t>
            </w:r>
          </w:p>
        </w:tc>
        <w:tc>
          <w:tcPr>
            <w:tcW w:w="2594"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ind w:firstLine="708"/>
              <w:jc w:val="center"/>
              <w:rPr>
                <w:rFonts w:ascii="Times New Roman" w:hAnsi="Times New Roman"/>
                <w:sz w:val="20"/>
                <w:szCs w:val="20"/>
              </w:rPr>
            </w:pPr>
            <w:r w:rsidRPr="007F4402">
              <w:rPr>
                <w:rFonts w:ascii="Times New Roman" w:hAnsi="Times New Roman"/>
                <w:sz w:val="20"/>
                <w:szCs w:val="20"/>
              </w:rPr>
              <w:t>52%</w:t>
            </w:r>
          </w:p>
        </w:tc>
        <w:tc>
          <w:tcPr>
            <w:tcW w:w="2453" w:type="dxa"/>
            <w:tcBorders>
              <w:top w:val="single" w:sz="4" w:space="0" w:color="auto"/>
              <w:left w:val="single" w:sz="4" w:space="0" w:color="auto"/>
              <w:bottom w:val="single" w:sz="4" w:space="0" w:color="auto"/>
              <w:right w:val="single" w:sz="4" w:space="0" w:color="auto"/>
            </w:tcBorders>
          </w:tcPr>
          <w:p w:rsidR="00121421" w:rsidRPr="007F4402" w:rsidRDefault="00121421" w:rsidP="007F4402">
            <w:pPr>
              <w:spacing w:after="0" w:line="240" w:lineRule="auto"/>
              <w:ind w:firstLine="708"/>
              <w:jc w:val="center"/>
              <w:rPr>
                <w:rFonts w:ascii="Times New Roman" w:hAnsi="Times New Roman"/>
                <w:sz w:val="20"/>
                <w:szCs w:val="20"/>
              </w:rPr>
            </w:pPr>
            <w:r w:rsidRPr="007F4402">
              <w:rPr>
                <w:rFonts w:ascii="Times New Roman" w:hAnsi="Times New Roman"/>
                <w:sz w:val="20"/>
                <w:szCs w:val="20"/>
              </w:rPr>
              <w:t>72%</w:t>
            </w:r>
          </w:p>
        </w:tc>
      </w:tr>
    </w:tbl>
    <w:p w:rsidR="00121421" w:rsidRPr="007F4402" w:rsidRDefault="00121421" w:rsidP="007F440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5867"/>
        <w:gridCol w:w="1134"/>
      </w:tblGrid>
      <w:tr w:rsidR="00121421" w:rsidRPr="007F4402" w:rsidTr="00D3373A">
        <w:tc>
          <w:tcPr>
            <w:tcW w:w="9464" w:type="dxa"/>
            <w:gridSpan w:val="3"/>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 xml:space="preserve"> </w:t>
            </w:r>
            <w:r w:rsidRPr="007F4402">
              <w:rPr>
                <w:rFonts w:ascii="Times New Roman" w:hAnsi="Times New Roman"/>
                <w:sz w:val="20"/>
                <w:szCs w:val="20"/>
                <w:lang w:val="en-US"/>
              </w:rPr>
              <w:t xml:space="preserve">I </w:t>
            </w:r>
            <w:r w:rsidRPr="007F4402">
              <w:rPr>
                <w:rFonts w:ascii="Times New Roman" w:hAnsi="Times New Roman"/>
                <w:sz w:val="20"/>
                <w:szCs w:val="20"/>
              </w:rPr>
              <w:t>полугодие</w:t>
            </w:r>
          </w:p>
        </w:tc>
      </w:tr>
      <w:tr w:rsidR="00121421" w:rsidRPr="007F4402" w:rsidTr="00D3373A">
        <w:tc>
          <w:tcPr>
            <w:tcW w:w="2463"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Вид деятельности</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Название</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Охват</w:t>
            </w:r>
          </w:p>
        </w:tc>
      </w:tr>
      <w:tr w:rsidR="00121421" w:rsidRPr="007F4402" w:rsidTr="00D3373A">
        <w:tc>
          <w:tcPr>
            <w:tcW w:w="2463"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Патриотический</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«История развития и традиций казачества»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12</w:t>
            </w:r>
          </w:p>
        </w:tc>
      </w:tr>
      <w:tr w:rsidR="00121421" w:rsidRPr="007F4402" w:rsidTr="00D3373A">
        <w:tc>
          <w:tcPr>
            <w:tcW w:w="2463"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Интеллектуальный</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Клуб любителей иностранного языка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10</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«Компьютерная азбука»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8</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«Разноцветные грани»</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10</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«Читательские встречи»</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15</w:t>
            </w:r>
          </w:p>
        </w:tc>
      </w:tr>
      <w:tr w:rsidR="00121421" w:rsidRPr="007F4402" w:rsidTr="00D3373A">
        <w:tc>
          <w:tcPr>
            <w:tcW w:w="2463"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Художественно-эстетический</w:t>
            </w:r>
          </w:p>
        </w:tc>
        <w:tc>
          <w:tcPr>
            <w:tcW w:w="5867" w:type="dxa"/>
          </w:tcPr>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Кружок «Волшебная кисточка»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10</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Вокальная студия «СЭМ» (2ч.)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8</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Творческая мастерская  «Умелец» (2ч.)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12</w:t>
            </w:r>
          </w:p>
        </w:tc>
      </w:tr>
      <w:tr w:rsidR="00121421" w:rsidRPr="007F4402" w:rsidTr="00D3373A">
        <w:tc>
          <w:tcPr>
            <w:tcW w:w="2463"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Спортивно-оздоровительное</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Секция  «Настольный теннис» (2ч.)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12</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Секция «Волейбол»</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17</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Клуб спортивного туризма «Меридиан» (3ч.)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25</w:t>
            </w:r>
          </w:p>
        </w:tc>
      </w:tr>
      <w:tr w:rsidR="00121421" w:rsidRPr="007F4402" w:rsidTr="00D3373A">
        <w:tc>
          <w:tcPr>
            <w:tcW w:w="2463"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lastRenderedPageBreak/>
              <w:t>Социальный</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«ЮИД»</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19</w:t>
            </w:r>
          </w:p>
        </w:tc>
      </w:tr>
    </w:tbl>
    <w:p w:rsidR="00121421" w:rsidRPr="007F4402" w:rsidRDefault="00121421" w:rsidP="007F440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5867"/>
        <w:gridCol w:w="1134"/>
      </w:tblGrid>
      <w:tr w:rsidR="00121421" w:rsidRPr="007F4402" w:rsidTr="00D3373A">
        <w:tc>
          <w:tcPr>
            <w:tcW w:w="9464" w:type="dxa"/>
            <w:gridSpan w:val="3"/>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lang w:val="en-US"/>
              </w:rPr>
              <w:t xml:space="preserve">II </w:t>
            </w:r>
            <w:r w:rsidRPr="007F4402">
              <w:rPr>
                <w:rFonts w:ascii="Times New Roman" w:hAnsi="Times New Roman"/>
                <w:sz w:val="20"/>
                <w:szCs w:val="20"/>
              </w:rPr>
              <w:t>полугодие</w:t>
            </w:r>
          </w:p>
        </w:tc>
      </w:tr>
      <w:tr w:rsidR="00121421" w:rsidRPr="007F4402" w:rsidTr="00D3373A">
        <w:tc>
          <w:tcPr>
            <w:tcW w:w="2463"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Вид деятельности</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Название</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Охват</w:t>
            </w:r>
          </w:p>
        </w:tc>
      </w:tr>
      <w:tr w:rsidR="00121421" w:rsidRPr="007F4402" w:rsidTr="00D3373A">
        <w:tc>
          <w:tcPr>
            <w:tcW w:w="2463"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Патриотический</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«История развития и традиций казачества»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12</w:t>
            </w:r>
          </w:p>
        </w:tc>
      </w:tr>
      <w:tr w:rsidR="00121421" w:rsidRPr="007F4402" w:rsidTr="00D3373A">
        <w:tc>
          <w:tcPr>
            <w:tcW w:w="2463"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Интеллектуальный</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Клуб любителей иностранного языка (2ч.)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10</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«Компьютерная азбука»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8</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«Кубик Рубик»</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10</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«Читательские встречи»</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15</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«Занимательная физика» (2ч.)</w:t>
            </w:r>
          </w:p>
        </w:tc>
        <w:tc>
          <w:tcPr>
            <w:tcW w:w="1134" w:type="dxa"/>
          </w:tcPr>
          <w:p w:rsidR="00121421" w:rsidRPr="007F4402" w:rsidRDefault="00121421" w:rsidP="007F4402">
            <w:pPr>
              <w:spacing w:after="0" w:line="240" w:lineRule="auto"/>
              <w:rPr>
                <w:rFonts w:ascii="Times New Roman" w:hAnsi="Times New Roman"/>
                <w:sz w:val="20"/>
                <w:szCs w:val="20"/>
              </w:rPr>
            </w:pPr>
          </w:p>
        </w:tc>
      </w:tr>
      <w:tr w:rsidR="00121421" w:rsidRPr="007F4402" w:rsidTr="00D3373A">
        <w:tc>
          <w:tcPr>
            <w:tcW w:w="2463"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Художественно-эстетический</w:t>
            </w:r>
          </w:p>
        </w:tc>
        <w:tc>
          <w:tcPr>
            <w:tcW w:w="5867" w:type="dxa"/>
          </w:tcPr>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Кружок «Волшебная кисточка»</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10</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 xml:space="preserve">Вокальная студия «Весёлые нотки» (2ч.) </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8</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Творческая мастерская  «Умелец» (2ч.)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12</w:t>
            </w:r>
          </w:p>
        </w:tc>
      </w:tr>
      <w:tr w:rsidR="00121421" w:rsidRPr="007F4402" w:rsidTr="00D3373A">
        <w:tc>
          <w:tcPr>
            <w:tcW w:w="2463"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Спортивно-оздоровительное</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Секция  «Настольный теннис» (2ч.)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12</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Секция «Волейбол»</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17</w:t>
            </w:r>
          </w:p>
        </w:tc>
      </w:tr>
      <w:tr w:rsidR="00121421" w:rsidRPr="007F4402" w:rsidTr="00D3373A">
        <w:tc>
          <w:tcPr>
            <w:tcW w:w="2463" w:type="dxa"/>
            <w:vMerge/>
          </w:tcPr>
          <w:p w:rsidR="00121421" w:rsidRPr="007F4402" w:rsidRDefault="00121421" w:rsidP="007F4402">
            <w:pPr>
              <w:spacing w:after="0" w:line="240" w:lineRule="auto"/>
              <w:rPr>
                <w:rFonts w:ascii="Times New Roman" w:hAnsi="Times New Roman"/>
                <w:sz w:val="20"/>
                <w:szCs w:val="20"/>
              </w:rPr>
            </w:pP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Клуб спортивного туризма «Меридиан» (3ч.)</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25</w:t>
            </w:r>
          </w:p>
        </w:tc>
      </w:tr>
      <w:tr w:rsidR="00121421" w:rsidRPr="007F4402" w:rsidTr="00D3373A">
        <w:tc>
          <w:tcPr>
            <w:tcW w:w="2463"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Социальный</w:t>
            </w:r>
          </w:p>
        </w:tc>
        <w:tc>
          <w:tcPr>
            <w:tcW w:w="5867"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Кружок «ЮИД»</w:t>
            </w:r>
          </w:p>
        </w:tc>
        <w:tc>
          <w:tcPr>
            <w:tcW w:w="1134"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19</w:t>
            </w:r>
          </w:p>
        </w:tc>
      </w:tr>
    </w:tbl>
    <w:p w:rsidR="00121421" w:rsidRPr="007F4402" w:rsidRDefault="00121421" w:rsidP="007F4402">
      <w:pPr>
        <w:spacing w:after="0" w:line="240" w:lineRule="auto"/>
        <w:rPr>
          <w:rFonts w:ascii="Times New Roman" w:hAnsi="Times New Roman"/>
          <w:sz w:val="20"/>
          <w:szCs w:val="20"/>
        </w:rPr>
      </w:pPr>
    </w:p>
    <w:p w:rsidR="00121421" w:rsidRPr="007F4402" w:rsidRDefault="00121421" w:rsidP="007F4402">
      <w:pPr>
        <w:spacing w:after="0" w:line="240" w:lineRule="auto"/>
        <w:jc w:val="both"/>
        <w:rPr>
          <w:rFonts w:ascii="Times New Roman" w:hAnsi="Times New Roman"/>
          <w:sz w:val="20"/>
          <w:szCs w:val="20"/>
        </w:rPr>
      </w:pPr>
      <w:r w:rsidRPr="007F4402">
        <w:rPr>
          <w:rFonts w:ascii="Times New Roman" w:hAnsi="Times New Roman"/>
          <w:sz w:val="20"/>
          <w:szCs w:val="20"/>
        </w:rPr>
        <w:t>Организация дополнительного образования  строится на основе тесного взаимодействия с ЦДТ, ДЮСШ, ФКАО</w:t>
      </w:r>
    </w:p>
    <w:p w:rsidR="00121421" w:rsidRPr="007F4402" w:rsidRDefault="00121421" w:rsidP="007F4402">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945"/>
        <w:gridCol w:w="1755"/>
        <w:gridCol w:w="1792"/>
      </w:tblGrid>
      <w:tr w:rsidR="00121421" w:rsidRPr="007F4402" w:rsidTr="002E41E5">
        <w:tc>
          <w:tcPr>
            <w:tcW w:w="297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Вид деятельности</w:t>
            </w:r>
          </w:p>
        </w:tc>
        <w:tc>
          <w:tcPr>
            <w:tcW w:w="294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Название</w:t>
            </w:r>
          </w:p>
        </w:tc>
        <w:tc>
          <w:tcPr>
            <w:tcW w:w="175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Взаимодействие</w:t>
            </w:r>
          </w:p>
        </w:tc>
        <w:tc>
          <w:tcPr>
            <w:tcW w:w="179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Охват</w:t>
            </w:r>
          </w:p>
        </w:tc>
      </w:tr>
      <w:tr w:rsidR="00121421" w:rsidRPr="007F4402" w:rsidTr="002E41E5">
        <w:trPr>
          <w:trHeight w:val="884"/>
        </w:trPr>
        <w:tc>
          <w:tcPr>
            <w:tcW w:w="2972"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Спортивно-оздоровительный</w:t>
            </w:r>
          </w:p>
        </w:tc>
        <w:tc>
          <w:tcPr>
            <w:tcW w:w="294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Баскетбол</w:t>
            </w:r>
          </w:p>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 xml:space="preserve"> (БардинаВ.Н.)</w:t>
            </w:r>
          </w:p>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 xml:space="preserve"> </w:t>
            </w:r>
          </w:p>
        </w:tc>
        <w:tc>
          <w:tcPr>
            <w:tcW w:w="175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ДЮСШ</w:t>
            </w:r>
          </w:p>
        </w:tc>
        <w:tc>
          <w:tcPr>
            <w:tcW w:w="179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15</w:t>
            </w:r>
          </w:p>
          <w:p w:rsidR="00121421" w:rsidRPr="007F4402" w:rsidRDefault="00121421" w:rsidP="007F4402">
            <w:pPr>
              <w:spacing w:after="0" w:line="240" w:lineRule="auto"/>
              <w:rPr>
                <w:rFonts w:ascii="Times New Roman" w:hAnsi="Times New Roman"/>
                <w:sz w:val="20"/>
                <w:szCs w:val="20"/>
              </w:rPr>
            </w:pPr>
          </w:p>
        </w:tc>
      </w:tr>
      <w:tr w:rsidR="00121421" w:rsidRPr="007F4402" w:rsidTr="002E41E5">
        <w:trPr>
          <w:trHeight w:val="884"/>
        </w:trPr>
        <w:tc>
          <w:tcPr>
            <w:tcW w:w="2972" w:type="dxa"/>
            <w:vMerge/>
          </w:tcPr>
          <w:p w:rsidR="00121421" w:rsidRPr="007F4402" w:rsidRDefault="00121421" w:rsidP="007F4402">
            <w:pPr>
              <w:spacing w:after="0" w:line="240" w:lineRule="auto"/>
              <w:rPr>
                <w:rFonts w:ascii="Times New Roman" w:hAnsi="Times New Roman"/>
                <w:sz w:val="20"/>
                <w:szCs w:val="20"/>
              </w:rPr>
            </w:pPr>
          </w:p>
        </w:tc>
        <w:tc>
          <w:tcPr>
            <w:tcW w:w="294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Кикбоксинг (Виншель В.Е.</w:t>
            </w:r>
          </w:p>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Волосанов Д.И.)</w:t>
            </w:r>
          </w:p>
        </w:tc>
        <w:tc>
          <w:tcPr>
            <w:tcW w:w="175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ФКАО</w:t>
            </w:r>
          </w:p>
        </w:tc>
        <w:tc>
          <w:tcPr>
            <w:tcW w:w="179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18</w:t>
            </w:r>
          </w:p>
        </w:tc>
      </w:tr>
      <w:tr w:rsidR="00121421" w:rsidRPr="007F4402" w:rsidTr="002E41E5">
        <w:tc>
          <w:tcPr>
            <w:tcW w:w="297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Военно-патриотический с прикладными видами спорта</w:t>
            </w:r>
          </w:p>
        </w:tc>
        <w:tc>
          <w:tcPr>
            <w:tcW w:w="294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ВПК «Ермак»</w:t>
            </w:r>
          </w:p>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(Эпов В.П.)</w:t>
            </w:r>
          </w:p>
        </w:tc>
        <w:tc>
          <w:tcPr>
            <w:tcW w:w="1755" w:type="dxa"/>
            <w:vMerge w:val="restart"/>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ЦДТ</w:t>
            </w:r>
          </w:p>
        </w:tc>
        <w:tc>
          <w:tcPr>
            <w:tcW w:w="179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25</w:t>
            </w:r>
          </w:p>
        </w:tc>
      </w:tr>
      <w:tr w:rsidR="00121421" w:rsidRPr="007F4402" w:rsidTr="002E41E5">
        <w:tc>
          <w:tcPr>
            <w:tcW w:w="297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Художественно-эстетический</w:t>
            </w:r>
          </w:p>
        </w:tc>
        <w:tc>
          <w:tcPr>
            <w:tcW w:w="2945"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Класс-хор «Капельки»</w:t>
            </w:r>
          </w:p>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 xml:space="preserve">(Гуськова М.Н.) </w:t>
            </w:r>
          </w:p>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w:t>
            </w:r>
            <w:r w:rsidRPr="007F4402">
              <w:rPr>
                <w:rFonts w:ascii="Times New Roman" w:hAnsi="Times New Roman"/>
                <w:sz w:val="20"/>
                <w:szCs w:val="20"/>
                <w:lang w:val="en-US"/>
              </w:rPr>
              <w:t>I</w:t>
            </w:r>
            <w:r w:rsidRPr="007F4402">
              <w:rPr>
                <w:rFonts w:ascii="Times New Roman" w:hAnsi="Times New Roman"/>
                <w:sz w:val="20"/>
                <w:szCs w:val="20"/>
              </w:rPr>
              <w:t xml:space="preserve"> полугодие)</w:t>
            </w:r>
          </w:p>
        </w:tc>
        <w:tc>
          <w:tcPr>
            <w:tcW w:w="1755" w:type="dxa"/>
            <w:vMerge/>
          </w:tcPr>
          <w:p w:rsidR="00121421" w:rsidRPr="007F4402" w:rsidRDefault="00121421" w:rsidP="007F4402">
            <w:pPr>
              <w:spacing w:after="0" w:line="240" w:lineRule="auto"/>
              <w:rPr>
                <w:rFonts w:ascii="Times New Roman" w:hAnsi="Times New Roman"/>
                <w:sz w:val="20"/>
                <w:szCs w:val="20"/>
              </w:rPr>
            </w:pPr>
          </w:p>
        </w:tc>
        <w:tc>
          <w:tcPr>
            <w:tcW w:w="1792" w:type="dxa"/>
          </w:tcPr>
          <w:p w:rsidR="00121421" w:rsidRPr="007F4402" w:rsidRDefault="00121421" w:rsidP="007F4402">
            <w:pPr>
              <w:spacing w:after="0" w:line="240" w:lineRule="auto"/>
              <w:rPr>
                <w:rFonts w:ascii="Times New Roman" w:hAnsi="Times New Roman"/>
                <w:sz w:val="20"/>
                <w:szCs w:val="20"/>
              </w:rPr>
            </w:pPr>
            <w:r w:rsidRPr="007F4402">
              <w:rPr>
                <w:rFonts w:ascii="Times New Roman" w:hAnsi="Times New Roman"/>
                <w:sz w:val="20"/>
                <w:szCs w:val="20"/>
              </w:rPr>
              <w:t>11</w:t>
            </w:r>
          </w:p>
        </w:tc>
      </w:tr>
    </w:tbl>
    <w:p w:rsidR="00121421" w:rsidRPr="00121421" w:rsidRDefault="00121421" w:rsidP="00121421">
      <w:pPr>
        <w:spacing w:after="0"/>
        <w:rPr>
          <w:rFonts w:ascii="Times New Roman" w:hAnsi="Times New Roman"/>
        </w:rPr>
      </w:pP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Большой популярностью пользуется Клуб  спортивного туризма «Меридиан», руководитель Ермоленко Е.В., его воспитанники хорошие организаторы полосы препятствий на  школьном турслёте,  постоянные участники городских соревнований по спортивному ориентированию, на их счету много призовых мест.</w:t>
      </w:r>
    </w:p>
    <w:p w:rsidR="00121421" w:rsidRPr="00121421" w:rsidRDefault="00121421" w:rsidP="002E41E5">
      <w:pPr>
        <w:spacing w:after="0"/>
        <w:ind w:firstLine="708"/>
        <w:jc w:val="both"/>
        <w:rPr>
          <w:rFonts w:ascii="Times New Roman" w:hAnsi="Times New Roman"/>
          <w:color w:val="000000"/>
          <w:shd w:val="clear" w:color="auto" w:fill="FFFFFF"/>
        </w:rPr>
      </w:pPr>
      <w:r w:rsidRPr="00121421">
        <w:rPr>
          <w:rFonts w:ascii="Times New Roman" w:hAnsi="Times New Roman"/>
        </w:rPr>
        <w:t xml:space="preserve">В 2019 году в Приамурье  отмечалось </w:t>
      </w:r>
      <w:r w:rsidRPr="00121421">
        <w:rPr>
          <w:rFonts w:ascii="Times New Roman" w:hAnsi="Times New Roman"/>
          <w:shd w:val="clear" w:color="auto" w:fill="FFFFFF"/>
        </w:rPr>
        <w:t xml:space="preserve">160-летие со дня основания третьей Кумарской сотни первого Амурского полка.  Эта дата нашла отражение в работе кружка </w:t>
      </w:r>
      <w:r w:rsidRPr="00121421">
        <w:rPr>
          <w:rFonts w:ascii="Times New Roman" w:hAnsi="Times New Roman"/>
        </w:rPr>
        <w:t xml:space="preserve">«История развития и традиций казачества» и ВПК «Ермак».  В рамках образовательного события «Компас самоопределения» Козинцева Н.Е. и Якупова О.В. подготовили с кружковцами   интегрированное занятие «Казаками рождаются и становятся» с участием </w:t>
      </w:r>
      <w:r w:rsidRPr="00121421">
        <w:rPr>
          <w:rFonts w:ascii="Times New Roman" w:hAnsi="Times New Roman"/>
          <w:color w:val="101820"/>
          <w:shd w:val="clear" w:color="auto" w:fill="FFFFFF"/>
        </w:rPr>
        <w:t>атaмaна</w:t>
      </w:r>
      <w:r w:rsidR="002E41E5">
        <w:rPr>
          <w:rFonts w:ascii="Times New Roman" w:hAnsi="Times New Roman"/>
          <w:color w:val="101820"/>
          <w:shd w:val="clear" w:color="auto" w:fill="FFFFFF"/>
        </w:rPr>
        <w:t xml:space="preserve"> </w:t>
      </w:r>
      <w:r w:rsidRPr="00121421">
        <w:rPr>
          <w:rFonts w:ascii="Times New Roman" w:hAnsi="Times New Roman"/>
          <w:color w:val="101820"/>
          <w:shd w:val="clear" w:color="auto" w:fill="FFFFFF"/>
        </w:rPr>
        <w:t xml:space="preserve"> Kyмapcкoгo cтaничнoгo oкpyгa Aндpeя Bepняeва.</w:t>
      </w:r>
      <w:r w:rsidRPr="00121421">
        <w:rPr>
          <w:rFonts w:ascii="Times New Roman" w:hAnsi="Times New Roman"/>
        </w:rPr>
        <w:t xml:space="preserve"> В ЦДТ ребята из кружка встречались  с атаманом Шимановского казачьего войска Коденёвым В. (форма и вооружение казаков).</w:t>
      </w:r>
      <w:r w:rsidRPr="00121421">
        <w:rPr>
          <w:rFonts w:ascii="Times New Roman" w:hAnsi="Times New Roman"/>
          <w:color w:val="000000"/>
          <w:shd w:val="clear" w:color="auto" w:fill="FFFFFF"/>
        </w:rPr>
        <w:t xml:space="preserve"> Курсанты ВПК «Ермак» приняли участие в </w:t>
      </w:r>
      <w:r w:rsidRPr="00121421">
        <w:rPr>
          <w:rFonts w:ascii="Times New Roman" w:hAnsi="Times New Roman"/>
          <w:color w:val="101820"/>
          <w:shd w:val="clear" w:color="auto" w:fill="FFFFFF"/>
        </w:rPr>
        <w:t>мeжмyниципaльных copeвнoвaниях «Чecть и дoблecть», проходивших в амурском селе Малиновка и по итогам  вoeннoго мнoгoбopья были  5-ми из 9 команд.</w:t>
      </w:r>
    </w:p>
    <w:p w:rsidR="00121421" w:rsidRPr="00121421" w:rsidRDefault="00121421" w:rsidP="002E41E5">
      <w:pPr>
        <w:spacing w:after="0"/>
        <w:ind w:right="-185" w:firstLine="708"/>
        <w:jc w:val="both"/>
        <w:rPr>
          <w:rFonts w:ascii="Times New Roman" w:hAnsi="Times New Roman"/>
        </w:rPr>
      </w:pPr>
      <w:r w:rsidRPr="00121421">
        <w:rPr>
          <w:rFonts w:ascii="Times New Roman" w:hAnsi="Times New Roman"/>
        </w:rPr>
        <w:t>Р</w:t>
      </w:r>
      <w:r w:rsidRPr="00121421">
        <w:rPr>
          <w:rFonts w:ascii="Times New Roman" w:hAnsi="Times New Roman"/>
        </w:rPr>
        <w:t>а</w:t>
      </w:r>
      <w:r w:rsidRPr="00121421">
        <w:rPr>
          <w:rFonts w:ascii="Times New Roman" w:hAnsi="Times New Roman"/>
        </w:rPr>
        <w:t>бота всех кружков способствует развитию творческих, познавательных, физических способностей детей. Она обеспечивает интерес и разв</w:t>
      </w:r>
      <w:r w:rsidRPr="00121421">
        <w:rPr>
          <w:rFonts w:ascii="Times New Roman" w:hAnsi="Times New Roman"/>
        </w:rPr>
        <w:t>и</w:t>
      </w:r>
      <w:r w:rsidRPr="00121421">
        <w:rPr>
          <w:rFonts w:ascii="Times New Roman" w:hAnsi="Times New Roman"/>
        </w:rPr>
        <w:t xml:space="preserve">тие трудолюбия. </w:t>
      </w:r>
    </w:p>
    <w:p w:rsidR="00121421" w:rsidRPr="00121421" w:rsidRDefault="00121421" w:rsidP="00121421">
      <w:pPr>
        <w:spacing w:after="0"/>
        <w:rPr>
          <w:rFonts w:ascii="Times New Roman" w:hAnsi="Times New Roman"/>
        </w:rPr>
      </w:pPr>
    </w:p>
    <w:p w:rsidR="00121421" w:rsidRDefault="00121421" w:rsidP="00121421">
      <w:pPr>
        <w:spacing w:after="0"/>
        <w:jc w:val="center"/>
        <w:rPr>
          <w:rFonts w:ascii="Times New Roman" w:hAnsi="Times New Roman"/>
          <w:spacing w:val="-2"/>
        </w:rPr>
      </w:pPr>
      <w:r w:rsidRPr="00121421">
        <w:rPr>
          <w:rFonts w:ascii="Times New Roman" w:hAnsi="Times New Roman"/>
        </w:rPr>
        <w:t>Организация летнего отдыха</w:t>
      </w:r>
      <w:r w:rsidRPr="00121421">
        <w:rPr>
          <w:rFonts w:ascii="Times New Roman" w:hAnsi="Times New Roman"/>
          <w:spacing w:val="-2"/>
        </w:rPr>
        <w:t>.</w:t>
      </w:r>
    </w:p>
    <w:p w:rsidR="002E41E5" w:rsidRPr="00121421" w:rsidRDefault="002E41E5" w:rsidP="00121421">
      <w:pPr>
        <w:spacing w:after="0"/>
        <w:jc w:val="center"/>
        <w:rPr>
          <w:rFonts w:ascii="Times New Roman" w:hAnsi="Times New Roman"/>
          <w:spacing w:val="-2"/>
        </w:rPr>
      </w:pP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t xml:space="preserve">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Ежегодно администрация школы проводит большую  работу по организации летнего отдыха и оздоровления обучающихся. Согласно программе «Каникулы»  сложилась определённая традиционная система в организации каникулярного отдыха в летний период. </w:t>
      </w:r>
    </w:p>
    <w:p w:rsidR="00121421" w:rsidRPr="00121421" w:rsidRDefault="00121421" w:rsidP="002E41E5">
      <w:pPr>
        <w:spacing w:after="0"/>
        <w:ind w:firstLine="708"/>
        <w:jc w:val="both"/>
        <w:rPr>
          <w:rFonts w:ascii="Times New Roman" w:hAnsi="Times New Roman"/>
        </w:rPr>
      </w:pPr>
      <w:r w:rsidRPr="00121421">
        <w:rPr>
          <w:rFonts w:ascii="Times New Roman" w:hAnsi="Times New Roman"/>
        </w:rPr>
        <w:lastRenderedPageBreak/>
        <w:t>В начале лета в школе  начинают работать профильные  оздоровительные площадки разных направлений (в  этом году их было 7), была открыта городская профиль</w:t>
      </w:r>
      <w:r w:rsidR="002E41E5">
        <w:rPr>
          <w:rFonts w:ascii="Times New Roman" w:hAnsi="Times New Roman"/>
        </w:rPr>
        <w:t>ная смена Мост дружбы»</w:t>
      </w:r>
      <w:r w:rsidR="00154D8F">
        <w:rPr>
          <w:rFonts w:ascii="Times New Roman" w:hAnsi="Times New Roman"/>
        </w:rPr>
        <w:t xml:space="preserve">. 12 </w:t>
      </w:r>
      <w:r w:rsidRPr="00121421">
        <w:rPr>
          <w:rFonts w:ascii="Times New Roman" w:hAnsi="Times New Roman"/>
        </w:rPr>
        <w:t>детей  в профильной смене были охвачены двухразовым горячим питанием, 84  человека пол</w:t>
      </w:r>
      <w:r w:rsidR="00154D8F">
        <w:rPr>
          <w:rFonts w:ascii="Times New Roman" w:hAnsi="Times New Roman"/>
        </w:rPr>
        <w:t>учали одноразовое питание, для 45</w:t>
      </w:r>
      <w:r w:rsidRPr="00121421">
        <w:rPr>
          <w:rFonts w:ascii="Times New Roman" w:hAnsi="Times New Roman"/>
        </w:rPr>
        <w:t xml:space="preserve"> человек организовано питание в  однодневном  походе.  Финансирование летней кампани</w:t>
      </w:r>
      <w:r w:rsidR="00154D8F">
        <w:rPr>
          <w:rFonts w:ascii="Times New Roman" w:hAnsi="Times New Roman"/>
        </w:rPr>
        <w:t xml:space="preserve">и составило 76 </w:t>
      </w:r>
      <w:r w:rsidRPr="00121421">
        <w:rPr>
          <w:rFonts w:ascii="Times New Roman" w:hAnsi="Times New Roman"/>
        </w:rPr>
        <w:t>890 рублей.</w:t>
      </w:r>
    </w:p>
    <w:p w:rsidR="00121421" w:rsidRPr="00121421" w:rsidRDefault="00121421" w:rsidP="00154D8F">
      <w:pPr>
        <w:spacing w:after="0"/>
        <w:ind w:firstLine="708"/>
        <w:jc w:val="both"/>
        <w:rPr>
          <w:rFonts w:ascii="Times New Roman" w:hAnsi="Times New Roman"/>
        </w:rPr>
      </w:pPr>
      <w:r w:rsidRPr="00121421">
        <w:rPr>
          <w:rFonts w:ascii="Times New Roman" w:hAnsi="Times New Roman"/>
        </w:rPr>
        <w:t>На  оздоровите</w:t>
      </w:r>
      <w:r w:rsidR="00154D8F">
        <w:rPr>
          <w:rFonts w:ascii="Times New Roman" w:hAnsi="Times New Roman"/>
        </w:rPr>
        <w:t>льных площадках из 84 детей 58</w:t>
      </w:r>
      <w:r w:rsidRPr="00121421">
        <w:rPr>
          <w:rFonts w:ascii="Times New Roman" w:hAnsi="Times New Roman"/>
        </w:rPr>
        <w:t xml:space="preserve"> - дети, находящиеся  в трудной жизненной ситуации, в том числе: сироты и оставшиеся без попечения родителей -2, инвалиды- 3, с  </w:t>
      </w:r>
      <w:r w:rsidR="00154D8F">
        <w:rPr>
          <w:rFonts w:ascii="Times New Roman" w:hAnsi="Times New Roman"/>
        </w:rPr>
        <w:t xml:space="preserve">ОВЗ-3, из малообеспеченных – 46. В профильной смене </w:t>
      </w:r>
      <w:r w:rsidRPr="00121421">
        <w:rPr>
          <w:rFonts w:ascii="Times New Roman" w:hAnsi="Times New Roman"/>
        </w:rPr>
        <w:t>12 детей были из малообеспеченных семей, 4 из них с ОВЗ.</w:t>
      </w:r>
    </w:p>
    <w:p w:rsidR="00121421" w:rsidRPr="00121421" w:rsidRDefault="00121421" w:rsidP="00154D8F">
      <w:pPr>
        <w:spacing w:after="0"/>
        <w:ind w:firstLine="708"/>
        <w:jc w:val="both"/>
        <w:rPr>
          <w:rFonts w:ascii="Times New Roman" w:hAnsi="Times New Roman"/>
        </w:rPr>
      </w:pPr>
      <w:r w:rsidRPr="00121421">
        <w:rPr>
          <w:rFonts w:ascii="Times New Roman" w:hAnsi="Times New Roman"/>
        </w:rPr>
        <w:t>Содержание работы  каждой профильной площадки состояло из трёх блоков: познавательного, развив</w:t>
      </w:r>
      <w:r w:rsidR="00154D8F">
        <w:rPr>
          <w:rFonts w:ascii="Times New Roman" w:hAnsi="Times New Roman"/>
        </w:rPr>
        <w:t xml:space="preserve">ающего и культурно-досугового. </w:t>
      </w:r>
      <w:r w:rsidRPr="00121421">
        <w:rPr>
          <w:rFonts w:ascii="Times New Roman" w:hAnsi="Times New Roman"/>
        </w:rPr>
        <w:t>Не</w:t>
      </w:r>
      <w:r w:rsidR="00154D8F">
        <w:rPr>
          <w:rFonts w:ascii="Times New Roman" w:hAnsi="Times New Roman"/>
        </w:rPr>
        <w:t xml:space="preserve">смотря на разные направления у </w:t>
      </w:r>
      <w:r w:rsidRPr="00121421">
        <w:rPr>
          <w:rFonts w:ascii="Times New Roman" w:hAnsi="Times New Roman"/>
        </w:rPr>
        <w:t xml:space="preserve">оздоровительных площадок были общие коллективно-творческие дела: спортивная зарядка, </w:t>
      </w:r>
      <w:r w:rsidRPr="00121421">
        <w:rPr>
          <w:rFonts w:ascii="Times New Roman" w:hAnsi="Times New Roman"/>
          <w:bCs/>
          <w:iCs/>
          <w:color w:val="000000"/>
          <w:shd w:val="clear" w:color="auto" w:fill="FFFFFF"/>
        </w:rPr>
        <w:t xml:space="preserve">спортивный праздник «Спорт любить – здоровым быть!» </w:t>
      </w:r>
      <w:r w:rsidRPr="00121421">
        <w:rPr>
          <w:rFonts w:ascii="Times New Roman" w:hAnsi="Times New Roman"/>
        </w:rPr>
        <w:t xml:space="preserve"> (Кожанова И.Г.), </w:t>
      </w:r>
      <w:r w:rsidRPr="00121421">
        <w:rPr>
          <w:rFonts w:ascii="Times New Roman" w:hAnsi="Times New Roman"/>
          <w:bCs/>
          <w:iCs/>
          <w:color w:val="000000"/>
          <w:shd w:val="clear" w:color="auto" w:fill="FFFFFF"/>
        </w:rPr>
        <w:t>игра-квест «По страницам сказок А.С. Пушкина»</w:t>
      </w:r>
      <w:r w:rsidR="00154D8F">
        <w:rPr>
          <w:rFonts w:ascii="Times New Roman" w:hAnsi="Times New Roman"/>
          <w:bCs/>
          <w:iCs/>
          <w:color w:val="000000"/>
          <w:shd w:val="clear" w:color="auto" w:fill="FFFFFF"/>
        </w:rPr>
        <w:t xml:space="preserve"> </w:t>
      </w:r>
      <w:r w:rsidRPr="00121421">
        <w:rPr>
          <w:rFonts w:ascii="Times New Roman" w:hAnsi="Times New Roman"/>
          <w:bCs/>
          <w:iCs/>
          <w:color w:val="000000"/>
          <w:shd w:val="clear" w:color="auto" w:fill="FFFFFF"/>
        </w:rPr>
        <w:t>(Динькевич Т.Н.</w:t>
      </w:r>
      <w:r w:rsidR="00154D8F">
        <w:rPr>
          <w:rFonts w:ascii="Times New Roman" w:hAnsi="Times New Roman"/>
          <w:bCs/>
          <w:iCs/>
          <w:color w:val="000000"/>
          <w:shd w:val="clear" w:color="auto" w:fill="FFFFFF"/>
        </w:rPr>
        <w:t xml:space="preserve">, </w:t>
      </w:r>
      <w:r w:rsidRPr="00121421">
        <w:rPr>
          <w:rFonts w:ascii="Times New Roman" w:hAnsi="Times New Roman"/>
          <w:bCs/>
          <w:iCs/>
          <w:color w:val="000000"/>
          <w:shd w:val="clear" w:color="auto" w:fill="FFFFFF"/>
        </w:rPr>
        <w:t xml:space="preserve">Сиротова Н.В.), </w:t>
      </w:r>
      <w:r w:rsidRPr="00121421">
        <w:rPr>
          <w:rFonts w:ascii="Times New Roman" w:hAnsi="Times New Roman"/>
        </w:rPr>
        <w:t>Экологическая тропа (Гладышева О.В.</w:t>
      </w:r>
      <w:r w:rsidR="00154D8F">
        <w:rPr>
          <w:rFonts w:ascii="Times New Roman" w:hAnsi="Times New Roman"/>
        </w:rPr>
        <w:t xml:space="preserve">, </w:t>
      </w:r>
      <w:r w:rsidRPr="00121421">
        <w:rPr>
          <w:rFonts w:ascii="Times New Roman" w:hAnsi="Times New Roman"/>
        </w:rPr>
        <w:t>Ходырева Г.В.), День индейца (СавватееваЮ.В</w:t>
      </w:r>
      <w:r w:rsidR="00154D8F">
        <w:rPr>
          <w:rFonts w:ascii="Times New Roman" w:hAnsi="Times New Roman"/>
        </w:rPr>
        <w:t>.</w:t>
      </w:r>
      <w:r w:rsidRPr="00121421">
        <w:rPr>
          <w:rFonts w:ascii="Times New Roman" w:hAnsi="Times New Roman"/>
        </w:rPr>
        <w:t>)</w:t>
      </w:r>
      <w:r w:rsidR="00154D8F">
        <w:rPr>
          <w:rFonts w:ascii="Times New Roman" w:hAnsi="Times New Roman"/>
        </w:rPr>
        <w:t>.</w:t>
      </w:r>
    </w:p>
    <w:p w:rsidR="00121421" w:rsidRPr="00121421" w:rsidRDefault="00121421" w:rsidP="00154D8F">
      <w:pPr>
        <w:spacing w:after="0"/>
        <w:ind w:firstLine="708"/>
        <w:jc w:val="both"/>
        <w:rPr>
          <w:rFonts w:ascii="Times New Roman" w:hAnsi="Times New Roman"/>
        </w:rPr>
      </w:pPr>
      <w:r w:rsidRPr="00121421">
        <w:rPr>
          <w:rFonts w:ascii="Times New Roman" w:hAnsi="Times New Roman"/>
        </w:rPr>
        <w:t>В ЛОЛ с дневным пребыванием «Искорка»(начальник Титова С.В) организовано отдыхало 25 детей.</w:t>
      </w:r>
      <w:r w:rsidR="00154D8F">
        <w:rPr>
          <w:rFonts w:ascii="Times New Roman" w:hAnsi="Times New Roman"/>
        </w:rPr>
        <w:t xml:space="preserve"> </w:t>
      </w:r>
      <w:r w:rsidRPr="00121421">
        <w:rPr>
          <w:rFonts w:ascii="Times New Roman" w:hAnsi="Times New Roman"/>
        </w:rPr>
        <w:t xml:space="preserve">Из  них </w:t>
      </w:r>
      <w:r w:rsidRPr="00121421">
        <w:rPr>
          <w:rFonts w:ascii="Times New Roman" w:hAnsi="Times New Roman"/>
          <w:bCs/>
        </w:rPr>
        <w:t>7 детей, находящихся в трудной жизненной ситуации</w:t>
      </w:r>
      <w:r w:rsidRPr="00121421">
        <w:rPr>
          <w:rFonts w:ascii="Times New Roman" w:hAnsi="Times New Roman"/>
        </w:rPr>
        <w:t xml:space="preserve">:  9 детей из малообеспеченных семей, 1 ребёнок- инвалид, 1 из опекаемой семьи. </w:t>
      </w:r>
    </w:p>
    <w:p w:rsidR="00121421" w:rsidRPr="00121421" w:rsidRDefault="00121421" w:rsidP="00154D8F">
      <w:pPr>
        <w:spacing w:after="0"/>
        <w:ind w:firstLine="708"/>
        <w:jc w:val="both"/>
        <w:rPr>
          <w:rFonts w:ascii="Times New Roman" w:hAnsi="Times New Roman"/>
        </w:rPr>
      </w:pPr>
      <w:r w:rsidRPr="00121421">
        <w:rPr>
          <w:rFonts w:ascii="Times New Roman" w:hAnsi="Times New Roman"/>
        </w:rPr>
        <w:t>Совместно с Центром занятости города Шимановска в июне   временно трудоустроено на 2,5 ставки 10 несовершеннолетних обучающихся (подсобные рабочие, вожатые), из них  6 обучающихся из малообеспеченных семей, 2 опекаемых.</w:t>
      </w:r>
    </w:p>
    <w:p w:rsidR="00121421" w:rsidRPr="00121421" w:rsidRDefault="00121421" w:rsidP="00154D8F">
      <w:pPr>
        <w:spacing w:after="0"/>
        <w:ind w:firstLine="708"/>
        <w:jc w:val="both"/>
        <w:rPr>
          <w:rFonts w:ascii="Times New Roman" w:hAnsi="Times New Roman"/>
        </w:rPr>
      </w:pPr>
      <w:r w:rsidRPr="00121421">
        <w:rPr>
          <w:rFonts w:ascii="Times New Roman" w:hAnsi="Times New Roman"/>
        </w:rPr>
        <w:t>В школе были созданы все условия для педагогически целесообразного, эмоционально привлекательного летнего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121421" w:rsidRPr="00121421" w:rsidRDefault="00121421" w:rsidP="00154D8F">
      <w:pPr>
        <w:spacing w:after="0"/>
        <w:ind w:firstLine="708"/>
        <w:jc w:val="both"/>
        <w:rPr>
          <w:rFonts w:ascii="Times New Roman" w:hAnsi="Times New Roman"/>
        </w:rPr>
      </w:pPr>
      <w:r w:rsidRPr="00121421">
        <w:rPr>
          <w:rFonts w:ascii="Times New Roman" w:hAnsi="Times New Roman"/>
        </w:rPr>
        <w:t>Исходя из анализа воспитательной работы, учитывая потребности учащихся, родителей и развитие вос</w:t>
      </w:r>
      <w:r w:rsidR="00154D8F">
        <w:rPr>
          <w:rFonts w:ascii="Times New Roman" w:hAnsi="Times New Roman"/>
        </w:rPr>
        <w:t>питательной системы школы, в 2020</w:t>
      </w:r>
      <w:r w:rsidRPr="00121421">
        <w:rPr>
          <w:rFonts w:ascii="Times New Roman" w:hAnsi="Times New Roman"/>
        </w:rPr>
        <w:t xml:space="preserve"> году необходимо  продолжить решать следующие задачи:</w:t>
      </w:r>
    </w:p>
    <w:p w:rsidR="00121421" w:rsidRPr="00121421" w:rsidRDefault="00121421" w:rsidP="00121421">
      <w:pPr>
        <w:spacing w:after="0"/>
        <w:jc w:val="both"/>
        <w:rPr>
          <w:rFonts w:ascii="Times New Roman" w:hAnsi="Times New Roman"/>
        </w:rPr>
      </w:pPr>
      <w:r w:rsidRPr="00121421">
        <w:rPr>
          <w:rFonts w:ascii="Times New Roman" w:hAnsi="Times New Roman"/>
        </w:rPr>
        <w:t>1. Совершенствование работы по организации проектной деятельности учащихся по всем направлениям воспитательной системы школы.</w:t>
      </w:r>
    </w:p>
    <w:p w:rsidR="00121421" w:rsidRPr="00121421" w:rsidRDefault="00121421" w:rsidP="00121421">
      <w:pPr>
        <w:spacing w:after="0"/>
        <w:jc w:val="both"/>
        <w:rPr>
          <w:rFonts w:ascii="Times New Roman" w:hAnsi="Times New Roman"/>
        </w:rPr>
      </w:pPr>
      <w:r w:rsidRPr="00121421">
        <w:rPr>
          <w:rFonts w:ascii="Times New Roman" w:hAnsi="Times New Roman"/>
        </w:rPr>
        <w:t>2. Развитие инициативы, самостоятельности, чувство ответственности через дальнейшее развитие системы ученического самоуправления.</w:t>
      </w:r>
    </w:p>
    <w:p w:rsidR="00121421" w:rsidRPr="00121421" w:rsidRDefault="00121421" w:rsidP="00121421">
      <w:pPr>
        <w:spacing w:after="0"/>
        <w:jc w:val="both"/>
        <w:rPr>
          <w:rFonts w:ascii="Times New Roman" w:hAnsi="Times New Roman"/>
        </w:rPr>
      </w:pPr>
      <w:r w:rsidRPr="00121421">
        <w:rPr>
          <w:rFonts w:ascii="Times New Roman" w:hAnsi="Times New Roman"/>
        </w:rPr>
        <w:t>3. Повышение эффективности работы по гражданско – патриотическому и духовно–нравственному воспитанию в рамках подготовки к различным мероприятиям, связанным с важнейшими историческими датами. Формировать активную гражданскую позицию и самосознание гражданина</w:t>
      </w:r>
      <w:r w:rsidR="00F367D1">
        <w:rPr>
          <w:rFonts w:ascii="Times New Roman" w:hAnsi="Times New Roman"/>
        </w:rPr>
        <w:t xml:space="preserve"> РФ в т.ч.  через участия в деятельности РДШ.</w:t>
      </w:r>
    </w:p>
    <w:p w:rsidR="00121421" w:rsidRPr="00121421" w:rsidRDefault="00121421" w:rsidP="00121421">
      <w:pPr>
        <w:spacing w:after="0"/>
        <w:jc w:val="both"/>
        <w:rPr>
          <w:rFonts w:ascii="Times New Roman" w:hAnsi="Times New Roman"/>
        </w:rPr>
      </w:pPr>
      <w:r w:rsidRPr="00121421">
        <w:rPr>
          <w:rFonts w:ascii="Times New Roman" w:hAnsi="Times New Roman"/>
        </w:rPr>
        <w:t>4. Максимальное вовлечение родителей</w:t>
      </w:r>
      <w:r w:rsidR="00154D8F">
        <w:rPr>
          <w:rFonts w:ascii="Times New Roman" w:hAnsi="Times New Roman"/>
        </w:rPr>
        <w:t xml:space="preserve"> (законных представителей)</w:t>
      </w:r>
      <w:r w:rsidRPr="00121421">
        <w:rPr>
          <w:rFonts w:ascii="Times New Roman" w:hAnsi="Times New Roman"/>
        </w:rPr>
        <w:t xml:space="preserve"> в жизнь школы.</w:t>
      </w:r>
    </w:p>
    <w:p w:rsidR="00121421" w:rsidRPr="00121421" w:rsidRDefault="00121421" w:rsidP="00121421">
      <w:pPr>
        <w:spacing w:after="0"/>
        <w:jc w:val="both"/>
        <w:rPr>
          <w:rFonts w:ascii="Times New Roman" w:hAnsi="Times New Roman"/>
        </w:rPr>
      </w:pPr>
      <w:r w:rsidRPr="00121421">
        <w:rPr>
          <w:rFonts w:ascii="Times New Roman" w:hAnsi="Times New Roman"/>
        </w:rPr>
        <w:t>5. Продолжение работы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121421" w:rsidRPr="00121421" w:rsidRDefault="00121421" w:rsidP="00121421">
      <w:pPr>
        <w:spacing w:after="0"/>
        <w:jc w:val="both"/>
        <w:rPr>
          <w:rFonts w:ascii="Times New Roman" w:hAnsi="Times New Roman"/>
        </w:rPr>
      </w:pPr>
      <w:r w:rsidRPr="00121421">
        <w:rPr>
          <w:rFonts w:ascii="Times New Roman" w:hAnsi="Times New Roman"/>
        </w:rPr>
        <w:t>6. 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через реализацию программы «Здоровье».</w:t>
      </w:r>
    </w:p>
    <w:p w:rsidR="00967B52" w:rsidRPr="00121421" w:rsidRDefault="00121421" w:rsidP="00967B52">
      <w:pPr>
        <w:spacing w:after="0"/>
        <w:jc w:val="both"/>
        <w:rPr>
          <w:rFonts w:ascii="Times New Roman" w:hAnsi="Times New Roman"/>
        </w:rPr>
      </w:pPr>
      <w:r w:rsidRPr="00121421">
        <w:rPr>
          <w:rFonts w:ascii="Times New Roman" w:hAnsi="Times New Roman"/>
        </w:rPr>
        <w:t>7. Совершенствование методического мастерства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w:t>
      </w:r>
      <w:r w:rsidR="00967B52">
        <w:rPr>
          <w:rFonts w:ascii="Times New Roman" w:hAnsi="Times New Roman"/>
        </w:rPr>
        <w:t>аботы МО классных руководителей,</w:t>
      </w:r>
      <w:r w:rsidR="00967B52" w:rsidRPr="00967B52">
        <w:rPr>
          <w:rFonts w:ascii="Times New Roman" w:hAnsi="Times New Roman"/>
        </w:rPr>
        <w:t xml:space="preserve"> </w:t>
      </w:r>
      <w:r w:rsidR="00967B52" w:rsidRPr="00121421">
        <w:rPr>
          <w:rFonts w:ascii="Times New Roman" w:hAnsi="Times New Roman"/>
        </w:rPr>
        <w:t>по определению уро</w:t>
      </w:r>
      <w:r w:rsidR="00967B52">
        <w:rPr>
          <w:rFonts w:ascii="Times New Roman" w:hAnsi="Times New Roman"/>
        </w:rPr>
        <w:t>вня воспитанности   обучающихся.</w:t>
      </w:r>
    </w:p>
    <w:p w:rsidR="00F66FE9" w:rsidRPr="00121421" w:rsidRDefault="00121421" w:rsidP="00154D8F">
      <w:pPr>
        <w:spacing w:after="0"/>
        <w:jc w:val="both"/>
        <w:rPr>
          <w:rFonts w:ascii="Times New Roman" w:hAnsi="Times New Roman"/>
        </w:rPr>
      </w:pPr>
      <w:r w:rsidRPr="00121421">
        <w:rPr>
          <w:rFonts w:ascii="Times New Roman" w:hAnsi="Times New Roman"/>
        </w:rPr>
        <w:t xml:space="preserve"> </w:t>
      </w:r>
    </w:p>
    <w:sectPr w:rsidR="00F66FE9" w:rsidRPr="00121421" w:rsidSect="0033172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0A" w:rsidRDefault="0078160A" w:rsidP="00173F8F">
      <w:pPr>
        <w:spacing w:after="0" w:line="240" w:lineRule="auto"/>
      </w:pPr>
      <w:r>
        <w:separator/>
      </w:r>
    </w:p>
  </w:endnote>
  <w:endnote w:type="continuationSeparator" w:id="0">
    <w:p w:rsidR="0078160A" w:rsidRDefault="0078160A" w:rsidP="0017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Arial"/>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DejaVu Sans2">
    <w:altName w:val="Times New Roman"/>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0A" w:rsidRDefault="0078160A" w:rsidP="00173F8F">
      <w:pPr>
        <w:spacing w:after="0" w:line="240" w:lineRule="auto"/>
      </w:pPr>
      <w:r>
        <w:separator/>
      </w:r>
    </w:p>
  </w:footnote>
  <w:footnote w:type="continuationSeparator" w:id="0">
    <w:p w:rsidR="0078160A" w:rsidRDefault="0078160A" w:rsidP="00173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DAA739A"/>
    <w:multiLevelType w:val="hybridMultilevel"/>
    <w:tmpl w:val="BD9ECF34"/>
    <w:lvl w:ilvl="0" w:tplc="6832A97E">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3013F97"/>
    <w:multiLevelType w:val="hybridMultilevel"/>
    <w:tmpl w:val="64963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DF58D1"/>
    <w:multiLevelType w:val="hybridMultilevel"/>
    <w:tmpl w:val="9ACC329A"/>
    <w:lvl w:ilvl="0" w:tplc="AD78799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54BDE"/>
    <w:multiLevelType w:val="hybridMultilevel"/>
    <w:tmpl w:val="4CA0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071ED"/>
    <w:multiLevelType w:val="hybridMultilevel"/>
    <w:tmpl w:val="C2ACC604"/>
    <w:lvl w:ilvl="0" w:tplc="D9C028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850C68"/>
    <w:multiLevelType w:val="multilevel"/>
    <w:tmpl w:val="3DCE8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347B5D"/>
    <w:multiLevelType w:val="hybridMultilevel"/>
    <w:tmpl w:val="BF78EB6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F137A01"/>
    <w:multiLevelType w:val="hybridMultilevel"/>
    <w:tmpl w:val="B0F433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7132C"/>
    <w:multiLevelType w:val="hybridMultilevel"/>
    <w:tmpl w:val="2EB67F58"/>
    <w:lvl w:ilvl="0" w:tplc="115C3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1E0E06"/>
    <w:multiLevelType w:val="hybridMultilevel"/>
    <w:tmpl w:val="E13662B8"/>
    <w:lvl w:ilvl="0" w:tplc="610224B0">
      <w:start w:val="10"/>
      <w:numFmt w:val="decimal"/>
      <w:lvlText w:val="%1"/>
      <w:lvlJc w:val="left"/>
      <w:pPr>
        <w:ind w:left="1719" w:hanging="360"/>
      </w:pPr>
    </w:lvl>
    <w:lvl w:ilvl="1" w:tplc="04190019">
      <w:start w:val="1"/>
      <w:numFmt w:val="lowerLetter"/>
      <w:lvlText w:val="%2."/>
      <w:lvlJc w:val="left"/>
      <w:pPr>
        <w:ind w:left="2439" w:hanging="360"/>
      </w:pPr>
    </w:lvl>
    <w:lvl w:ilvl="2" w:tplc="0419001B">
      <w:start w:val="1"/>
      <w:numFmt w:val="lowerRoman"/>
      <w:lvlText w:val="%3."/>
      <w:lvlJc w:val="right"/>
      <w:pPr>
        <w:ind w:left="3159" w:hanging="180"/>
      </w:pPr>
    </w:lvl>
    <w:lvl w:ilvl="3" w:tplc="0419000F">
      <w:start w:val="1"/>
      <w:numFmt w:val="decimal"/>
      <w:lvlText w:val="%4."/>
      <w:lvlJc w:val="left"/>
      <w:pPr>
        <w:ind w:left="3879" w:hanging="360"/>
      </w:pPr>
    </w:lvl>
    <w:lvl w:ilvl="4" w:tplc="04190019">
      <w:start w:val="1"/>
      <w:numFmt w:val="lowerLetter"/>
      <w:lvlText w:val="%5."/>
      <w:lvlJc w:val="left"/>
      <w:pPr>
        <w:ind w:left="4599" w:hanging="360"/>
      </w:pPr>
    </w:lvl>
    <w:lvl w:ilvl="5" w:tplc="0419001B">
      <w:start w:val="1"/>
      <w:numFmt w:val="lowerRoman"/>
      <w:lvlText w:val="%6."/>
      <w:lvlJc w:val="right"/>
      <w:pPr>
        <w:ind w:left="5319" w:hanging="180"/>
      </w:pPr>
    </w:lvl>
    <w:lvl w:ilvl="6" w:tplc="0419000F">
      <w:start w:val="1"/>
      <w:numFmt w:val="decimal"/>
      <w:lvlText w:val="%7."/>
      <w:lvlJc w:val="left"/>
      <w:pPr>
        <w:ind w:left="6039" w:hanging="360"/>
      </w:pPr>
    </w:lvl>
    <w:lvl w:ilvl="7" w:tplc="04190019">
      <w:start w:val="1"/>
      <w:numFmt w:val="lowerLetter"/>
      <w:lvlText w:val="%8."/>
      <w:lvlJc w:val="left"/>
      <w:pPr>
        <w:ind w:left="6759" w:hanging="360"/>
      </w:pPr>
    </w:lvl>
    <w:lvl w:ilvl="8" w:tplc="0419001B">
      <w:start w:val="1"/>
      <w:numFmt w:val="lowerRoman"/>
      <w:lvlText w:val="%9."/>
      <w:lvlJc w:val="right"/>
      <w:pPr>
        <w:ind w:left="7479" w:hanging="180"/>
      </w:pPr>
    </w:lvl>
  </w:abstractNum>
  <w:abstractNum w:abstractNumId="11" w15:restartNumberingAfterBreak="0">
    <w:nsid w:val="420028F0"/>
    <w:multiLevelType w:val="hybridMultilevel"/>
    <w:tmpl w:val="FD9040C4"/>
    <w:lvl w:ilvl="0" w:tplc="5F443A6E">
      <w:start w:val="6"/>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78D3224"/>
    <w:multiLevelType w:val="hybridMultilevel"/>
    <w:tmpl w:val="C28AAB70"/>
    <w:lvl w:ilvl="0" w:tplc="124E7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79F6D97"/>
    <w:multiLevelType w:val="hybridMultilevel"/>
    <w:tmpl w:val="D8DE4BAC"/>
    <w:lvl w:ilvl="0" w:tplc="0419000F">
      <w:start w:val="1"/>
      <w:numFmt w:val="decimal"/>
      <w:lvlText w:val="%1."/>
      <w:lvlJc w:val="left"/>
      <w:pPr>
        <w:ind w:left="502"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7367382"/>
    <w:multiLevelType w:val="hybridMultilevel"/>
    <w:tmpl w:val="C64C07BA"/>
    <w:lvl w:ilvl="0" w:tplc="87DC917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15:restartNumberingAfterBreak="0">
    <w:nsid w:val="5CAC02C4"/>
    <w:multiLevelType w:val="hybridMultilevel"/>
    <w:tmpl w:val="641637EC"/>
    <w:lvl w:ilvl="0" w:tplc="FB2C59BE">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01D01B4"/>
    <w:multiLevelType w:val="hybridMultilevel"/>
    <w:tmpl w:val="E8F0C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1DBF"/>
    <w:multiLevelType w:val="hybridMultilevel"/>
    <w:tmpl w:val="E13662B8"/>
    <w:lvl w:ilvl="0" w:tplc="610224B0">
      <w:start w:val="10"/>
      <w:numFmt w:val="decimal"/>
      <w:lvlText w:val="%1"/>
      <w:lvlJc w:val="left"/>
      <w:pPr>
        <w:ind w:left="1719" w:hanging="360"/>
      </w:pPr>
      <w:rPr>
        <w:rFonts w:hint="default"/>
      </w:rPr>
    </w:lvl>
    <w:lvl w:ilvl="1" w:tplc="04190019">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18" w15:restartNumberingAfterBreak="0">
    <w:nsid w:val="64FD0A6E"/>
    <w:multiLevelType w:val="hybridMultilevel"/>
    <w:tmpl w:val="B2B098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536F8"/>
    <w:multiLevelType w:val="hybridMultilevel"/>
    <w:tmpl w:val="890C06B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A5B70B7"/>
    <w:multiLevelType w:val="hybridMultilevel"/>
    <w:tmpl w:val="4A0AE3C2"/>
    <w:lvl w:ilvl="0" w:tplc="0419000F">
      <w:start w:val="1"/>
      <w:numFmt w:val="decimal"/>
      <w:lvlText w:val="%1."/>
      <w:lvlJc w:val="left"/>
      <w:pPr>
        <w:ind w:left="502" w:hanging="360"/>
      </w:pPr>
    </w:lvl>
    <w:lvl w:ilvl="1" w:tplc="9AD6B490">
      <w:start w:val="1"/>
      <w:numFmt w:val="decimal"/>
      <w:lvlText w:val="%2."/>
      <w:lvlJc w:val="left"/>
      <w:pPr>
        <w:tabs>
          <w:tab w:val="num" w:pos="360"/>
        </w:tabs>
        <w:ind w:left="360" w:hanging="360"/>
      </w:pPr>
      <w:rPr>
        <w:rFonts w:ascii="Times New Roman" w:hAnsi="Times New Roman" w:cs="Times New Roman" w:hint="default"/>
        <w:sz w:val="24"/>
        <w:szCs w:val="24"/>
      </w:rPr>
    </w:lvl>
    <w:lvl w:ilvl="2" w:tplc="044E9FF6">
      <w:start w:val="1"/>
      <w:numFmt w:val="decimal"/>
      <w:lvlText w:val="%3."/>
      <w:lvlJc w:val="left"/>
      <w:pPr>
        <w:tabs>
          <w:tab w:val="num" w:pos="360"/>
        </w:tabs>
        <w:ind w:left="360" w:hanging="360"/>
      </w:pPr>
      <w:rPr>
        <w:rFonts w:ascii="Times New Roman" w:hAnsi="Times New Roman" w:cs="Times New Roman" w:hint="default"/>
        <w:color w:val="auto"/>
        <w:sz w:val="24"/>
        <w:szCs w:val="24"/>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E3831F3"/>
    <w:multiLevelType w:val="hybridMultilevel"/>
    <w:tmpl w:val="6770B13A"/>
    <w:lvl w:ilvl="0" w:tplc="075C91AE">
      <w:start w:val="1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0751985"/>
    <w:multiLevelType w:val="hybridMultilevel"/>
    <w:tmpl w:val="30FC9CB8"/>
    <w:lvl w:ilvl="0" w:tplc="908E1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4862E0"/>
    <w:multiLevelType w:val="hybridMultilevel"/>
    <w:tmpl w:val="5650D272"/>
    <w:lvl w:ilvl="0" w:tplc="52F886A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76D946F1"/>
    <w:multiLevelType w:val="hybridMultilevel"/>
    <w:tmpl w:val="1C707F00"/>
    <w:lvl w:ilvl="0" w:tplc="0B088E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76EC1E9A"/>
    <w:multiLevelType w:val="hybridMultilevel"/>
    <w:tmpl w:val="E134239A"/>
    <w:lvl w:ilvl="0" w:tplc="E2020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7AB387C"/>
    <w:multiLevelType w:val="hybridMultilevel"/>
    <w:tmpl w:val="7AD47B54"/>
    <w:lvl w:ilvl="0" w:tplc="3C1EBD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01A10"/>
    <w:multiLevelType w:val="hybridMultilevel"/>
    <w:tmpl w:val="A3207ED2"/>
    <w:lvl w:ilvl="0" w:tplc="1C704404">
      <w:start w:val="3"/>
      <w:numFmt w:val="decimal"/>
      <w:lvlText w:val="%1"/>
      <w:lvlJc w:val="left"/>
      <w:pPr>
        <w:ind w:left="1713" w:hanging="36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14"/>
  </w:num>
  <w:num w:numId="13">
    <w:abstractNumId w:val="11"/>
  </w:num>
  <w:num w:numId="14">
    <w:abstractNumId w:val="9"/>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1"/>
  </w:num>
  <w:num w:numId="24">
    <w:abstractNumId w:val="26"/>
  </w:num>
  <w:num w:numId="25">
    <w:abstractNumId w:val="22"/>
  </w:num>
  <w:num w:numId="26">
    <w:abstractNumId w:val="25"/>
  </w:num>
  <w:num w:numId="27">
    <w:abstractNumId w:val="5"/>
  </w:num>
  <w:num w:numId="28">
    <w:abstractNumId w:val="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6E"/>
    <w:rsid w:val="00004BFF"/>
    <w:rsid w:val="00005D16"/>
    <w:rsid w:val="000176F8"/>
    <w:rsid w:val="0002160F"/>
    <w:rsid w:val="00027230"/>
    <w:rsid w:val="0002763F"/>
    <w:rsid w:val="0002774D"/>
    <w:rsid w:val="0003141D"/>
    <w:rsid w:val="000363F6"/>
    <w:rsid w:val="00055AA6"/>
    <w:rsid w:val="00063BC6"/>
    <w:rsid w:val="000708FC"/>
    <w:rsid w:val="00072648"/>
    <w:rsid w:val="00082B99"/>
    <w:rsid w:val="0009555E"/>
    <w:rsid w:val="00096667"/>
    <w:rsid w:val="000A194E"/>
    <w:rsid w:val="000B46A1"/>
    <w:rsid w:val="000D2DC9"/>
    <w:rsid w:val="000E2925"/>
    <w:rsid w:val="000E3CC2"/>
    <w:rsid w:val="000E54C2"/>
    <w:rsid w:val="000F1914"/>
    <w:rsid w:val="000F6442"/>
    <w:rsid w:val="00103E93"/>
    <w:rsid w:val="00121421"/>
    <w:rsid w:val="00135A98"/>
    <w:rsid w:val="00150BBC"/>
    <w:rsid w:val="00151C6D"/>
    <w:rsid w:val="00154D8F"/>
    <w:rsid w:val="00173F8F"/>
    <w:rsid w:val="00177CA0"/>
    <w:rsid w:val="00180FE3"/>
    <w:rsid w:val="00183AAB"/>
    <w:rsid w:val="0018752C"/>
    <w:rsid w:val="001A32FA"/>
    <w:rsid w:val="001B7DB6"/>
    <w:rsid w:val="001C6327"/>
    <w:rsid w:val="001F3529"/>
    <w:rsid w:val="001F452A"/>
    <w:rsid w:val="00203605"/>
    <w:rsid w:val="00212281"/>
    <w:rsid w:val="002224A9"/>
    <w:rsid w:val="002308DA"/>
    <w:rsid w:val="00234101"/>
    <w:rsid w:val="00237180"/>
    <w:rsid w:val="002400DE"/>
    <w:rsid w:val="00253578"/>
    <w:rsid w:val="0025662A"/>
    <w:rsid w:val="00285924"/>
    <w:rsid w:val="00291CEB"/>
    <w:rsid w:val="002B1F31"/>
    <w:rsid w:val="002B3023"/>
    <w:rsid w:val="002C22D4"/>
    <w:rsid w:val="002E1E56"/>
    <w:rsid w:val="002E41E5"/>
    <w:rsid w:val="002F5B86"/>
    <w:rsid w:val="00301B08"/>
    <w:rsid w:val="00306154"/>
    <w:rsid w:val="00331728"/>
    <w:rsid w:val="003342CE"/>
    <w:rsid w:val="0033530D"/>
    <w:rsid w:val="00335745"/>
    <w:rsid w:val="00336DB3"/>
    <w:rsid w:val="00340B63"/>
    <w:rsid w:val="003471D7"/>
    <w:rsid w:val="00350665"/>
    <w:rsid w:val="0035770D"/>
    <w:rsid w:val="00372549"/>
    <w:rsid w:val="00376510"/>
    <w:rsid w:val="0038026D"/>
    <w:rsid w:val="00385BA5"/>
    <w:rsid w:val="003A11C5"/>
    <w:rsid w:val="003A77F7"/>
    <w:rsid w:val="003A79F0"/>
    <w:rsid w:val="003C528B"/>
    <w:rsid w:val="003D3115"/>
    <w:rsid w:val="003E12B6"/>
    <w:rsid w:val="00402917"/>
    <w:rsid w:val="00403F19"/>
    <w:rsid w:val="004058B7"/>
    <w:rsid w:val="004138CD"/>
    <w:rsid w:val="00434314"/>
    <w:rsid w:val="00435092"/>
    <w:rsid w:val="00460F51"/>
    <w:rsid w:val="0047363E"/>
    <w:rsid w:val="00482330"/>
    <w:rsid w:val="004A1A1B"/>
    <w:rsid w:val="004A2C97"/>
    <w:rsid w:val="004B1F4B"/>
    <w:rsid w:val="004B6114"/>
    <w:rsid w:val="004C14F5"/>
    <w:rsid w:val="004C2C6B"/>
    <w:rsid w:val="004D4349"/>
    <w:rsid w:val="004E7EAC"/>
    <w:rsid w:val="004F25BA"/>
    <w:rsid w:val="0050400E"/>
    <w:rsid w:val="005069C0"/>
    <w:rsid w:val="005077F4"/>
    <w:rsid w:val="0051668B"/>
    <w:rsid w:val="005269D6"/>
    <w:rsid w:val="00534B8D"/>
    <w:rsid w:val="00537624"/>
    <w:rsid w:val="00544F54"/>
    <w:rsid w:val="00547ADE"/>
    <w:rsid w:val="00550BD4"/>
    <w:rsid w:val="00553913"/>
    <w:rsid w:val="00556593"/>
    <w:rsid w:val="00557C23"/>
    <w:rsid w:val="00577F06"/>
    <w:rsid w:val="005910AB"/>
    <w:rsid w:val="005932EE"/>
    <w:rsid w:val="005A1B15"/>
    <w:rsid w:val="005A2958"/>
    <w:rsid w:val="005B51E7"/>
    <w:rsid w:val="005C065D"/>
    <w:rsid w:val="005F59DC"/>
    <w:rsid w:val="00605B36"/>
    <w:rsid w:val="00623AB3"/>
    <w:rsid w:val="00625C79"/>
    <w:rsid w:val="006320DA"/>
    <w:rsid w:val="00632C6E"/>
    <w:rsid w:val="006332B3"/>
    <w:rsid w:val="00647E55"/>
    <w:rsid w:val="006609AA"/>
    <w:rsid w:val="006734D3"/>
    <w:rsid w:val="00685D45"/>
    <w:rsid w:val="006A6EC4"/>
    <w:rsid w:val="006D56B7"/>
    <w:rsid w:val="00702AC4"/>
    <w:rsid w:val="007039B2"/>
    <w:rsid w:val="00726D4E"/>
    <w:rsid w:val="00726FAE"/>
    <w:rsid w:val="007317F3"/>
    <w:rsid w:val="007477C5"/>
    <w:rsid w:val="00750306"/>
    <w:rsid w:val="00757232"/>
    <w:rsid w:val="00766F13"/>
    <w:rsid w:val="00781240"/>
    <w:rsid w:val="0078160A"/>
    <w:rsid w:val="0079486D"/>
    <w:rsid w:val="00794B1E"/>
    <w:rsid w:val="007C1CF3"/>
    <w:rsid w:val="007C4B68"/>
    <w:rsid w:val="007D06C5"/>
    <w:rsid w:val="007D6944"/>
    <w:rsid w:val="007E3AD0"/>
    <w:rsid w:val="007F43AC"/>
    <w:rsid w:val="007F4402"/>
    <w:rsid w:val="00802FF0"/>
    <w:rsid w:val="00815566"/>
    <w:rsid w:val="00821FB2"/>
    <w:rsid w:val="00823C0C"/>
    <w:rsid w:val="00843BD8"/>
    <w:rsid w:val="00844732"/>
    <w:rsid w:val="00852EEA"/>
    <w:rsid w:val="008541C3"/>
    <w:rsid w:val="00857F06"/>
    <w:rsid w:val="0086250E"/>
    <w:rsid w:val="0086640C"/>
    <w:rsid w:val="00871234"/>
    <w:rsid w:val="00873332"/>
    <w:rsid w:val="00873937"/>
    <w:rsid w:val="008776A2"/>
    <w:rsid w:val="00887991"/>
    <w:rsid w:val="008A6AD8"/>
    <w:rsid w:val="008B5AAF"/>
    <w:rsid w:val="008C0923"/>
    <w:rsid w:val="008E4179"/>
    <w:rsid w:val="008E6DFB"/>
    <w:rsid w:val="008F1EA9"/>
    <w:rsid w:val="008F4D9C"/>
    <w:rsid w:val="00907694"/>
    <w:rsid w:val="00920DC8"/>
    <w:rsid w:val="00922139"/>
    <w:rsid w:val="00923ADB"/>
    <w:rsid w:val="00925BAD"/>
    <w:rsid w:val="009334D3"/>
    <w:rsid w:val="00934531"/>
    <w:rsid w:val="0094153F"/>
    <w:rsid w:val="00944515"/>
    <w:rsid w:val="009503A5"/>
    <w:rsid w:val="00954A39"/>
    <w:rsid w:val="00957927"/>
    <w:rsid w:val="0096102F"/>
    <w:rsid w:val="00961128"/>
    <w:rsid w:val="00967B52"/>
    <w:rsid w:val="00976DC0"/>
    <w:rsid w:val="00993288"/>
    <w:rsid w:val="00996781"/>
    <w:rsid w:val="009A6E38"/>
    <w:rsid w:val="009B29FE"/>
    <w:rsid w:val="009B64A2"/>
    <w:rsid w:val="009D70CB"/>
    <w:rsid w:val="009E2A1A"/>
    <w:rsid w:val="009E5877"/>
    <w:rsid w:val="009E6060"/>
    <w:rsid w:val="009E7D78"/>
    <w:rsid w:val="009F0BE4"/>
    <w:rsid w:val="00A14990"/>
    <w:rsid w:val="00A16A07"/>
    <w:rsid w:val="00A4372C"/>
    <w:rsid w:val="00A50329"/>
    <w:rsid w:val="00A561B8"/>
    <w:rsid w:val="00A72152"/>
    <w:rsid w:val="00A821A4"/>
    <w:rsid w:val="00A823A1"/>
    <w:rsid w:val="00A914F7"/>
    <w:rsid w:val="00A9447C"/>
    <w:rsid w:val="00AB4515"/>
    <w:rsid w:val="00AB5348"/>
    <w:rsid w:val="00AB57E7"/>
    <w:rsid w:val="00AC2718"/>
    <w:rsid w:val="00AC4D82"/>
    <w:rsid w:val="00AD040E"/>
    <w:rsid w:val="00AF29A2"/>
    <w:rsid w:val="00AF5DC7"/>
    <w:rsid w:val="00B23520"/>
    <w:rsid w:val="00B24E30"/>
    <w:rsid w:val="00B45619"/>
    <w:rsid w:val="00B54988"/>
    <w:rsid w:val="00B726CD"/>
    <w:rsid w:val="00B82990"/>
    <w:rsid w:val="00BB6AD2"/>
    <w:rsid w:val="00BB77BE"/>
    <w:rsid w:val="00BD18A9"/>
    <w:rsid w:val="00BD40BB"/>
    <w:rsid w:val="00BD572D"/>
    <w:rsid w:val="00BE51EB"/>
    <w:rsid w:val="00C05169"/>
    <w:rsid w:val="00C1139B"/>
    <w:rsid w:val="00C15D18"/>
    <w:rsid w:val="00C37B91"/>
    <w:rsid w:val="00C40AFF"/>
    <w:rsid w:val="00C445D7"/>
    <w:rsid w:val="00C46E39"/>
    <w:rsid w:val="00C511CB"/>
    <w:rsid w:val="00C7066C"/>
    <w:rsid w:val="00C91C46"/>
    <w:rsid w:val="00C93F95"/>
    <w:rsid w:val="00CB67E9"/>
    <w:rsid w:val="00CB6828"/>
    <w:rsid w:val="00CE27D9"/>
    <w:rsid w:val="00CF0C64"/>
    <w:rsid w:val="00CF7065"/>
    <w:rsid w:val="00D00E57"/>
    <w:rsid w:val="00D064AE"/>
    <w:rsid w:val="00D25620"/>
    <w:rsid w:val="00D30254"/>
    <w:rsid w:val="00D3373A"/>
    <w:rsid w:val="00D42E57"/>
    <w:rsid w:val="00D52759"/>
    <w:rsid w:val="00D53EE5"/>
    <w:rsid w:val="00D73D55"/>
    <w:rsid w:val="00D759EB"/>
    <w:rsid w:val="00D865C2"/>
    <w:rsid w:val="00D90244"/>
    <w:rsid w:val="00D95151"/>
    <w:rsid w:val="00DA2DB1"/>
    <w:rsid w:val="00DC284F"/>
    <w:rsid w:val="00DC2BC2"/>
    <w:rsid w:val="00DF46DF"/>
    <w:rsid w:val="00E111FC"/>
    <w:rsid w:val="00E148B7"/>
    <w:rsid w:val="00E14C94"/>
    <w:rsid w:val="00E22F48"/>
    <w:rsid w:val="00E3344E"/>
    <w:rsid w:val="00E44826"/>
    <w:rsid w:val="00E46980"/>
    <w:rsid w:val="00E50E94"/>
    <w:rsid w:val="00E5148E"/>
    <w:rsid w:val="00E61849"/>
    <w:rsid w:val="00E716D9"/>
    <w:rsid w:val="00E95B43"/>
    <w:rsid w:val="00EB1CF5"/>
    <w:rsid w:val="00ED3BF4"/>
    <w:rsid w:val="00EE738F"/>
    <w:rsid w:val="00EF172F"/>
    <w:rsid w:val="00F17430"/>
    <w:rsid w:val="00F24BBA"/>
    <w:rsid w:val="00F250EC"/>
    <w:rsid w:val="00F367D1"/>
    <w:rsid w:val="00F44A83"/>
    <w:rsid w:val="00F4715B"/>
    <w:rsid w:val="00F52161"/>
    <w:rsid w:val="00F547BC"/>
    <w:rsid w:val="00F63597"/>
    <w:rsid w:val="00F664DE"/>
    <w:rsid w:val="00F66FE9"/>
    <w:rsid w:val="00F70834"/>
    <w:rsid w:val="00F75B5A"/>
    <w:rsid w:val="00F838D1"/>
    <w:rsid w:val="00FA7A8A"/>
    <w:rsid w:val="00FB6016"/>
    <w:rsid w:val="00FC290B"/>
    <w:rsid w:val="00FE3829"/>
    <w:rsid w:val="00FE4F46"/>
    <w:rsid w:val="00FF1F72"/>
    <w:rsid w:val="00FF4E10"/>
    <w:rsid w:val="00FF525A"/>
    <w:rsid w:val="00FF61AF"/>
    <w:rsid w:val="00FF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0DC3-8D79-431D-A89C-E9D0A521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FE9"/>
    <w:pPr>
      <w:spacing w:after="200" w:line="276" w:lineRule="auto"/>
    </w:pPr>
    <w:rPr>
      <w:rFonts w:ascii="Calibri" w:eastAsia="Calibri" w:hAnsi="Calibri" w:cs="Times New Roman"/>
    </w:rPr>
  </w:style>
  <w:style w:type="paragraph" w:styleId="1">
    <w:name w:val="heading 1"/>
    <w:basedOn w:val="a"/>
    <w:next w:val="a"/>
    <w:link w:val="10"/>
    <w:qFormat/>
    <w:rsid w:val="00402917"/>
    <w:pPr>
      <w:keepNext/>
      <w:spacing w:after="0" w:line="240" w:lineRule="auto"/>
      <w:outlineLvl w:val="0"/>
    </w:pPr>
    <w:rPr>
      <w:rFonts w:ascii="Times New Roman" w:eastAsia="Times New Roman" w:hAnsi="Times New Roman"/>
      <w:b/>
      <w:bCs/>
      <w:sz w:val="24"/>
      <w:szCs w:val="24"/>
      <w:u w:val="single"/>
      <w:lang w:val="x-none" w:eastAsia="ru-RU"/>
    </w:rPr>
  </w:style>
  <w:style w:type="paragraph" w:styleId="2">
    <w:name w:val="heading 2"/>
    <w:basedOn w:val="a"/>
    <w:next w:val="a"/>
    <w:link w:val="20"/>
    <w:uiPriority w:val="9"/>
    <w:unhideWhenUsed/>
    <w:qFormat/>
    <w:rsid w:val="0040291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
    <w:semiHidden/>
    <w:unhideWhenUsed/>
    <w:qFormat/>
    <w:rsid w:val="00402917"/>
    <w:pPr>
      <w:keepNext/>
      <w:spacing w:before="240" w:after="60" w:line="240" w:lineRule="auto"/>
      <w:outlineLvl w:val="2"/>
    </w:pPr>
    <w:rPr>
      <w:rFonts w:ascii="Cambria" w:eastAsia="Times New Roman" w:hAnsi="Cambria"/>
      <w:b/>
      <w:bCs/>
      <w:sz w:val="26"/>
      <w:szCs w:val="26"/>
      <w:lang w:val="x-none" w:eastAsia="x-none"/>
    </w:rPr>
  </w:style>
  <w:style w:type="paragraph" w:styleId="5">
    <w:name w:val="heading 5"/>
    <w:basedOn w:val="a"/>
    <w:next w:val="a"/>
    <w:link w:val="50"/>
    <w:semiHidden/>
    <w:unhideWhenUsed/>
    <w:qFormat/>
    <w:rsid w:val="00402917"/>
    <w:pPr>
      <w:spacing w:before="240" w:after="60" w:line="240" w:lineRule="auto"/>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w:basedOn w:val="a"/>
    <w:uiPriority w:val="99"/>
    <w:unhideWhenUsed/>
    <w:qFormat/>
    <w:rsid w:val="00F66FE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66FE9"/>
    <w:pPr>
      <w:spacing w:line="240" w:lineRule="auto"/>
      <w:ind w:left="720"/>
      <w:contextualSpacing/>
    </w:pPr>
  </w:style>
  <w:style w:type="paragraph" w:customStyle="1" w:styleId="Default">
    <w:name w:val="Default"/>
    <w:qFormat/>
    <w:rsid w:val="00F66F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F66FE9"/>
  </w:style>
  <w:style w:type="character" w:customStyle="1" w:styleId="FontStyle26">
    <w:name w:val="Font Style26"/>
    <w:uiPriority w:val="99"/>
    <w:rsid w:val="00F66FE9"/>
    <w:rPr>
      <w:rFonts w:ascii="Times New Roman" w:hAnsi="Times New Roman" w:cs="Times New Roman" w:hint="default"/>
      <w:b/>
      <w:bCs/>
      <w:sz w:val="26"/>
      <w:szCs w:val="26"/>
    </w:rPr>
  </w:style>
  <w:style w:type="character" w:styleId="a5">
    <w:name w:val="Strong"/>
    <w:basedOn w:val="a0"/>
    <w:uiPriority w:val="22"/>
    <w:qFormat/>
    <w:rsid w:val="00F66FE9"/>
    <w:rPr>
      <w:b/>
      <w:bCs/>
    </w:rPr>
  </w:style>
  <w:style w:type="character" w:customStyle="1" w:styleId="10">
    <w:name w:val="Заголовок 1 Знак"/>
    <w:basedOn w:val="a0"/>
    <w:link w:val="1"/>
    <w:rsid w:val="00402917"/>
    <w:rPr>
      <w:rFonts w:ascii="Times New Roman" w:eastAsia="Times New Roman" w:hAnsi="Times New Roman" w:cs="Times New Roman"/>
      <w:b/>
      <w:bCs/>
      <w:sz w:val="24"/>
      <w:szCs w:val="24"/>
      <w:u w:val="single"/>
      <w:lang w:val="x-none" w:eastAsia="ru-RU"/>
    </w:rPr>
  </w:style>
  <w:style w:type="character" w:customStyle="1" w:styleId="20">
    <w:name w:val="Заголовок 2 Знак"/>
    <w:basedOn w:val="a0"/>
    <w:link w:val="2"/>
    <w:uiPriority w:val="9"/>
    <w:rsid w:val="0040291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402917"/>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402917"/>
    <w:rPr>
      <w:rFonts w:ascii="Calibri" w:eastAsia="Times New Roman" w:hAnsi="Calibri" w:cs="Times New Roman"/>
      <w:b/>
      <w:bCs/>
      <w:i/>
      <w:iCs/>
      <w:sz w:val="26"/>
      <w:szCs w:val="26"/>
      <w:lang w:val="x-none" w:eastAsia="x-none"/>
    </w:rPr>
  </w:style>
  <w:style w:type="character" w:styleId="a6">
    <w:name w:val="Hyperlink"/>
    <w:uiPriority w:val="99"/>
    <w:unhideWhenUsed/>
    <w:rsid w:val="00402917"/>
    <w:rPr>
      <w:color w:val="0000FF"/>
      <w:u w:val="single"/>
    </w:rPr>
  </w:style>
  <w:style w:type="character" w:styleId="a7">
    <w:name w:val="FollowedHyperlink"/>
    <w:basedOn w:val="a0"/>
    <w:uiPriority w:val="99"/>
    <w:semiHidden/>
    <w:unhideWhenUsed/>
    <w:rsid w:val="00402917"/>
    <w:rPr>
      <w:color w:val="954F72" w:themeColor="followedHyperlink"/>
      <w:u w:val="single"/>
    </w:rPr>
  </w:style>
  <w:style w:type="character" w:customStyle="1" w:styleId="31">
    <w:name w:val="Название Знак3"/>
    <w:basedOn w:val="a0"/>
    <w:link w:val="a8"/>
    <w:locked/>
    <w:rsid w:val="00402917"/>
    <w:rPr>
      <w:rFonts w:ascii="Times New Roman" w:eastAsia="Times New Roman" w:hAnsi="Times New Roman" w:cs="Times New Roman"/>
      <w:b/>
      <w:bCs/>
      <w:sz w:val="28"/>
      <w:szCs w:val="24"/>
      <w:lang w:val="x-none" w:eastAsia="x-none"/>
    </w:rPr>
  </w:style>
  <w:style w:type="character" w:customStyle="1" w:styleId="a9">
    <w:name w:val="Основной текст Знак"/>
    <w:basedOn w:val="a0"/>
    <w:link w:val="aa"/>
    <w:locked/>
    <w:rsid w:val="00402917"/>
    <w:rPr>
      <w:rFonts w:ascii="Times New Roman" w:eastAsia="Times New Roman" w:hAnsi="Times New Roman" w:cs="Times New Roman"/>
      <w:sz w:val="24"/>
      <w:szCs w:val="24"/>
      <w:lang w:val="x-none"/>
    </w:rPr>
  </w:style>
  <w:style w:type="character" w:customStyle="1" w:styleId="ab">
    <w:name w:val="Основной текст с отступом Знак"/>
    <w:basedOn w:val="a0"/>
    <w:link w:val="ac"/>
    <w:uiPriority w:val="99"/>
    <w:semiHidden/>
    <w:locked/>
    <w:rsid w:val="00402917"/>
    <w:rPr>
      <w:rFonts w:ascii="Times New Roman" w:eastAsia="Times New Roman" w:hAnsi="Times New Roman" w:cs="Times New Roman"/>
      <w:sz w:val="24"/>
      <w:szCs w:val="24"/>
      <w:lang w:val="x-none" w:eastAsia="x-none"/>
    </w:rPr>
  </w:style>
  <w:style w:type="character" w:customStyle="1" w:styleId="ad">
    <w:name w:val="Без интервала Знак"/>
    <w:link w:val="ae"/>
    <w:uiPriority w:val="1"/>
    <w:locked/>
    <w:rsid w:val="00402917"/>
    <w:rPr>
      <w:rFonts w:ascii="Times New Roman" w:eastAsia="Times New Roman" w:hAnsi="Times New Roman" w:cs="Times New Roman"/>
    </w:rPr>
  </w:style>
  <w:style w:type="paragraph" w:customStyle="1" w:styleId="11">
    <w:name w:val="Без интервала1"/>
    <w:uiPriority w:val="99"/>
    <w:qFormat/>
    <w:rsid w:val="00402917"/>
    <w:pPr>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4c7">
    <w:name w:val="c4 c7"/>
    <w:basedOn w:val="a"/>
    <w:uiPriority w:val="99"/>
    <w:qFormat/>
    <w:rsid w:val="00402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text">
    <w:name w:val="page_text"/>
    <w:basedOn w:val="a"/>
    <w:uiPriority w:val="99"/>
    <w:qFormat/>
    <w:rsid w:val="00402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402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bullet2gif">
    <w:name w:val="msonormalbullet2.gif"/>
    <w:basedOn w:val="a"/>
    <w:uiPriority w:val="99"/>
    <w:qFormat/>
    <w:rsid w:val="00402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qFormat/>
    <w:rsid w:val="00402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qFormat/>
    <w:rsid w:val="00402917"/>
    <w:pPr>
      <w:widowControl w:val="0"/>
      <w:suppressAutoHyphens/>
      <w:autoSpaceDE w:val="0"/>
      <w:spacing w:after="0" w:line="298" w:lineRule="exact"/>
    </w:pPr>
    <w:rPr>
      <w:rFonts w:ascii="Times New Roman" w:eastAsia="Times New Roman" w:hAnsi="Times New Roman"/>
      <w:sz w:val="24"/>
      <w:szCs w:val="24"/>
      <w:lang w:eastAsia="ru-RU"/>
    </w:rPr>
  </w:style>
  <w:style w:type="paragraph" w:styleId="aa">
    <w:name w:val="Body Text"/>
    <w:basedOn w:val="a"/>
    <w:link w:val="a9"/>
    <w:unhideWhenUsed/>
    <w:rsid w:val="00402917"/>
    <w:pPr>
      <w:spacing w:after="120" w:line="240" w:lineRule="auto"/>
    </w:pPr>
    <w:rPr>
      <w:rFonts w:ascii="Times New Roman" w:eastAsia="Times New Roman" w:hAnsi="Times New Roman"/>
      <w:sz w:val="24"/>
      <w:szCs w:val="24"/>
      <w:lang w:val="x-none"/>
    </w:rPr>
  </w:style>
  <w:style w:type="character" w:customStyle="1" w:styleId="12">
    <w:name w:val="Основной текст Знак1"/>
    <w:basedOn w:val="a0"/>
    <w:semiHidden/>
    <w:rsid w:val="00402917"/>
    <w:rPr>
      <w:rFonts w:ascii="Calibri" w:eastAsia="Calibri" w:hAnsi="Calibri" w:cs="Times New Roman"/>
    </w:rPr>
  </w:style>
  <w:style w:type="paragraph" w:styleId="ac">
    <w:name w:val="Body Text Indent"/>
    <w:basedOn w:val="a"/>
    <w:link w:val="ab"/>
    <w:uiPriority w:val="99"/>
    <w:semiHidden/>
    <w:unhideWhenUsed/>
    <w:rsid w:val="00402917"/>
    <w:pPr>
      <w:spacing w:after="120" w:line="240" w:lineRule="auto"/>
      <w:ind w:left="283"/>
    </w:pPr>
    <w:rPr>
      <w:rFonts w:ascii="Times New Roman" w:eastAsia="Times New Roman" w:hAnsi="Times New Roman"/>
      <w:sz w:val="24"/>
      <w:szCs w:val="24"/>
      <w:lang w:val="x-none" w:eastAsia="x-none"/>
    </w:rPr>
  </w:style>
  <w:style w:type="character" w:customStyle="1" w:styleId="13">
    <w:name w:val="Основной текст с отступом Знак1"/>
    <w:basedOn w:val="a0"/>
    <w:uiPriority w:val="99"/>
    <w:semiHidden/>
    <w:rsid w:val="00402917"/>
    <w:rPr>
      <w:rFonts w:ascii="Calibri" w:eastAsia="Calibri" w:hAnsi="Calibri" w:cs="Times New Roman"/>
    </w:rPr>
  </w:style>
  <w:style w:type="character" w:customStyle="1" w:styleId="Zag11">
    <w:name w:val="Zag_11"/>
    <w:rsid w:val="00402917"/>
  </w:style>
  <w:style w:type="character" w:customStyle="1" w:styleId="apple-converted-space">
    <w:name w:val="apple-converted-space"/>
    <w:rsid w:val="00402917"/>
  </w:style>
  <w:style w:type="character" w:customStyle="1" w:styleId="FontStyle11">
    <w:name w:val="Font Style11"/>
    <w:rsid w:val="00402917"/>
    <w:rPr>
      <w:rFonts w:ascii="Times New Roman" w:hAnsi="Times New Roman" w:cs="Times New Roman" w:hint="default"/>
      <w:b/>
      <w:bCs/>
      <w:spacing w:val="10"/>
      <w:sz w:val="22"/>
      <w:szCs w:val="22"/>
    </w:rPr>
  </w:style>
  <w:style w:type="paragraph" w:styleId="a8">
    <w:name w:val="Title"/>
    <w:basedOn w:val="a"/>
    <w:next w:val="a"/>
    <w:link w:val="31"/>
    <w:qFormat/>
    <w:rsid w:val="00402917"/>
    <w:pPr>
      <w:spacing w:after="0" w:line="240" w:lineRule="auto"/>
      <w:contextualSpacing/>
    </w:pPr>
    <w:rPr>
      <w:rFonts w:ascii="Times New Roman" w:eastAsia="Times New Roman" w:hAnsi="Times New Roman"/>
      <w:b/>
      <w:bCs/>
      <w:sz w:val="28"/>
      <w:szCs w:val="24"/>
      <w:lang w:val="x-none" w:eastAsia="x-none"/>
    </w:rPr>
  </w:style>
  <w:style w:type="character" w:customStyle="1" w:styleId="14">
    <w:name w:val="Название Знак1"/>
    <w:basedOn w:val="a0"/>
    <w:rsid w:val="00402917"/>
    <w:rPr>
      <w:rFonts w:asciiTheme="majorHAnsi" w:eastAsiaTheme="majorEastAsia" w:hAnsiTheme="majorHAnsi" w:cstheme="majorBidi"/>
      <w:spacing w:val="-10"/>
      <w:kern w:val="28"/>
      <w:sz w:val="56"/>
      <w:szCs w:val="56"/>
    </w:rPr>
  </w:style>
  <w:style w:type="paragraph" w:styleId="ae">
    <w:name w:val="No Spacing"/>
    <w:link w:val="ad"/>
    <w:uiPriority w:val="1"/>
    <w:qFormat/>
    <w:rsid w:val="00402917"/>
    <w:pPr>
      <w:spacing w:after="0" w:line="240" w:lineRule="auto"/>
    </w:pPr>
    <w:rPr>
      <w:rFonts w:ascii="Times New Roman" w:eastAsia="Times New Roman" w:hAnsi="Times New Roman" w:cs="Times New Roman"/>
    </w:rPr>
  </w:style>
  <w:style w:type="table" w:styleId="af">
    <w:name w:val="Table Grid"/>
    <w:basedOn w:val="a1"/>
    <w:uiPriority w:val="59"/>
    <w:rsid w:val="004029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1"/>
    <w:unhideWhenUsed/>
    <w:rsid w:val="00E7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rsid w:val="00E716D9"/>
    <w:rPr>
      <w:rFonts w:ascii="Consolas" w:eastAsia="Calibri" w:hAnsi="Consolas" w:cs="Times New Roman"/>
      <w:sz w:val="20"/>
      <w:szCs w:val="20"/>
    </w:rPr>
  </w:style>
  <w:style w:type="character" w:customStyle="1" w:styleId="af0">
    <w:name w:val="Текст примечания Знак"/>
    <w:link w:val="af1"/>
    <w:uiPriority w:val="99"/>
    <w:semiHidden/>
    <w:locked/>
    <w:rsid w:val="00E716D9"/>
  </w:style>
  <w:style w:type="character" w:customStyle="1" w:styleId="af2">
    <w:name w:val="Верхний колонтитул Знак"/>
    <w:link w:val="af3"/>
    <w:locked/>
    <w:rsid w:val="00E716D9"/>
  </w:style>
  <w:style w:type="character" w:customStyle="1" w:styleId="af4">
    <w:name w:val="Нижний колонтитул Знак"/>
    <w:link w:val="af5"/>
    <w:locked/>
    <w:rsid w:val="00E716D9"/>
  </w:style>
  <w:style w:type="character" w:customStyle="1" w:styleId="af6">
    <w:name w:val="Подзаголовок Знак"/>
    <w:link w:val="af7"/>
    <w:locked/>
    <w:rsid w:val="00E716D9"/>
    <w:rPr>
      <w:rFonts w:ascii="Times New Roman" w:eastAsia="Times New Roman" w:hAnsi="Times New Roman" w:cs="Times New Roman"/>
      <w:color w:val="5A5A5A"/>
      <w:spacing w:val="15"/>
      <w:lang w:eastAsia="ar-SA"/>
    </w:rPr>
  </w:style>
  <w:style w:type="paragraph" w:styleId="af1">
    <w:name w:val="annotation text"/>
    <w:basedOn w:val="a"/>
    <w:link w:val="af0"/>
    <w:uiPriority w:val="99"/>
    <w:semiHidden/>
    <w:unhideWhenUsed/>
    <w:rsid w:val="00E716D9"/>
    <w:pPr>
      <w:spacing w:after="160" w:line="240" w:lineRule="auto"/>
    </w:pPr>
    <w:rPr>
      <w:rFonts w:asciiTheme="minorHAnsi" w:eastAsiaTheme="minorHAnsi" w:hAnsiTheme="minorHAnsi" w:cstheme="minorBidi"/>
    </w:rPr>
  </w:style>
  <w:style w:type="character" w:customStyle="1" w:styleId="15">
    <w:name w:val="Текст примечания Знак1"/>
    <w:basedOn w:val="a0"/>
    <w:uiPriority w:val="99"/>
    <w:semiHidden/>
    <w:rsid w:val="00E716D9"/>
    <w:rPr>
      <w:rFonts w:ascii="Calibri" w:eastAsia="Calibri" w:hAnsi="Calibri" w:cs="Times New Roman"/>
      <w:sz w:val="20"/>
      <w:szCs w:val="20"/>
    </w:rPr>
  </w:style>
  <w:style w:type="character" w:customStyle="1" w:styleId="af8">
    <w:name w:val="Тема примечания Знак"/>
    <w:link w:val="af9"/>
    <w:uiPriority w:val="99"/>
    <w:semiHidden/>
    <w:locked/>
    <w:rsid w:val="00E716D9"/>
    <w:rPr>
      <w:b/>
      <w:bCs/>
    </w:rPr>
  </w:style>
  <w:style w:type="character" w:customStyle="1" w:styleId="afa">
    <w:name w:val="Текст выноски Знак"/>
    <w:link w:val="afb"/>
    <w:uiPriority w:val="99"/>
    <w:semiHidden/>
    <w:locked/>
    <w:rsid w:val="00E716D9"/>
    <w:rPr>
      <w:rFonts w:ascii="Tahoma" w:hAnsi="Tahoma" w:cs="Tahoma"/>
      <w:sz w:val="16"/>
      <w:szCs w:val="16"/>
      <w:lang w:eastAsia="ar-SA"/>
    </w:rPr>
  </w:style>
  <w:style w:type="paragraph" w:customStyle="1" w:styleId="afc">
    <w:name w:val="Содержимое таблицы"/>
    <w:basedOn w:val="a"/>
    <w:uiPriority w:val="99"/>
    <w:qFormat/>
    <w:rsid w:val="00E716D9"/>
    <w:pPr>
      <w:suppressLineNumbers/>
      <w:suppressAutoHyphens/>
      <w:spacing w:after="0" w:line="240" w:lineRule="auto"/>
      <w:contextualSpacing/>
    </w:pPr>
    <w:rPr>
      <w:rFonts w:ascii="Times New Roman" w:eastAsia="Times New Roman" w:hAnsi="Times New Roman"/>
      <w:sz w:val="20"/>
      <w:szCs w:val="20"/>
      <w:lang w:eastAsia="ar-SA"/>
    </w:rPr>
  </w:style>
  <w:style w:type="paragraph" w:customStyle="1" w:styleId="16">
    <w:name w:val="Абзац списка1"/>
    <w:basedOn w:val="a"/>
    <w:uiPriority w:val="34"/>
    <w:qFormat/>
    <w:rsid w:val="00E716D9"/>
    <w:pPr>
      <w:spacing w:after="160" w:line="252" w:lineRule="auto"/>
      <w:ind w:left="720"/>
      <w:contextualSpacing/>
    </w:pPr>
    <w:rPr>
      <w:rFonts w:eastAsia="Times New Roman"/>
    </w:rPr>
  </w:style>
  <w:style w:type="character" w:customStyle="1" w:styleId="afd">
    <w:name w:val="Основной текст_"/>
    <w:link w:val="17"/>
    <w:locked/>
    <w:rsid w:val="00E716D9"/>
    <w:rPr>
      <w:shd w:val="clear" w:color="auto" w:fill="FFFFFF"/>
    </w:rPr>
  </w:style>
  <w:style w:type="paragraph" w:customStyle="1" w:styleId="17">
    <w:name w:val="Основной текст1"/>
    <w:basedOn w:val="a"/>
    <w:link w:val="afd"/>
    <w:qFormat/>
    <w:rsid w:val="00E716D9"/>
    <w:pPr>
      <w:widowControl w:val="0"/>
      <w:shd w:val="clear" w:color="auto" w:fill="FFFFFF"/>
      <w:spacing w:after="0" w:line="240" w:lineRule="auto"/>
      <w:contextualSpacing/>
    </w:pPr>
    <w:rPr>
      <w:rFonts w:asciiTheme="minorHAnsi" w:eastAsiaTheme="minorHAnsi" w:hAnsiTheme="minorHAnsi" w:cstheme="minorBidi"/>
    </w:rPr>
  </w:style>
  <w:style w:type="character" w:customStyle="1" w:styleId="18">
    <w:name w:val="Заголовок №1_"/>
    <w:link w:val="19"/>
    <w:locked/>
    <w:rsid w:val="00E716D9"/>
    <w:rPr>
      <w:rFonts w:ascii="Times New Roman" w:eastAsia="Times New Roman" w:hAnsi="Times New Roman" w:cs="Times New Roman"/>
      <w:spacing w:val="10"/>
      <w:shd w:val="clear" w:color="auto" w:fill="FFFFFF"/>
    </w:rPr>
  </w:style>
  <w:style w:type="paragraph" w:customStyle="1" w:styleId="19">
    <w:name w:val="Заголовок №1"/>
    <w:basedOn w:val="a"/>
    <w:link w:val="18"/>
    <w:qFormat/>
    <w:rsid w:val="00E716D9"/>
    <w:pPr>
      <w:shd w:val="clear" w:color="auto" w:fill="FFFFFF"/>
      <w:spacing w:after="240" w:line="274" w:lineRule="exact"/>
      <w:contextualSpacing/>
      <w:jc w:val="both"/>
      <w:outlineLvl w:val="0"/>
    </w:pPr>
    <w:rPr>
      <w:rFonts w:ascii="Times New Roman" w:eastAsia="Times New Roman" w:hAnsi="Times New Roman"/>
      <w:spacing w:val="10"/>
    </w:rPr>
  </w:style>
  <w:style w:type="paragraph" w:customStyle="1" w:styleId="afe">
    <w:name w:val="Таблицы (моноширинный)"/>
    <w:basedOn w:val="a"/>
    <w:next w:val="a"/>
    <w:uiPriority w:val="99"/>
    <w:qFormat/>
    <w:rsid w:val="00E716D9"/>
    <w:pPr>
      <w:widowControl w:val="0"/>
      <w:autoSpaceDE w:val="0"/>
      <w:autoSpaceDN w:val="0"/>
      <w:adjustRightInd w:val="0"/>
      <w:spacing w:after="0" w:line="240" w:lineRule="auto"/>
      <w:contextualSpacing/>
    </w:pPr>
    <w:rPr>
      <w:rFonts w:ascii="Courier New" w:eastAsia="Times New Roman" w:hAnsi="Courier New" w:cs="Courier New"/>
      <w:sz w:val="24"/>
      <w:szCs w:val="24"/>
      <w:lang w:eastAsia="ru-RU"/>
    </w:rPr>
  </w:style>
  <w:style w:type="paragraph" w:customStyle="1" w:styleId="21">
    <w:name w:val="Без интервала2"/>
    <w:uiPriority w:val="99"/>
    <w:qFormat/>
    <w:rsid w:val="00E716D9"/>
    <w:pPr>
      <w:suppressAutoHyphens/>
      <w:spacing w:after="0" w:line="240" w:lineRule="auto"/>
      <w:ind w:firstLine="709"/>
      <w:contextualSpacing/>
      <w:jc w:val="both"/>
    </w:pPr>
    <w:rPr>
      <w:rFonts w:ascii="Times New Roman" w:eastAsia="Calibri" w:hAnsi="Times New Roman" w:cs="Times New Roman"/>
      <w:sz w:val="24"/>
      <w:szCs w:val="24"/>
      <w:lang w:eastAsia="ar-SA"/>
    </w:rPr>
  </w:style>
  <w:style w:type="paragraph" w:customStyle="1" w:styleId="1a">
    <w:name w:val="Заголовок1"/>
    <w:basedOn w:val="a"/>
    <w:next w:val="aa"/>
    <w:uiPriority w:val="99"/>
    <w:qFormat/>
    <w:rsid w:val="00E716D9"/>
    <w:pPr>
      <w:keepNext/>
      <w:suppressAutoHyphens/>
      <w:spacing w:before="240" w:after="120" w:line="240" w:lineRule="auto"/>
      <w:contextualSpacing/>
    </w:pPr>
    <w:rPr>
      <w:rFonts w:ascii="Liberation Sans" w:eastAsia="DejaVu Sans" w:hAnsi="Liberation Sans" w:cs="DejaVu Sans"/>
      <w:sz w:val="28"/>
      <w:szCs w:val="28"/>
      <w:lang w:eastAsia="ar-SA"/>
    </w:rPr>
  </w:style>
  <w:style w:type="paragraph" w:customStyle="1" w:styleId="1b">
    <w:name w:val="Название1"/>
    <w:basedOn w:val="a"/>
    <w:uiPriority w:val="99"/>
    <w:qFormat/>
    <w:rsid w:val="00E716D9"/>
    <w:pPr>
      <w:suppressLineNumbers/>
      <w:suppressAutoHyphens/>
      <w:spacing w:before="120" w:after="120" w:line="240" w:lineRule="auto"/>
      <w:contextualSpacing/>
    </w:pPr>
    <w:rPr>
      <w:rFonts w:ascii="Times New Roman" w:eastAsia="Times New Roman" w:hAnsi="Times New Roman"/>
      <w:i/>
      <w:iCs/>
      <w:sz w:val="24"/>
      <w:szCs w:val="24"/>
      <w:lang w:eastAsia="ar-SA"/>
    </w:rPr>
  </w:style>
  <w:style w:type="paragraph" w:customStyle="1" w:styleId="1c">
    <w:name w:val="Указатель1"/>
    <w:basedOn w:val="a"/>
    <w:uiPriority w:val="99"/>
    <w:qFormat/>
    <w:rsid w:val="00E716D9"/>
    <w:pPr>
      <w:suppressLineNumbers/>
      <w:suppressAutoHyphens/>
      <w:spacing w:after="0" w:line="240" w:lineRule="auto"/>
      <w:contextualSpacing/>
    </w:pPr>
    <w:rPr>
      <w:rFonts w:ascii="Times New Roman" w:eastAsia="Times New Roman" w:hAnsi="Times New Roman"/>
      <w:sz w:val="20"/>
      <w:szCs w:val="20"/>
      <w:lang w:eastAsia="ar-SA"/>
    </w:rPr>
  </w:style>
  <w:style w:type="paragraph" w:customStyle="1" w:styleId="310">
    <w:name w:val="Основной текст 31"/>
    <w:basedOn w:val="a"/>
    <w:uiPriority w:val="99"/>
    <w:qFormat/>
    <w:rsid w:val="00E716D9"/>
    <w:pPr>
      <w:suppressAutoHyphens/>
      <w:spacing w:after="0" w:line="240" w:lineRule="auto"/>
      <w:contextualSpacing/>
      <w:jc w:val="center"/>
    </w:pPr>
    <w:rPr>
      <w:rFonts w:ascii="Times New Roman" w:eastAsia="Times New Roman" w:hAnsi="Times New Roman"/>
      <w:b/>
      <w:sz w:val="20"/>
      <w:szCs w:val="20"/>
      <w:lang w:eastAsia="ar-SA"/>
    </w:rPr>
  </w:style>
  <w:style w:type="paragraph" w:customStyle="1" w:styleId="1d">
    <w:name w:val="Название объекта1"/>
    <w:basedOn w:val="a"/>
    <w:next w:val="a"/>
    <w:uiPriority w:val="99"/>
    <w:qFormat/>
    <w:rsid w:val="00E716D9"/>
    <w:pPr>
      <w:suppressAutoHyphens/>
      <w:spacing w:after="0" w:line="240" w:lineRule="auto"/>
      <w:contextualSpacing/>
      <w:jc w:val="center"/>
    </w:pPr>
    <w:rPr>
      <w:rFonts w:ascii="Times New Roman" w:eastAsia="Times New Roman" w:hAnsi="Times New Roman"/>
      <w:b/>
      <w:color w:val="000000"/>
      <w:szCs w:val="20"/>
      <w:lang w:eastAsia="ar-SA"/>
    </w:rPr>
  </w:style>
  <w:style w:type="paragraph" w:customStyle="1" w:styleId="font5">
    <w:name w:val="font5"/>
    <w:basedOn w:val="a"/>
    <w:uiPriority w:val="99"/>
    <w:qFormat/>
    <w:rsid w:val="00E716D9"/>
    <w:pPr>
      <w:suppressAutoHyphens/>
      <w:spacing w:before="280" w:after="280" w:line="240" w:lineRule="auto"/>
      <w:contextualSpacing/>
    </w:pPr>
    <w:rPr>
      <w:rFonts w:ascii="Arial" w:eastAsia="Times New Roman" w:hAnsi="Arial" w:cs="Arial"/>
      <w:b/>
      <w:bCs/>
      <w:i/>
      <w:iCs/>
      <w:sz w:val="18"/>
      <w:szCs w:val="18"/>
      <w:lang w:eastAsia="ar-SA"/>
    </w:rPr>
  </w:style>
  <w:style w:type="paragraph" w:customStyle="1" w:styleId="font6">
    <w:name w:val="font6"/>
    <w:basedOn w:val="a"/>
    <w:uiPriority w:val="99"/>
    <w:qFormat/>
    <w:rsid w:val="00E716D9"/>
    <w:pPr>
      <w:suppressAutoHyphens/>
      <w:spacing w:before="280" w:after="280" w:line="240" w:lineRule="auto"/>
      <w:contextualSpacing/>
    </w:pPr>
    <w:rPr>
      <w:rFonts w:ascii="Arial" w:eastAsia="Times New Roman" w:hAnsi="Arial" w:cs="Arial"/>
      <w:sz w:val="16"/>
      <w:szCs w:val="16"/>
      <w:lang w:eastAsia="ar-SA"/>
    </w:rPr>
  </w:style>
  <w:style w:type="paragraph" w:customStyle="1" w:styleId="font7">
    <w:name w:val="font7"/>
    <w:basedOn w:val="a"/>
    <w:uiPriority w:val="99"/>
    <w:qFormat/>
    <w:rsid w:val="00E716D9"/>
    <w:pPr>
      <w:suppressAutoHyphens/>
      <w:spacing w:before="280" w:after="280" w:line="240" w:lineRule="auto"/>
      <w:contextualSpacing/>
    </w:pPr>
    <w:rPr>
      <w:rFonts w:ascii="Arial" w:eastAsia="Times New Roman" w:hAnsi="Arial" w:cs="Arial"/>
      <w:b/>
      <w:bCs/>
      <w:sz w:val="16"/>
      <w:szCs w:val="16"/>
      <w:lang w:eastAsia="ar-SA"/>
    </w:rPr>
  </w:style>
  <w:style w:type="paragraph" w:customStyle="1" w:styleId="font8">
    <w:name w:val="font8"/>
    <w:basedOn w:val="a"/>
    <w:uiPriority w:val="99"/>
    <w:qFormat/>
    <w:rsid w:val="00E716D9"/>
    <w:pPr>
      <w:suppressAutoHyphens/>
      <w:spacing w:before="280" w:after="280" w:line="240" w:lineRule="auto"/>
      <w:contextualSpacing/>
    </w:pPr>
    <w:rPr>
      <w:rFonts w:ascii="Arial" w:eastAsia="Times New Roman" w:hAnsi="Arial" w:cs="Arial"/>
      <w:sz w:val="16"/>
      <w:szCs w:val="16"/>
      <w:lang w:eastAsia="ar-SA"/>
    </w:rPr>
  </w:style>
  <w:style w:type="paragraph" w:customStyle="1" w:styleId="font9">
    <w:name w:val="font9"/>
    <w:basedOn w:val="a"/>
    <w:uiPriority w:val="99"/>
    <w:qFormat/>
    <w:rsid w:val="00E716D9"/>
    <w:pPr>
      <w:suppressAutoHyphens/>
      <w:spacing w:before="280" w:after="280" w:line="240" w:lineRule="auto"/>
      <w:contextualSpacing/>
    </w:pPr>
    <w:rPr>
      <w:rFonts w:ascii="Arial" w:eastAsia="Times New Roman" w:hAnsi="Arial" w:cs="Arial"/>
      <w:b/>
      <w:bCs/>
      <w:sz w:val="16"/>
      <w:szCs w:val="16"/>
      <w:lang w:eastAsia="ar-SA"/>
    </w:rPr>
  </w:style>
  <w:style w:type="paragraph" w:customStyle="1" w:styleId="font10">
    <w:name w:val="font10"/>
    <w:basedOn w:val="a"/>
    <w:uiPriority w:val="99"/>
    <w:qFormat/>
    <w:rsid w:val="00E716D9"/>
    <w:pPr>
      <w:suppressAutoHyphens/>
      <w:spacing w:before="280" w:after="280" w:line="240" w:lineRule="auto"/>
      <w:contextualSpacing/>
    </w:pPr>
    <w:rPr>
      <w:rFonts w:ascii="Arial" w:eastAsia="Times New Roman" w:hAnsi="Arial" w:cs="Arial"/>
      <w:b/>
      <w:bCs/>
      <w:i/>
      <w:iCs/>
      <w:sz w:val="18"/>
      <w:szCs w:val="18"/>
      <w:lang w:eastAsia="ar-SA"/>
    </w:rPr>
  </w:style>
  <w:style w:type="paragraph" w:customStyle="1" w:styleId="font11">
    <w:name w:val="font11"/>
    <w:basedOn w:val="a"/>
    <w:uiPriority w:val="99"/>
    <w:qFormat/>
    <w:rsid w:val="00E716D9"/>
    <w:pPr>
      <w:suppressAutoHyphens/>
      <w:spacing w:before="280" w:after="280" w:line="240" w:lineRule="auto"/>
      <w:contextualSpacing/>
    </w:pPr>
    <w:rPr>
      <w:rFonts w:ascii="Arial" w:eastAsia="Times New Roman" w:hAnsi="Arial" w:cs="Arial"/>
      <w:sz w:val="24"/>
      <w:szCs w:val="24"/>
      <w:lang w:eastAsia="ar-SA"/>
    </w:rPr>
  </w:style>
  <w:style w:type="paragraph" w:customStyle="1" w:styleId="font12">
    <w:name w:val="font12"/>
    <w:basedOn w:val="a"/>
    <w:uiPriority w:val="99"/>
    <w:qFormat/>
    <w:rsid w:val="00E716D9"/>
    <w:pPr>
      <w:suppressAutoHyphens/>
      <w:spacing w:before="280" w:after="280" w:line="240" w:lineRule="auto"/>
      <w:contextualSpacing/>
    </w:pPr>
    <w:rPr>
      <w:rFonts w:ascii="Arial" w:eastAsia="Times New Roman" w:hAnsi="Arial" w:cs="Arial"/>
      <w:sz w:val="16"/>
      <w:szCs w:val="16"/>
      <w:lang w:eastAsia="ar-SA"/>
    </w:rPr>
  </w:style>
  <w:style w:type="paragraph" w:customStyle="1" w:styleId="font13">
    <w:name w:val="font13"/>
    <w:basedOn w:val="a"/>
    <w:uiPriority w:val="99"/>
    <w:qFormat/>
    <w:rsid w:val="00E716D9"/>
    <w:pPr>
      <w:suppressAutoHyphens/>
      <w:spacing w:before="280" w:after="280" w:line="240" w:lineRule="auto"/>
      <w:contextualSpacing/>
    </w:pPr>
    <w:rPr>
      <w:rFonts w:ascii="Arial Unicode MS" w:eastAsia="Arial Unicode MS" w:hAnsi="Arial Unicode MS" w:cs="Arial Unicode MS"/>
      <w:sz w:val="12"/>
      <w:szCs w:val="12"/>
      <w:lang w:eastAsia="ar-SA"/>
    </w:rPr>
  </w:style>
  <w:style w:type="paragraph" w:customStyle="1" w:styleId="font14">
    <w:name w:val="font14"/>
    <w:basedOn w:val="a"/>
    <w:uiPriority w:val="99"/>
    <w:qFormat/>
    <w:rsid w:val="00E716D9"/>
    <w:pPr>
      <w:suppressAutoHyphens/>
      <w:spacing w:before="280" w:after="280" w:line="240" w:lineRule="auto"/>
      <w:contextualSpacing/>
    </w:pPr>
    <w:rPr>
      <w:rFonts w:ascii="Arial Unicode MS" w:eastAsia="Arial Unicode MS" w:hAnsi="Arial Unicode MS" w:cs="Arial Unicode MS"/>
      <w:sz w:val="16"/>
      <w:szCs w:val="16"/>
      <w:lang w:eastAsia="ar-SA"/>
    </w:rPr>
  </w:style>
  <w:style w:type="paragraph" w:customStyle="1" w:styleId="font15">
    <w:name w:val="font15"/>
    <w:basedOn w:val="a"/>
    <w:uiPriority w:val="99"/>
    <w:qFormat/>
    <w:rsid w:val="00E716D9"/>
    <w:pPr>
      <w:suppressAutoHyphens/>
      <w:spacing w:before="280" w:after="280" w:line="240" w:lineRule="auto"/>
      <w:contextualSpacing/>
    </w:pPr>
    <w:rPr>
      <w:rFonts w:ascii="Arial" w:eastAsia="Times New Roman" w:hAnsi="Arial" w:cs="Arial"/>
      <w:b/>
      <w:bCs/>
      <w:sz w:val="12"/>
      <w:szCs w:val="12"/>
      <w:lang w:eastAsia="ar-SA"/>
    </w:rPr>
  </w:style>
  <w:style w:type="paragraph" w:customStyle="1" w:styleId="xl65">
    <w:name w:val="xl65"/>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b/>
      <w:bCs/>
      <w:sz w:val="20"/>
      <w:szCs w:val="20"/>
      <w:lang w:eastAsia="ar-SA"/>
    </w:rPr>
  </w:style>
  <w:style w:type="paragraph" w:customStyle="1" w:styleId="xl66">
    <w:name w:val="xl66"/>
    <w:basedOn w:val="a"/>
    <w:uiPriority w:val="99"/>
    <w:qFormat/>
    <w:rsid w:val="00E716D9"/>
    <w:pPr>
      <w:pBdr>
        <w:top w:val="single" w:sz="4" w:space="0" w:color="000000"/>
        <w:left w:val="single" w:sz="4" w:space="8" w:color="000000"/>
        <w:bottom w:val="single" w:sz="4" w:space="0" w:color="000000"/>
        <w:right w:val="single" w:sz="4" w:space="0" w:color="000000"/>
      </w:pBdr>
      <w:suppressAutoHyphens/>
      <w:spacing w:before="280" w:after="280" w:line="240" w:lineRule="auto"/>
      <w:contextualSpacing/>
    </w:pPr>
    <w:rPr>
      <w:rFonts w:ascii="Arial" w:eastAsia="Times New Roman" w:hAnsi="Arial" w:cs="Arial"/>
      <w:b/>
      <w:bCs/>
      <w:sz w:val="20"/>
      <w:szCs w:val="20"/>
      <w:lang w:eastAsia="ar-SA"/>
    </w:rPr>
  </w:style>
  <w:style w:type="paragraph" w:customStyle="1" w:styleId="xl67">
    <w:name w:val="xl67"/>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b/>
      <w:bCs/>
      <w:sz w:val="20"/>
      <w:szCs w:val="20"/>
      <w:lang w:eastAsia="ar-SA"/>
    </w:rPr>
  </w:style>
  <w:style w:type="paragraph" w:customStyle="1" w:styleId="xl68">
    <w:name w:val="xl68"/>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69">
    <w:name w:val="xl69"/>
    <w:basedOn w:val="a"/>
    <w:uiPriority w:val="99"/>
    <w:qFormat/>
    <w:rsid w:val="00E716D9"/>
    <w:pPr>
      <w:pBdr>
        <w:top w:val="single" w:sz="4" w:space="0" w:color="000000"/>
        <w:left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70">
    <w:name w:val="xl70"/>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b/>
      <w:bCs/>
      <w:sz w:val="20"/>
      <w:szCs w:val="20"/>
      <w:lang w:eastAsia="ar-SA"/>
    </w:rPr>
  </w:style>
  <w:style w:type="paragraph" w:customStyle="1" w:styleId="xl71">
    <w:name w:val="xl71"/>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72">
    <w:name w:val="xl72"/>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73">
    <w:name w:val="xl73"/>
    <w:basedOn w:val="a"/>
    <w:uiPriority w:val="99"/>
    <w:qFormat/>
    <w:rsid w:val="00E716D9"/>
    <w:pPr>
      <w:pBdr>
        <w:top w:val="single" w:sz="4" w:space="0" w:color="000000"/>
        <w:left w:val="single" w:sz="4" w:space="0" w:color="000000"/>
        <w:bottom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74">
    <w:name w:val="xl74"/>
    <w:basedOn w:val="a"/>
    <w:uiPriority w:val="99"/>
    <w:qFormat/>
    <w:rsid w:val="00E716D9"/>
    <w:pPr>
      <w:pBdr>
        <w:top w:val="single" w:sz="4" w:space="0" w:color="000000"/>
        <w:left w:val="single" w:sz="4" w:space="0" w:color="000000"/>
        <w:bottom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75">
    <w:name w:val="xl75"/>
    <w:basedOn w:val="a"/>
    <w:uiPriority w:val="99"/>
    <w:qFormat/>
    <w:rsid w:val="00E716D9"/>
    <w:pPr>
      <w:pBdr>
        <w:top w:val="single" w:sz="4" w:space="0" w:color="000000"/>
        <w:lef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76">
    <w:name w:val="xl76"/>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pPr>
    <w:rPr>
      <w:rFonts w:ascii="Arial" w:eastAsia="Times New Roman" w:hAnsi="Arial" w:cs="Arial"/>
      <w:b/>
      <w:bCs/>
      <w:sz w:val="20"/>
      <w:szCs w:val="20"/>
      <w:lang w:eastAsia="ar-SA"/>
    </w:rPr>
  </w:style>
  <w:style w:type="paragraph" w:customStyle="1" w:styleId="xl77">
    <w:name w:val="xl77"/>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78">
    <w:name w:val="xl78"/>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79">
    <w:name w:val="xl79"/>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80">
    <w:name w:val="xl80"/>
    <w:basedOn w:val="a"/>
    <w:uiPriority w:val="99"/>
    <w:qFormat/>
    <w:rsid w:val="00E716D9"/>
    <w:pPr>
      <w:pBdr>
        <w:top w:val="single" w:sz="4" w:space="0" w:color="000000"/>
        <w:left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81">
    <w:name w:val="xl81"/>
    <w:basedOn w:val="a"/>
    <w:uiPriority w:val="99"/>
    <w:qFormat/>
    <w:rsid w:val="00E716D9"/>
    <w:pPr>
      <w:pBdr>
        <w:top w:val="single" w:sz="4" w:space="0" w:color="000000"/>
        <w:left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82">
    <w:name w:val="xl82"/>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3">
    <w:name w:val="xl83"/>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4">
    <w:name w:val="xl84"/>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5">
    <w:name w:val="xl85"/>
    <w:basedOn w:val="a"/>
    <w:uiPriority w:val="99"/>
    <w:qFormat/>
    <w:rsid w:val="00E716D9"/>
    <w:pPr>
      <w:pBdr>
        <w:top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6">
    <w:name w:val="xl86"/>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7">
    <w:name w:val="xl87"/>
    <w:basedOn w:val="a"/>
    <w:uiPriority w:val="99"/>
    <w:qFormat/>
    <w:rsid w:val="00E716D9"/>
    <w:pPr>
      <w:pBdr>
        <w:top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8">
    <w:name w:val="xl88"/>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89">
    <w:name w:val="xl89"/>
    <w:basedOn w:val="a"/>
    <w:uiPriority w:val="99"/>
    <w:qFormat/>
    <w:rsid w:val="00E716D9"/>
    <w:pPr>
      <w:pBdr>
        <w:top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90">
    <w:name w:val="xl90"/>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sz w:val="16"/>
      <w:szCs w:val="16"/>
      <w:lang w:eastAsia="ar-SA"/>
    </w:rPr>
  </w:style>
  <w:style w:type="paragraph" w:customStyle="1" w:styleId="xl91">
    <w:name w:val="xl91"/>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b/>
      <w:bCs/>
      <w:sz w:val="12"/>
      <w:szCs w:val="12"/>
      <w:lang w:eastAsia="ar-SA"/>
    </w:rPr>
  </w:style>
  <w:style w:type="paragraph" w:customStyle="1" w:styleId="xl92">
    <w:name w:val="xl92"/>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pPr>
    <w:rPr>
      <w:rFonts w:ascii="Arial" w:eastAsia="Times New Roman" w:hAnsi="Arial" w:cs="Arial"/>
      <w:b/>
      <w:bCs/>
      <w:sz w:val="20"/>
      <w:szCs w:val="20"/>
      <w:lang w:eastAsia="ar-SA"/>
    </w:rPr>
  </w:style>
  <w:style w:type="paragraph" w:customStyle="1" w:styleId="xl93">
    <w:name w:val="xl93"/>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94">
    <w:name w:val="xl94"/>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contextualSpacing/>
    </w:pPr>
    <w:rPr>
      <w:rFonts w:ascii="Arial" w:eastAsia="Times New Roman" w:hAnsi="Arial" w:cs="Arial"/>
      <w:b/>
      <w:bCs/>
      <w:sz w:val="20"/>
      <w:szCs w:val="20"/>
      <w:lang w:eastAsia="ar-SA"/>
    </w:rPr>
  </w:style>
  <w:style w:type="paragraph" w:customStyle="1" w:styleId="xl95">
    <w:name w:val="xl95"/>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96">
    <w:name w:val="xl96"/>
    <w:basedOn w:val="a"/>
    <w:uiPriority w:val="99"/>
    <w:qFormat/>
    <w:rsid w:val="00E716D9"/>
    <w:pPr>
      <w:pBdr>
        <w:top w:val="single" w:sz="4" w:space="0" w:color="000000"/>
        <w:left w:val="single" w:sz="4" w:space="0" w:color="000000"/>
        <w:right w:val="single" w:sz="4" w:space="0" w:color="000000"/>
      </w:pBdr>
      <w:suppressAutoHyphens/>
      <w:spacing w:before="280" w:after="280" w:line="240" w:lineRule="auto"/>
      <w:contextualSpacing/>
    </w:pPr>
    <w:rPr>
      <w:rFonts w:ascii="Arial" w:eastAsia="Times New Roman" w:hAnsi="Arial" w:cs="Arial"/>
      <w:sz w:val="16"/>
      <w:szCs w:val="16"/>
      <w:lang w:eastAsia="ar-SA"/>
    </w:rPr>
  </w:style>
  <w:style w:type="paragraph" w:customStyle="1" w:styleId="xl97">
    <w:name w:val="xl97"/>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98">
    <w:name w:val="xl98"/>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99">
    <w:name w:val="xl99"/>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DBE5F1"/>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0">
    <w:name w:val="xl100"/>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DBE5F1"/>
      <w:suppressAutoHyphens/>
      <w:spacing w:before="280" w:after="280" w:line="240" w:lineRule="auto"/>
      <w:contextualSpacing/>
    </w:pPr>
    <w:rPr>
      <w:rFonts w:ascii="Arial" w:eastAsia="Times New Roman" w:hAnsi="Arial" w:cs="Arial"/>
      <w:b/>
      <w:bCs/>
      <w:sz w:val="16"/>
      <w:szCs w:val="16"/>
      <w:lang w:eastAsia="ar-SA"/>
    </w:rPr>
  </w:style>
  <w:style w:type="paragraph" w:customStyle="1" w:styleId="xl101">
    <w:name w:val="xl101"/>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DBE5F1"/>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2">
    <w:name w:val="xl102"/>
    <w:basedOn w:val="a"/>
    <w:uiPriority w:val="99"/>
    <w:qFormat/>
    <w:rsid w:val="00E716D9"/>
    <w:pPr>
      <w:pBdr>
        <w:top w:val="single" w:sz="4" w:space="0" w:color="000000"/>
        <w:bottom w:val="single" w:sz="4" w:space="0" w:color="000000"/>
        <w:right w:val="single" w:sz="4" w:space="0" w:color="000000"/>
      </w:pBdr>
      <w:shd w:val="clear" w:color="auto" w:fill="DBE5F1"/>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3">
    <w:name w:val="xl103"/>
    <w:basedOn w:val="a"/>
    <w:uiPriority w:val="99"/>
    <w:qFormat/>
    <w:rsid w:val="00E716D9"/>
    <w:pPr>
      <w:pBdr>
        <w:top w:val="single" w:sz="4" w:space="0" w:color="000000"/>
        <w:left w:val="single" w:sz="4" w:space="0" w:color="000000"/>
        <w:bottom w:val="single" w:sz="4" w:space="0" w:color="000000"/>
      </w:pBdr>
      <w:shd w:val="clear" w:color="auto" w:fill="DBE5F1"/>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4">
    <w:name w:val="xl104"/>
    <w:basedOn w:val="a"/>
    <w:uiPriority w:val="99"/>
    <w:qFormat/>
    <w:rsid w:val="00E716D9"/>
    <w:pPr>
      <w:pBdr>
        <w:top w:val="single" w:sz="4" w:space="0" w:color="000000"/>
        <w:bottom w:val="single" w:sz="4" w:space="0" w:color="000000"/>
        <w:right w:val="single" w:sz="4" w:space="0" w:color="000000"/>
      </w:pBdr>
      <w:shd w:val="clear" w:color="auto" w:fill="DBE5F1"/>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5">
    <w:name w:val="xl105"/>
    <w:basedOn w:val="a"/>
    <w:uiPriority w:val="99"/>
    <w:qFormat/>
    <w:rsid w:val="00E716D9"/>
    <w:pPr>
      <w:pBdr>
        <w:top w:val="single" w:sz="4" w:space="0" w:color="000000"/>
        <w:bottom w:val="single" w:sz="4" w:space="0" w:color="000000"/>
        <w:right w:val="single" w:sz="4" w:space="0" w:color="000000"/>
      </w:pBdr>
      <w:shd w:val="clear" w:color="auto" w:fill="DBE5F1"/>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6">
    <w:name w:val="xl106"/>
    <w:basedOn w:val="a"/>
    <w:uiPriority w:val="99"/>
    <w:qFormat/>
    <w:rsid w:val="00E716D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7">
    <w:name w:val="xl107"/>
    <w:basedOn w:val="a"/>
    <w:uiPriority w:val="99"/>
    <w:qFormat/>
    <w:rsid w:val="00E716D9"/>
    <w:pPr>
      <w:pBdr>
        <w:top w:val="single" w:sz="4" w:space="0" w:color="000000"/>
        <w:left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08">
    <w:name w:val="xl108"/>
    <w:basedOn w:val="a"/>
    <w:uiPriority w:val="99"/>
    <w:qFormat/>
    <w:rsid w:val="00E716D9"/>
    <w:pPr>
      <w:pBdr>
        <w:top w:val="single" w:sz="4" w:space="0" w:color="000000"/>
        <w:left w:val="single" w:sz="4" w:space="0" w:color="000000"/>
        <w:bottom w:val="single" w:sz="4" w:space="0" w:color="000000"/>
      </w:pBdr>
      <w:suppressAutoHyphens/>
      <w:spacing w:before="280" w:after="280" w:line="240" w:lineRule="auto"/>
      <w:contextualSpacing/>
      <w:jc w:val="center"/>
    </w:pPr>
    <w:rPr>
      <w:rFonts w:ascii="Arial" w:eastAsia="Times New Roman" w:hAnsi="Arial" w:cs="Arial"/>
      <w:b/>
      <w:bCs/>
      <w:sz w:val="20"/>
      <w:szCs w:val="20"/>
      <w:lang w:eastAsia="ar-SA"/>
    </w:rPr>
  </w:style>
  <w:style w:type="paragraph" w:customStyle="1" w:styleId="xl109">
    <w:name w:val="xl109"/>
    <w:basedOn w:val="a"/>
    <w:uiPriority w:val="99"/>
    <w:qFormat/>
    <w:rsid w:val="00E716D9"/>
    <w:pPr>
      <w:pBdr>
        <w:top w:val="single" w:sz="4" w:space="0" w:color="000000"/>
        <w:bottom w:val="single" w:sz="4" w:space="0" w:color="000000"/>
        <w:right w:val="single" w:sz="4" w:space="0" w:color="000000"/>
      </w:pBdr>
      <w:suppressAutoHyphens/>
      <w:spacing w:before="280" w:after="280" w:line="240" w:lineRule="auto"/>
      <w:contextualSpacing/>
      <w:jc w:val="center"/>
    </w:pPr>
    <w:rPr>
      <w:rFonts w:ascii="Arial" w:eastAsia="Times New Roman" w:hAnsi="Arial" w:cs="Arial"/>
      <w:b/>
      <w:bCs/>
      <w:sz w:val="20"/>
      <w:szCs w:val="20"/>
      <w:lang w:eastAsia="ar-SA"/>
    </w:rPr>
  </w:style>
  <w:style w:type="paragraph" w:customStyle="1" w:styleId="xl110">
    <w:name w:val="xl110"/>
    <w:basedOn w:val="a"/>
    <w:uiPriority w:val="99"/>
    <w:qFormat/>
    <w:rsid w:val="00E716D9"/>
    <w:pPr>
      <w:pBdr>
        <w:top w:val="single" w:sz="4" w:space="0" w:color="000000"/>
        <w:left w:val="single" w:sz="4" w:space="0" w:color="000000"/>
        <w:bottom w:val="single" w:sz="4" w:space="0" w:color="000000"/>
      </w:pBdr>
      <w:shd w:val="clear" w:color="auto" w:fill="FFFF00"/>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xl111">
    <w:name w:val="xl111"/>
    <w:basedOn w:val="a"/>
    <w:uiPriority w:val="99"/>
    <w:qFormat/>
    <w:rsid w:val="00E716D9"/>
    <w:pPr>
      <w:pBdr>
        <w:top w:val="single" w:sz="4" w:space="0" w:color="000000"/>
        <w:bottom w:val="single" w:sz="4" w:space="0" w:color="000000"/>
        <w:right w:val="single" w:sz="4" w:space="0" w:color="000000"/>
      </w:pBdr>
      <w:shd w:val="clear" w:color="auto" w:fill="FFFF00"/>
      <w:suppressAutoHyphens/>
      <w:spacing w:before="280" w:after="280" w:line="240" w:lineRule="auto"/>
      <w:contextualSpacing/>
      <w:jc w:val="center"/>
    </w:pPr>
    <w:rPr>
      <w:rFonts w:ascii="Arial" w:eastAsia="Times New Roman" w:hAnsi="Arial" w:cs="Arial"/>
      <w:b/>
      <w:bCs/>
      <w:sz w:val="16"/>
      <w:szCs w:val="16"/>
      <w:lang w:eastAsia="ar-SA"/>
    </w:rPr>
  </w:style>
  <w:style w:type="paragraph" w:customStyle="1" w:styleId="aff">
    <w:name w:val="Заголовок таблицы"/>
    <w:basedOn w:val="afc"/>
    <w:uiPriority w:val="99"/>
    <w:qFormat/>
    <w:rsid w:val="00E716D9"/>
    <w:pPr>
      <w:jc w:val="center"/>
    </w:pPr>
    <w:rPr>
      <w:b/>
      <w:bCs/>
    </w:rPr>
  </w:style>
  <w:style w:type="paragraph" w:customStyle="1" w:styleId="210">
    <w:name w:val="Основной текст 21"/>
    <w:basedOn w:val="a"/>
    <w:uiPriority w:val="99"/>
    <w:qFormat/>
    <w:rsid w:val="00E716D9"/>
    <w:pPr>
      <w:suppressAutoHyphens/>
      <w:spacing w:after="0" w:line="240" w:lineRule="auto"/>
      <w:contextualSpacing/>
      <w:jc w:val="center"/>
    </w:pPr>
    <w:rPr>
      <w:rFonts w:ascii="Times New Roman" w:eastAsia="Times New Roman" w:hAnsi="Times New Roman"/>
      <w:sz w:val="20"/>
      <w:szCs w:val="24"/>
      <w:lang w:eastAsia="ar-SA"/>
    </w:rPr>
  </w:style>
  <w:style w:type="paragraph" w:customStyle="1" w:styleId="32">
    <w:name w:val="Основной текст 32"/>
    <w:basedOn w:val="a"/>
    <w:uiPriority w:val="99"/>
    <w:qFormat/>
    <w:rsid w:val="00E716D9"/>
    <w:pPr>
      <w:spacing w:after="0" w:line="240" w:lineRule="auto"/>
      <w:contextualSpacing/>
      <w:jc w:val="center"/>
    </w:pPr>
    <w:rPr>
      <w:rFonts w:ascii="Times New Roman" w:eastAsia="Times New Roman" w:hAnsi="Times New Roman"/>
      <w:b/>
      <w:sz w:val="20"/>
      <w:szCs w:val="20"/>
      <w:lang w:eastAsia="ar-SA"/>
    </w:rPr>
  </w:style>
  <w:style w:type="paragraph" w:customStyle="1" w:styleId="22">
    <w:name w:val="Основной текст 22"/>
    <w:basedOn w:val="a"/>
    <w:uiPriority w:val="99"/>
    <w:qFormat/>
    <w:rsid w:val="00E716D9"/>
    <w:pPr>
      <w:spacing w:after="0" w:line="240" w:lineRule="auto"/>
      <w:contextualSpacing/>
      <w:jc w:val="center"/>
    </w:pPr>
    <w:rPr>
      <w:rFonts w:ascii="Times New Roman" w:eastAsia="Times New Roman" w:hAnsi="Times New Roman"/>
      <w:sz w:val="20"/>
      <w:szCs w:val="24"/>
      <w:lang w:eastAsia="ar-SA"/>
    </w:rPr>
  </w:style>
  <w:style w:type="paragraph" w:customStyle="1" w:styleId="1e">
    <w:name w:val="Абзац списка1"/>
    <w:basedOn w:val="a"/>
    <w:uiPriority w:val="99"/>
    <w:qFormat/>
    <w:rsid w:val="00E716D9"/>
    <w:pPr>
      <w:suppressAutoHyphens/>
      <w:ind w:left="720"/>
      <w:contextualSpacing/>
    </w:pPr>
    <w:rPr>
      <w:rFonts w:eastAsia="Droid Sans Fallback"/>
      <w:kern w:val="2"/>
    </w:rPr>
  </w:style>
  <w:style w:type="paragraph" w:customStyle="1" w:styleId="P3">
    <w:name w:val="P3"/>
    <w:basedOn w:val="a"/>
    <w:uiPriority w:val="99"/>
    <w:qFormat/>
    <w:rsid w:val="00E716D9"/>
    <w:pPr>
      <w:widowControl w:val="0"/>
      <w:suppressAutoHyphens/>
      <w:spacing w:after="0" w:line="240" w:lineRule="auto"/>
      <w:contextualSpacing/>
      <w:jc w:val="both"/>
    </w:pPr>
    <w:rPr>
      <w:rFonts w:ascii="DejaVu Sans" w:eastAsia="DejaVu Sans2" w:hAnsi="DejaVu Sans" w:cs="DejaVu Sans2"/>
      <w:sz w:val="24"/>
      <w:szCs w:val="20"/>
      <w:lang w:eastAsia="ar-SA"/>
    </w:rPr>
  </w:style>
  <w:style w:type="paragraph" w:customStyle="1" w:styleId="Osnova">
    <w:name w:val="Osnova"/>
    <w:basedOn w:val="a"/>
    <w:uiPriority w:val="99"/>
    <w:qFormat/>
    <w:rsid w:val="00E716D9"/>
    <w:pPr>
      <w:widowControl w:val="0"/>
      <w:autoSpaceDE w:val="0"/>
      <w:autoSpaceDN w:val="0"/>
      <w:adjustRightInd w:val="0"/>
      <w:spacing w:after="0" w:line="213" w:lineRule="exact"/>
      <w:ind w:firstLine="339"/>
      <w:contextualSpacing/>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qFormat/>
    <w:rsid w:val="00E716D9"/>
    <w:pPr>
      <w:widowControl w:val="0"/>
      <w:autoSpaceDE w:val="0"/>
      <w:autoSpaceDN w:val="0"/>
      <w:adjustRightInd w:val="0"/>
      <w:spacing w:after="129" w:line="291" w:lineRule="exact"/>
      <w:contextualSpacing/>
      <w:jc w:val="center"/>
    </w:pPr>
    <w:rPr>
      <w:rFonts w:ascii="Times New Roman" w:eastAsia="Times New Roman" w:hAnsi="Times New Roman"/>
      <w:b/>
      <w:bCs/>
      <w:color w:val="000000"/>
      <w:sz w:val="24"/>
      <w:szCs w:val="24"/>
      <w:lang w:val="en-US" w:eastAsia="ru-RU"/>
    </w:rPr>
  </w:style>
  <w:style w:type="paragraph" w:customStyle="1" w:styleId="ConsPlusCell">
    <w:name w:val="ConsPlusCell"/>
    <w:uiPriority w:val="99"/>
    <w:qFormat/>
    <w:rsid w:val="00E716D9"/>
    <w:pPr>
      <w:suppressAutoHyphens/>
      <w:autoSpaceDE w:val="0"/>
      <w:spacing w:after="0" w:line="240" w:lineRule="auto"/>
      <w:contextualSpacing/>
    </w:pPr>
    <w:rPr>
      <w:rFonts w:ascii="Arial" w:eastAsia="Arial" w:hAnsi="Arial" w:cs="Arial"/>
      <w:sz w:val="20"/>
      <w:szCs w:val="20"/>
      <w:lang w:eastAsia="ar-SA"/>
    </w:rPr>
  </w:style>
  <w:style w:type="paragraph" w:customStyle="1" w:styleId="rvps1401">
    <w:name w:val="rvps1401"/>
    <w:basedOn w:val="a"/>
    <w:uiPriority w:val="99"/>
    <w:qFormat/>
    <w:rsid w:val="00E716D9"/>
    <w:pPr>
      <w:spacing w:after="225" w:line="240" w:lineRule="auto"/>
      <w:contextualSpacing/>
    </w:pPr>
    <w:rPr>
      <w:rFonts w:ascii="Arial" w:eastAsia="Times New Roman" w:hAnsi="Arial" w:cs="Arial"/>
      <w:color w:val="000000"/>
      <w:sz w:val="18"/>
      <w:szCs w:val="18"/>
      <w:lang w:eastAsia="ru-RU"/>
    </w:rPr>
  </w:style>
  <w:style w:type="paragraph" w:customStyle="1" w:styleId="Bodytext10">
    <w:name w:val="Body text (10)"/>
    <w:basedOn w:val="a"/>
    <w:uiPriority w:val="99"/>
    <w:qFormat/>
    <w:rsid w:val="00E716D9"/>
    <w:pPr>
      <w:widowControl w:val="0"/>
      <w:shd w:val="clear" w:color="auto" w:fill="FFFFFF"/>
      <w:suppressAutoHyphens/>
      <w:spacing w:after="0" w:line="0" w:lineRule="atLeast"/>
      <w:contextualSpacing/>
    </w:pPr>
    <w:rPr>
      <w:rFonts w:ascii="Times New Roman" w:eastAsia="Lucida Sans Unicode" w:hAnsi="Times New Roman" w:cs="Mangal"/>
      <w:kern w:val="2"/>
      <w:sz w:val="14"/>
      <w:szCs w:val="14"/>
      <w:lang w:eastAsia="hi-IN" w:bidi="hi-IN"/>
    </w:rPr>
  </w:style>
  <w:style w:type="paragraph" w:customStyle="1" w:styleId="33">
    <w:name w:val="Основной текст3"/>
    <w:basedOn w:val="a"/>
    <w:uiPriority w:val="99"/>
    <w:qFormat/>
    <w:rsid w:val="00E716D9"/>
    <w:pPr>
      <w:shd w:val="clear" w:color="auto" w:fill="FFFFFF"/>
      <w:spacing w:before="240" w:after="0" w:line="215" w:lineRule="exact"/>
      <w:contextualSpacing/>
      <w:jc w:val="both"/>
    </w:pPr>
    <w:rPr>
      <w:rFonts w:ascii="Times New Roman" w:eastAsia="Times New Roman" w:hAnsi="Times New Roman"/>
      <w:spacing w:val="-2"/>
      <w:sz w:val="18"/>
      <w:szCs w:val="18"/>
      <w:lang w:eastAsia="ru-RU"/>
    </w:rPr>
  </w:style>
  <w:style w:type="character" w:customStyle="1" w:styleId="aff0">
    <w:name w:val="Подпись к таблице_"/>
    <w:link w:val="aff1"/>
    <w:locked/>
    <w:rsid w:val="00E716D9"/>
    <w:rPr>
      <w:rFonts w:ascii="Times New Roman" w:eastAsia="Times New Roman" w:hAnsi="Times New Roman" w:cs="Times New Roman"/>
      <w:spacing w:val="8"/>
      <w:shd w:val="clear" w:color="auto" w:fill="FFFFFF"/>
    </w:rPr>
  </w:style>
  <w:style w:type="paragraph" w:customStyle="1" w:styleId="aff1">
    <w:name w:val="Подпись к таблице"/>
    <w:basedOn w:val="a"/>
    <w:link w:val="aff0"/>
    <w:qFormat/>
    <w:rsid w:val="00E716D9"/>
    <w:pPr>
      <w:shd w:val="clear" w:color="auto" w:fill="FFFFFF"/>
      <w:spacing w:after="0" w:line="259" w:lineRule="exact"/>
      <w:contextualSpacing/>
      <w:jc w:val="both"/>
    </w:pPr>
    <w:rPr>
      <w:rFonts w:ascii="Times New Roman" w:eastAsia="Times New Roman" w:hAnsi="Times New Roman"/>
      <w:spacing w:val="8"/>
    </w:rPr>
  </w:style>
  <w:style w:type="character" w:customStyle="1" w:styleId="51">
    <w:name w:val="Основной текст (5)_"/>
    <w:link w:val="52"/>
    <w:locked/>
    <w:rsid w:val="00E716D9"/>
    <w:rPr>
      <w:rFonts w:ascii="Times New Roman" w:eastAsia="Times New Roman" w:hAnsi="Times New Roman" w:cs="Times New Roman"/>
      <w:spacing w:val="10"/>
      <w:shd w:val="clear" w:color="auto" w:fill="FFFFFF"/>
    </w:rPr>
  </w:style>
  <w:style w:type="paragraph" w:customStyle="1" w:styleId="52">
    <w:name w:val="Основной текст (5)"/>
    <w:basedOn w:val="a"/>
    <w:link w:val="51"/>
    <w:qFormat/>
    <w:rsid w:val="00E716D9"/>
    <w:pPr>
      <w:shd w:val="clear" w:color="auto" w:fill="FFFFFF"/>
      <w:spacing w:before="240" w:after="0" w:line="274" w:lineRule="exact"/>
      <w:contextualSpacing/>
      <w:jc w:val="both"/>
    </w:pPr>
    <w:rPr>
      <w:rFonts w:ascii="Times New Roman" w:eastAsia="Times New Roman" w:hAnsi="Times New Roman"/>
      <w:spacing w:val="10"/>
    </w:rPr>
  </w:style>
  <w:style w:type="paragraph" w:customStyle="1" w:styleId="Standard">
    <w:name w:val="Standard"/>
    <w:qFormat/>
    <w:rsid w:val="00E716D9"/>
    <w:pPr>
      <w:suppressAutoHyphens/>
      <w:autoSpaceDN w:val="0"/>
      <w:spacing w:after="0" w:line="240" w:lineRule="auto"/>
      <w:contextualSpacing/>
    </w:pPr>
    <w:rPr>
      <w:rFonts w:ascii="Times New Roman" w:eastAsia="Lucida Sans Unicode" w:hAnsi="Times New Roman" w:cs="Mangal"/>
      <w:kern w:val="3"/>
      <w:sz w:val="24"/>
      <w:szCs w:val="24"/>
      <w:lang w:eastAsia="zh-CN" w:bidi="hi-IN"/>
    </w:rPr>
  </w:style>
  <w:style w:type="character" w:styleId="aff2">
    <w:name w:val="annotation reference"/>
    <w:uiPriority w:val="99"/>
    <w:semiHidden/>
    <w:unhideWhenUsed/>
    <w:rsid w:val="00E716D9"/>
    <w:rPr>
      <w:sz w:val="16"/>
      <w:szCs w:val="16"/>
    </w:rPr>
  </w:style>
  <w:style w:type="paragraph" w:styleId="af3">
    <w:name w:val="header"/>
    <w:basedOn w:val="a"/>
    <w:link w:val="af2"/>
    <w:unhideWhenUsed/>
    <w:rsid w:val="00E716D9"/>
    <w:pPr>
      <w:tabs>
        <w:tab w:val="center" w:pos="4677"/>
        <w:tab w:val="right" w:pos="9355"/>
      </w:tabs>
      <w:spacing w:after="0" w:line="240" w:lineRule="auto"/>
    </w:pPr>
    <w:rPr>
      <w:rFonts w:asciiTheme="minorHAnsi" w:eastAsiaTheme="minorHAnsi" w:hAnsiTheme="minorHAnsi" w:cstheme="minorBidi"/>
    </w:rPr>
  </w:style>
  <w:style w:type="character" w:customStyle="1" w:styleId="1f">
    <w:name w:val="Верхний колонтитул Знак1"/>
    <w:basedOn w:val="a0"/>
    <w:semiHidden/>
    <w:rsid w:val="00E716D9"/>
    <w:rPr>
      <w:rFonts w:ascii="Calibri" w:eastAsia="Calibri" w:hAnsi="Calibri" w:cs="Times New Roman"/>
    </w:rPr>
  </w:style>
  <w:style w:type="paragraph" w:styleId="af5">
    <w:name w:val="footer"/>
    <w:basedOn w:val="a"/>
    <w:link w:val="af4"/>
    <w:unhideWhenUsed/>
    <w:rsid w:val="00E716D9"/>
    <w:pPr>
      <w:tabs>
        <w:tab w:val="center" w:pos="4677"/>
        <w:tab w:val="right" w:pos="9355"/>
      </w:tabs>
      <w:spacing w:after="0" w:line="240" w:lineRule="auto"/>
    </w:pPr>
    <w:rPr>
      <w:rFonts w:asciiTheme="minorHAnsi" w:eastAsiaTheme="minorHAnsi" w:hAnsiTheme="minorHAnsi" w:cstheme="minorBidi"/>
    </w:rPr>
  </w:style>
  <w:style w:type="character" w:customStyle="1" w:styleId="1f0">
    <w:name w:val="Нижний колонтитул Знак1"/>
    <w:basedOn w:val="a0"/>
    <w:semiHidden/>
    <w:rsid w:val="00E716D9"/>
    <w:rPr>
      <w:rFonts w:ascii="Calibri" w:eastAsia="Calibri" w:hAnsi="Calibri" w:cs="Times New Roman"/>
    </w:rPr>
  </w:style>
  <w:style w:type="paragraph" w:styleId="af7">
    <w:name w:val="Subtitle"/>
    <w:basedOn w:val="a"/>
    <w:next w:val="a"/>
    <w:link w:val="af6"/>
    <w:qFormat/>
    <w:rsid w:val="00E716D9"/>
    <w:pPr>
      <w:numPr>
        <w:ilvl w:val="1"/>
      </w:numPr>
      <w:spacing w:after="160" w:line="254" w:lineRule="auto"/>
    </w:pPr>
    <w:rPr>
      <w:rFonts w:ascii="Times New Roman" w:eastAsia="Times New Roman" w:hAnsi="Times New Roman"/>
      <w:color w:val="5A5A5A"/>
      <w:spacing w:val="15"/>
      <w:lang w:eastAsia="ar-SA"/>
    </w:rPr>
  </w:style>
  <w:style w:type="character" w:customStyle="1" w:styleId="1f1">
    <w:name w:val="Подзаголовок Знак1"/>
    <w:basedOn w:val="a0"/>
    <w:rsid w:val="00E716D9"/>
    <w:rPr>
      <w:rFonts w:eastAsiaTheme="minorEastAsia"/>
      <w:color w:val="5A5A5A" w:themeColor="text1" w:themeTint="A5"/>
      <w:spacing w:val="15"/>
    </w:rPr>
  </w:style>
  <w:style w:type="paragraph" w:styleId="af9">
    <w:name w:val="annotation subject"/>
    <w:basedOn w:val="af1"/>
    <w:next w:val="af1"/>
    <w:link w:val="af8"/>
    <w:uiPriority w:val="99"/>
    <w:semiHidden/>
    <w:unhideWhenUsed/>
    <w:rsid w:val="00E716D9"/>
    <w:rPr>
      <w:b/>
      <w:bCs/>
    </w:rPr>
  </w:style>
  <w:style w:type="character" w:customStyle="1" w:styleId="1f2">
    <w:name w:val="Тема примечания Знак1"/>
    <w:basedOn w:val="15"/>
    <w:uiPriority w:val="99"/>
    <w:semiHidden/>
    <w:rsid w:val="00E716D9"/>
    <w:rPr>
      <w:rFonts w:ascii="Calibri" w:eastAsia="Calibri" w:hAnsi="Calibri" w:cs="Times New Roman"/>
      <w:b/>
      <w:bCs/>
      <w:sz w:val="20"/>
      <w:szCs w:val="20"/>
    </w:rPr>
  </w:style>
  <w:style w:type="paragraph" w:styleId="afb">
    <w:name w:val="Balloon Text"/>
    <w:basedOn w:val="a"/>
    <w:link w:val="afa"/>
    <w:uiPriority w:val="99"/>
    <w:semiHidden/>
    <w:unhideWhenUsed/>
    <w:rsid w:val="00E716D9"/>
    <w:pPr>
      <w:spacing w:after="0" w:line="240" w:lineRule="auto"/>
    </w:pPr>
    <w:rPr>
      <w:rFonts w:ascii="Tahoma" w:eastAsiaTheme="minorHAnsi" w:hAnsi="Tahoma" w:cs="Tahoma"/>
      <w:sz w:val="16"/>
      <w:szCs w:val="16"/>
      <w:lang w:eastAsia="ar-SA"/>
    </w:rPr>
  </w:style>
  <w:style w:type="character" w:customStyle="1" w:styleId="1f3">
    <w:name w:val="Текст выноски Знак1"/>
    <w:basedOn w:val="a0"/>
    <w:uiPriority w:val="99"/>
    <w:semiHidden/>
    <w:rsid w:val="00E716D9"/>
    <w:rPr>
      <w:rFonts w:ascii="Segoe UI" w:eastAsia="Calibri" w:hAnsi="Segoe UI" w:cs="Segoe UI"/>
      <w:sz w:val="18"/>
      <w:szCs w:val="18"/>
    </w:rPr>
  </w:style>
  <w:style w:type="character" w:customStyle="1" w:styleId="HTML1">
    <w:name w:val="Стандартный HTML Знак1"/>
    <w:link w:val="HTML"/>
    <w:semiHidden/>
    <w:locked/>
    <w:rsid w:val="00E716D9"/>
    <w:rPr>
      <w:rFonts w:ascii="Courier New" w:eastAsia="Times New Roman" w:hAnsi="Courier New" w:cs="Courier New"/>
      <w:sz w:val="20"/>
      <w:szCs w:val="20"/>
      <w:lang w:eastAsia="ar-SA"/>
    </w:rPr>
  </w:style>
  <w:style w:type="character" w:customStyle="1" w:styleId="FranklinGothicHeavy">
    <w:name w:val="Основной текст + Franklin Gothic Heavy"/>
    <w:aliases w:val="9 pt,Интервал 0 pt"/>
    <w:rsid w:val="00E716D9"/>
    <w:rPr>
      <w:rFonts w:ascii="Franklin Gothic Heavy" w:eastAsia="Times New Roman" w:hAnsi="Franklin Gothic Heavy" w:cs="Franklin Gothic Heavy" w:hint="default"/>
      <w:color w:val="000000"/>
      <w:spacing w:val="3"/>
      <w:w w:val="100"/>
      <w:position w:val="0"/>
      <w:sz w:val="18"/>
      <w:szCs w:val="18"/>
      <w:shd w:val="clear" w:color="auto" w:fill="FFFFFF"/>
      <w:lang w:val="ru-RU" w:eastAsia="ru-RU" w:bidi="ar-SA"/>
    </w:rPr>
  </w:style>
  <w:style w:type="character" w:customStyle="1" w:styleId="34">
    <w:name w:val="Основной текст (3) + Полужирный"/>
    <w:rsid w:val="00E716D9"/>
    <w:rPr>
      <w:rFonts w:ascii="Times New Roman" w:eastAsia="Times New Roman" w:hAnsi="Times New Roman" w:cs="Times New Roman" w:hint="default"/>
      <w:b/>
      <w:bCs/>
      <w:i w:val="0"/>
      <w:iCs w:val="0"/>
      <w:smallCaps w:val="0"/>
      <w:strike w:val="0"/>
      <w:dstrike w:val="0"/>
      <w:spacing w:val="10"/>
      <w:sz w:val="20"/>
      <w:szCs w:val="20"/>
      <w:u w:val="none"/>
      <w:effect w:val="none"/>
    </w:rPr>
  </w:style>
  <w:style w:type="character" w:customStyle="1" w:styleId="WW8Num3z0">
    <w:name w:val="WW8Num3z0"/>
    <w:rsid w:val="00E716D9"/>
    <w:rPr>
      <w:color w:val="000000"/>
    </w:rPr>
  </w:style>
  <w:style w:type="character" w:customStyle="1" w:styleId="WW8Num7z0">
    <w:name w:val="WW8Num7z0"/>
    <w:rsid w:val="00E716D9"/>
    <w:rPr>
      <w:b w:val="0"/>
      <w:bCs w:val="0"/>
    </w:rPr>
  </w:style>
  <w:style w:type="character" w:customStyle="1" w:styleId="WW8Num9z0">
    <w:name w:val="WW8Num9z0"/>
    <w:rsid w:val="00E716D9"/>
    <w:rPr>
      <w:rFonts w:ascii="Symbol" w:hAnsi="Symbol" w:hint="default"/>
    </w:rPr>
  </w:style>
  <w:style w:type="character" w:customStyle="1" w:styleId="WW8Num9z1">
    <w:name w:val="WW8Num9z1"/>
    <w:rsid w:val="00E716D9"/>
    <w:rPr>
      <w:rFonts w:ascii="Courier New" w:hAnsi="Courier New" w:cs="Courier New" w:hint="default"/>
    </w:rPr>
  </w:style>
  <w:style w:type="character" w:customStyle="1" w:styleId="WW8Num9z2">
    <w:name w:val="WW8Num9z2"/>
    <w:rsid w:val="00E716D9"/>
    <w:rPr>
      <w:rFonts w:ascii="Wingdings" w:hAnsi="Wingdings" w:hint="default"/>
    </w:rPr>
  </w:style>
  <w:style w:type="character" w:customStyle="1" w:styleId="WW8Num10z0">
    <w:name w:val="WW8Num10z0"/>
    <w:rsid w:val="00E716D9"/>
    <w:rPr>
      <w:color w:val="000000"/>
    </w:rPr>
  </w:style>
  <w:style w:type="character" w:customStyle="1" w:styleId="1f4">
    <w:name w:val="Основной шрифт абзаца1"/>
    <w:rsid w:val="00E716D9"/>
  </w:style>
  <w:style w:type="character" w:customStyle="1" w:styleId="aff3">
    <w:name w:val="Гипертекстовая ссылка"/>
    <w:rsid w:val="00E716D9"/>
    <w:rPr>
      <w:color w:val="008000"/>
    </w:rPr>
  </w:style>
  <w:style w:type="character" w:customStyle="1" w:styleId="aff4">
    <w:name w:val="Цветовое выделение"/>
    <w:rsid w:val="00E716D9"/>
    <w:rPr>
      <w:b/>
      <w:bCs/>
      <w:color w:val="000080"/>
    </w:rPr>
  </w:style>
  <w:style w:type="character" w:customStyle="1" w:styleId="23">
    <w:name w:val="Верхний колонтитул Знак2"/>
    <w:semiHidden/>
    <w:rsid w:val="00E716D9"/>
    <w:rPr>
      <w:rFonts w:ascii="Times New Roman" w:eastAsia="Times New Roman" w:hAnsi="Times New Roman" w:cs="Times New Roman" w:hint="default"/>
      <w:lang w:eastAsia="ar-SA"/>
    </w:rPr>
  </w:style>
  <w:style w:type="character" w:customStyle="1" w:styleId="24">
    <w:name w:val="Название Знак2"/>
    <w:rsid w:val="00E716D9"/>
    <w:rPr>
      <w:rFonts w:ascii="Calibri Light" w:eastAsia="Times New Roman" w:hAnsi="Calibri Light" w:cs="Times New Roman" w:hint="default"/>
      <w:spacing w:val="-10"/>
      <w:kern w:val="28"/>
      <w:sz w:val="56"/>
      <w:szCs w:val="56"/>
      <w:lang w:eastAsia="ar-SA"/>
    </w:rPr>
  </w:style>
  <w:style w:type="character" w:customStyle="1" w:styleId="25">
    <w:name w:val="Нижний колонтитул Знак2"/>
    <w:semiHidden/>
    <w:rsid w:val="00E716D9"/>
    <w:rPr>
      <w:rFonts w:ascii="Times New Roman" w:eastAsia="Times New Roman" w:hAnsi="Times New Roman" w:cs="Times New Roman" w:hint="default"/>
      <w:lang w:eastAsia="ar-SA"/>
    </w:rPr>
  </w:style>
  <w:style w:type="character" w:customStyle="1" w:styleId="26">
    <w:name w:val="Основной текст с отступом Знак2"/>
    <w:uiPriority w:val="99"/>
    <w:semiHidden/>
    <w:rsid w:val="00E716D9"/>
    <w:rPr>
      <w:rFonts w:ascii="Times New Roman" w:eastAsia="Times New Roman" w:hAnsi="Times New Roman" w:cs="Times New Roman" w:hint="default"/>
      <w:lang w:eastAsia="ar-SA"/>
    </w:rPr>
  </w:style>
  <w:style w:type="character" w:customStyle="1" w:styleId="b-message-heademail">
    <w:name w:val="b-message-head__email"/>
    <w:rsid w:val="00E716D9"/>
  </w:style>
  <w:style w:type="character" w:customStyle="1" w:styleId="c0">
    <w:name w:val="c0"/>
    <w:uiPriority w:val="99"/>
    <w:rsid w:val="00E716D9"/>
    <w:rPr>
      <w:rFonts w:ascii="Times New Roman" w:hAnsi="Times New Roman" w:cs="Times New Roman" w:hint="default"/>
    </w:rPr>
  </w:style>
  <w:style w:type="character" w:customStyle="1" w:styleId="27">
    <w:name w:val="Основной текст2"/>
    <w:rsid w:val="00E716D9"/>
    <w:rPr>
      <w:rFonts w:ascii="Times New Roman" w:eastAsia="Times New Roman" w:hAnsi="Times New Roman" w:cs="Times New Roman" w:hint="default"/>
      <w:spacing w:val="10"/>
      <w:sz w:val="18"/>
      <w:szCs w:val="18"/>
      <w:shd w:val="clear" w:color="auto" w:fill="FFFFFF"/>
    </w:rPr>
  </w:style>
  <w:style w:type="character" w:customStyle="1" w:styleId="35">
    <w:name w:val="Основной текст (3)"/>
    <w:rsid w:val="00E716D9"/>
    <w:rPr>
      <w:rFonts w:ascii="Times New Roman" w:eastAsia="Times New Roman" w:hAnsi="Times New Roman" w:cs="Times New Roman" w:hint="default"/>
      <w:b w:val="0"/>
      <w:bCs w:val="0"/>
      <w:i w:val="0"/>
      <w:iCs w:val="0"/>
      <w:smallCaps w:val="0"/>
      <w:spacing w:val="8"/>
      <w:sz w:val="20"/>
      <w:szCs w:val="20"/>
      <w:u w:val="single"/>
      <w:effect w:val="none"/>
      <w:lang w:val="en-US"/>
    </w:rPr>
  </w:style>
  <w:style w:type="character" w:customStyle="1" w:styleId="53">
    <w:name w:val="Основной текст (5) + Не полужирный"/>
    <w:rsid w:val="00E716D9"/>
    <w:rPr>
      <w:rFonts w:ascii="Times New Roman" w:eastAsia="Times New Roman" w:hAnsi="Times New Roman" w:cs="Times New Roman" w:hint="default"/>
      <w:b/>
      <w:bCs/>
      <w:spacing w:val="8"/>
      <w:shd w:val="clear" w:color="auto" w:fill="FFFFFF"/>
    </w:rPr>
  </w:style>
  <w:style w:type="character" w:customStyle="1" w:styleId="37">
    <w:name w:val="Основной текст (3) + 7"/>
    <w:aliases w:val="5 pt,Полужирный"/>
    <w:rsid w:val="00E716D9"/>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36">
    <w:name w:val="Основной текст (3)_"/>
    <w:rsid w:val="00E716D9"/>
    <w:rPr>
      <w:rFonts w:ascii="Times New Roman" w:eastAsia="Times New Roman" w:hAnsi="Times New Roman" w:cs="Times New Roman" w:hint="default"/>
      <w:spacing w:val="8"/>
      <w:sz w:val="20"/>
      <w:szCs w:val="20"/>
      <w:shd w:val="clear" w:color="auto" w:fill="FFFFFF"/>
    </w:rPr>
  </w:style>
  <w:style w:type="table" w:customStyle="1" w:styleId="1f5">
    <w:name w:val="Сетка таблицы1"/>
    <w:basedOn w:val="a1"/>
    <w:uiPriority w:val="59"/>
    <w:rsid w:val="00E716D9"/>
    <w:pPr>
      <w:spacing w:after="0" w:line="240" w:lineRule="auto"/>
    </w:pPr>
    <w:rPr>
      <w:rFonts w:ascii="Times New Roman" w:eastAsia="Calibri" w:hAnsi="Times New Roman" w:cs="Times New Roman"/>
      <w:sz w:val="26"/>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uiPriority w:val="39"/>
    <w:rsid w:val="00E716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E716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E71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rsid w:val="00E71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E716D9"/>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uiPriority w:val="59"/>
    <w:rsid w:val="00E71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unhideWhenUsed/>
    <w:qFormat/>
    <w:rsid w:val="00FF7439"/>
    <w:rPr>
      <w:b/>
      <w:bCs/>
      <w:sz w:val="20"/>
      <w:szCs w:val="20"/>
    </w:rPr>
  </w:style>
  <w:style w:type="paragraph" w:customStyle="1" w:styleId="39">
    <w:name w:val="Без интервала3"/>
    <w:uiPriority w:val="99"/>
    <w:qFormat/>
    <w:rsid w:val="00FF7439"/>
    <w:pPr>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aff6">
    <w:basedOn w:val="a"/>
    <w:next w:val="a8"/>
    <w:link w:val="aff7"/>
    <w:qFormat/>
    <w:rsid w:val="00FF7439"/>
    <w:pPr>
      <w:spacing w:after="0" w:line="240" w:lineRule="auto"/>
      <w:ind w:left="-540"/>
      <w:jc w:val="center"/>
    </w:pPr>
    <w:rPr>
      <w:rFonts w:ascii="Times New Roman" w:eastAsia="Times New Roman" w:hAnsi="Times New Roman" w:cstheme="minorBidi"/>
      <w:b/>
      <w:bCs/>
      <w:sz w:val="28"/>
      <w:szCs w:val="24"/>
      <w:lang w:val="x-none" w:eastAsia="x-none"/>
    </w:rPr>
  </w:style>
  <w:style w:type="character" w:customStyle="1" w:styleId="aff7">
    <w:name w:val="Название Знак"/>
    <w:link w:val="aff6"/>
    <w:rsid w:val="00FF7439"/>
    <w:rPr>
      <w:rFonts w:ascii="Times New Roman" w:eastAsia="Times New Roman" w:hAnsi="Times New Roman"/>
      <w:b/>
      <w:bCs/>
      <w:sz w:val="28"/>
      <w:szCs w:val="24"/>
      <w:lang w:val="x-none" w:eastAsia="x-none"/>
    </w:rPr>
  </w:style>
  <w:style w:type="character" w:customStyle="1" w:styleId="FontStyle16">
    <w:name w:val="Font Style16"/>
    <w:uiPriority w:val="99"/>
    <w:rsid w:val="0025662A"/>
    <w:rPr>
      <w:rFonts w:ascii="Times New Roman" w:hAnsi="Times New Roman" w:cs="Times New Roman" w:hint="default"/>
      <w:b/>
      <w:bCs/>
      <w:sz w:val="26"/>
      <w:szCs w:val="26"/>
    </w:rPr>
  </w:style>
  <w:style w:type="numbering" w:customStyle="1" w:styleId="1f6">
    <w:name w:val="Нет списка1"/>
    <w:next w:val="a2"/>
    <w:uiPriority w:val="99"/>
    <w:semiHidden/>
    <w:unhideWhenUsed/>
    <w:rsid w:val="0086250E"/>
  </w:style>
  <w:style w:type="table" w:customStyle="1" w:styleId="7">
    <w:name w:val="Сетка таблицы7"/>
    <w:basedOn w:val="a1"/>
    <w:uiPriority w:val="59"/>
    <w:rsid w:val="008625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Без интервала4"/>
    <w:uiPriority w:val="99"/>
    <w:qFormat/>
    <w:rsid w:val="00A9447C"/>
    <w:pPr>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paragraph">
    <w:name w:val="paragraph"/>
    <w:basedOn w:val="a"/>
    <w:uiPriority w:val="99"/>
    <w:qFormat/>
    <w:rsid w:val="00A944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9447C"/>
  </w:style>
  <w:style w:type="character" w:customStyle="1" w:styleId="eop">
    <w:name w:val="eop"/>
    <w:basedOn w:val="a0"/>
    <w:rsid w:val="00A9447C"/>
  </w:style>
  <w:style w:type="paragraph" w:customStyle="1" w:styleId="29">
    <w:name w:val="Абзац списка2"/>
    <w:basedOn w:val="a"/>
    <w:uiPriority w:val="99"/>
    <w:qFormat/>
    <w:rsid w:val="00A9447C"/>
    <w:pPr>
      <w:spacing w:after="160" w:line="254" w:lineRule="auto"/>
      <w:ind w:left="720"/>
      <w:contextualSpacing/>
    </w:pPr>
    <w:rPr>
      <w:rFonts w:eastAsia="Times New Roman"/>
    </w:rPr>
  </w:style>
  <w:style w:type="character" w:customStyle="1" w:styleId="aff8">
    <w:name w:val="Заголовок Знак"/>
    <w:uiPriority w:val="99"/>
    <w:rsid w:val="00A9447C"/>
    <w:rPr>
      <w:rFonts w:ascii="Liberation Sans" w:eastAsia="DejaVu Sans" w:hAnsi="Liberation Sans" w:cs="DejaVu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0321">
      <w:bodyDiv w:val="1"/>
      <w:marLeft w:val="0"/>
      <w:marRight w:val="0"/>
      <w:marTop w:val="0"/>
      <w:marBottom w:val="0"/>
      <w:divBdr>
        <w:top w:val="none" w:sz="0" w:space="0" w:color="auto"/>
        <w:left w:val="none" w:sz="0" w:space="0" w:color="auto"/>
        <w:bottom w:val="none" w:sz="0" w:space="0" w:color="auto"/>
        <w:right w:val="none" w:sz="0" w:space="0" w:color="auto"/>
      </w:divBdr>
    </w:div>
    <w:div w:id="307832190">
      <w:bodyDiv w:val="1"/>
      <w:marLeft w:val="0"/>
      <w:marRight w:val="0"/>
      <w:marTop w:val="0"/>
      <w:marBottom w:val="0"/>
      <w:divBdr>
        <w:top w:val="none" w:sz="0" w:space="0" w:color="auto"/>
        <w:left w:val="none" w:sz="0" w:space="0" w:color="auto"/>
        <w:bottom w:val="none" w:sz="0" w:space="0" w:color="auto"/>
        <w:right w:val="none" w:sz="0" w:space="0" w:color="auto"/>
      </w:divBdr>
    </w:div>
    <w:div w:id="308173289">
      <w:bodyDiv w:val="1"/>
      <w:marLeft w:val="0"/>
      <w:marRight w:val="0"/>
      <w:marTop w:val="0"/>
      <w:marBottom w:val="0"/>
      <w:divBdr>
        <w:top w:val="none" w:sz="0" w:space="0" w:color="auto"/>
        <w:left w:val="none" w:sz="0" w:space="0" w:color="auto"/>
        <w:bottom w:val="none" w:sz="0" w:space="0" w:color="auto"/>
        <w:right w:val="none" w:sz="0" w:space="0" w:color="auto"/>
      </w:divBdr>
    </w:div>
    <w:div w:id="1100567011">
      <w:bodyDiv w:val="1"/>
      <w:marLeft w:val="0"/>
      <w:marRight w:val="0"/>
      <w:marTop w:val="0"/>
      <w:marBottom w:val="0"/>
      <w:divBdr>
        <w:top w:val="none" w:sz="0" w:space="0" w:color="auto"/>
        <w:left w:val="none" w:sz="0" w:space="0" w:color="auto"/>
        <w:bottom w:val="none" w:sz="0" w:space="0" w:color="auto"/>
        <w:right w:val="none" w:sz="0" w:space="0" w:color="auto"/>
      </w:divBdr>
    </w:div>
    <w:div w:id="1187133697">
      <w:bodyDiv w:val="1"/>
      <w:marLeft w:val="0"/>
      <w:marRight w:val="0"/>
      <w:marTop w:val="0"/>
      <w:marBottom w:val="0"/>
      <w:divBdr>
        <w:top w:val="none" w:sz="0" w:space="0" w:color="auto"/>
        <w:left w:val="none" w:sz="0" w:space="0" w:color="auto"/>
        <w:bottom w:val="none" w:sz="0" w:space="0" w:color="auto"/>
        <w:right w:val="none" w:sz="0" w:space="0" w:color="auto"/>
      </w:divBdr>
    </w:div>
    <w:div w:id="1562131060">
      <w:bodyDiv w:val="1"/>
      <w:marLeft w:val="0"/>
      <w:marRight w:val="0"/>
      <w:marTop w:val="0"/>
      <w:marBottom w:val="0"/>
      <w:divBdr>
        <w:top w:val="none" w:sz="0" w:space="0" w:color="auto"/>
        <w:left w:val="none" w:sz="0" w:space="0" w:color="auto"/>
        <w:bottom w:val="none" w:sz="0" w:space="0" w:color="auto"/>
        <w:right w:val="none" w:sz="0" w:space="0" w:color="auto"/>
      </w:divBdr>
    </w:div>
    <w:div w:id="1772356225">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3.ucoz.ru/FGOSdeteyOVS/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1-shim.ucoz.ru/licenzirovanie.doc"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Shkola__Shimanov@mai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3.ucoz.ru/news/municipalnyj_seminar_organizacija_obrazovatelnogo_processa_i_psikhologo_pedagogicheskoj_pomoshhi_detjam_s_ovz_imejushhim_intellektualnye_narushen/2018-05-02-66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823529411764705E-2"/>
          <c:y val="7.5098814229249009E-2"/>
          <c:w val="0.71542130365659773"/>
          <c:h val="0.7865612648221344"/>
        </c:manualLayout>
      </c:layout>
      <c:bar3DChart>
        <c:barDir val="col"/>
        <c:grouping val="clustered"/>
        <c:varyColors val="0"/>
        <c:ser>
          <c:idx val="0"/>
          <c:order val="0"/>
          <c:tx>
            <c:strRef>
              <c:f>Sheet1!$A$2</c:f>
              <c:strCache>
                <c:ptCount val="1"/>
                <c:pt idx="0">
                  <c:v>успеваемость</c:v>
                </c:pt>
              </c:strCache>
            </c:strRef>
          </c:tx>
          <c:spPr>
            <a:solidFill>
              <a:srgbClr val="00CCFF"/>
            </a:solidFill>
            <a:ln w="12658">
              <a:solidFill>
                <a:srgbClr val="000000"/>
              </a:solidFill>
              <a:prstDash val="solid"/>
            </a:ln>
          </c:spPr>
          <c:invertIfNegative val="0"/>
          <c:dLbls>
            <c:dLbl>
              <c:idx val="0"/>
              <c:layout>
                <c:manualLayout>
                  <c:x val="9.0368748009082012E-3"/>
                  <c:y val="7.5162886242684093E-2"/>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6807712579105309E-3"/>
                  <c:y val="0.12030125877428341"/>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131100141912598E-2"/>
                  <c:y val="0.10702036547801055"/>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7.8117896945315013E-3"/>
                  <c:y val="0.15634823305521306"/>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403142996257184E-2"/>
                  <c:y val="0.11998427058506959"/>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0712119515190799E-2"/>
                  <c:y val="0.10140768464601599"/>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16">
                <a:noFill/>
              </a:ln>
            </c:spPr>
            <c:txPr>
              <a:bodyPr wrap="square" lIns="38100" tIns="19050" rIns="38100" bIns="19050" anchor="ctr">
                <a:spAutoFit/>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Sheet1!$B$2:$H$2</c:f>
              <c:numCache>
                <c:formatCode>General</c:formatCode>
                <c:ptCount val="7"/>
                <c:pt idx="0">
                  <c:v>99</c:v>
                </c:pt>
                <c:pt idx="1">
                  <c:v>99.2</c:v>
                </c:pt>
                <c:pt idx="2">
                  <c:v>97.6</c:v>
                </c:pt>
                <c:pt idx="3">
                  <c:v>96.4</c:v>
                </c:pt>
                <c:pt idx="4">
                  <c:v>94.4</c:v>
                </c:pt>
                <c:pt idx="5">
                  <c:v>97.4</c:v>
                </c:pt>
                <c:pt idx="6">
                  <c:v>98.6</c:v>
                </c:pt>
              </c:numCache>
            </c:numRef>
          </c:val>
          <c:shape val="cylinder"/>
        </c:ser>
        <c:ser>
          <c:idx val="1"/>
          <c:order val="1"/>
          <c:tx>
            <c:strRef>
              <c:f>Sheet1!$A$3</c:f>
              <c:strCache>
                <c:ptCount val="1"/>
                <c:pt idx="0">
                  <c:v>качество знаний</c:v>
                </c:pt>
              </c:strCache>
            </c:strRef>
          </c:tx>
          <c:spPr>
            <a:solidFill>
              <a:srgbClr val="FFFF00"/>
            </a:solidFill>
            <a:ln w="12658">
              <a:solidFill>
                <a:srgbClr val="000000"/>
              </a:solidFill>
              <a:prstDash val="solid"/>
            </a:ln>
          </c:spPr>
          <c:invertIfNegative val="0"/>
          <c:dLbls>
            <c:dLbl>
              <c:idx val="0"/>
              <c:layout>
                <c:manualLayout>
                  <c:x val="1.2176645547361642E-2"/>
                  <c:y val="8.8990370454775758E-2"/>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230716885127112E-2"/>
                  <c:y val="0.12183456882846683"/>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7176748910734458E-3"/>
                  <c:y val="0.100057238024158"/>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4.5922599640375039E-3"/>
                  <c:y val="0.12037236740628154"/>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0811900232077676E-2"/>
                  <c:y val="0.12025491998945187"/>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9.0824149039335778E-3"/>
                  <c:y val="0.10333641467044891"/>
                </c:manualLayout>
              </c:layout>
              <c:spPr>
                <a:noFill/>
                <a:ln w="25316">
                  <a:noFill/>
                </a:ln>
              </c:spPr>
              <c:txPr>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16">
                <a:noFill/>
              </a:ln>
            </c:spPr>
            <c:txPr>
              <a:bodyPr wrap="square" lIns="38100" tIns="19050" rIns="38100" bIns="19050" anchor="ctr">
                <a:spAutoFit/>
              </a:bodyPr>
              <a:lstStyle/>
              <a:p>
                <a:pPr>
                  <a:defRPr sz="8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Sheet1!$B$3:$H$3</c:f>
              <c:numCache>
                <c:formatCode>General</c:formatCode>
                <c:ptCount val="7"/>
                <c:pt idx="0">
                  <c:v>64</c:v>
                </c:pt>
                <c:pt idx="1">
                  <c:v>55.1</c:v>
                </c:pt>
                <c:pt idx="2">
                  <c:v>62</c:v>
                </c:pt>
                <c:pt idx="3">
                  <c:v>55.4</c:v>
                </c:pt>
                <c:pt idx="4">
                  <c:v>61.1</c:v>
                </c:pt>
                <c:pt idx="5">
                  <c:v>54.3</c:v>
                </c:pt>
                <c:pt idx="6">
                  <c:v>58.5</c:v>
                </c:pt>
              </c:numCache>
            </c:numRef>
          </c:val>
          <c:shape val="cylinder"/>
        </c:ser>
        <c:dLbls>
          <c:showLegendKey val="0"/>
          <c:showVal val="1"/>
          <c:showCatName val="0"/>
          <c:showSerName val="0"/>
          <c:showPercent val="0"/>
          <c:showBubbleSize val="0"/>
        </c:dLbls>
        <c:gapWidth val="150"/>
        <c:gapDepth val="0"/>
        <c:shape val="box"/>
        <c:axId val="228058128"/>
        <c:axId val="223131112"/>
        <c:axId val="0"/>
      </c:bar3DChart>
      <c:catAx>
        <c:axId val="22805812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Calibri"/>
                <a:ea typeface="Calibri"/>
                <a:cs typeface="Calibri"/>
              </a:defRPr>
            </a:pPr>
            <a:endParaRPr lang="ru-RU"/>
          </a:p>
        </c:txPr>
        <c:crossAx val="223131112"/>
        <c:crosses val="autoZero"/>
        <c:auto val="1"/>
        <c:lblAlgn val="ctr"/>
        <c:lblOffset val="100"/>
        <c:tickLblSkip val="1"/>
        <c:tickMarkSkip val="1"/>
        <c:noMultiLvlLbl val="0"/>
      </c:catAx>
      <c:valAx>
        <c:axId val="223131112"/>
        <c:scaling>
          <c:orientation val="minMax"/>
          <c:min val="10"/>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096" b="1" i="0" u="none" strike="noStrike" baseline="0">
                <a:solidFill>
                  <a:srgbClr val="000000"/>
                </a:solidFill>
                <a:latin typeface="Calibri"/>
                <a:ea typeface="Calibri"/>
                <a:cs typeface="Calibri"/>
              </a:defRPr>
            </a:pPr>
            <a:endParaRPr lang="ru-RU"/>
          </a:p>
        </c:txPr>
        <c:crossAx val="228058128"/>
        <c:crosses val="autoZero"/>
        <c:crossBetween val="between"/>
        <c:majorUnit val="10"/>
      </c:valAx>
      <c:spPr>
        <a:noFill/>
        <a:ln w="25316">
          <a:noFill/>
        </a:ln>
      </c:spPr>
    </c:plotArea>
    <c:legend>
      <c:legendPos val="r"/>
      <c:layout>
        <c:manualLayout>
          <c:xMode val="edge"/>
          <c:yMode val="edge"/>
          <c:x val="0.79173290937996821"/>
          <c:y val="0.40711462450592883"/>
          <c:w val="0.20190779014308427"/>
          <c:h val="0.1857707509881423"/>
        </c:manualLayout>
      </c:layout>
      <c:overlay val="0"/>
      <c:spPr>
        <a:noFill/>
        <a:ln w="3164">
          <a:solidFill>
            <a:srgbClr val="000000"/>
          </a:solidFill>
          <a:prstDash val="solid"/>
        </a:ln>
      </c:spPr>
      <c:txPr>
        <a:bodyPr/>
        <a:lstStyle/>
        <a:p>
          <a:pPr>
            <a:defRPr sz="100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05752961082908E-2"/>
          <c:y val="6.9868995633187769E-2"/>
          <c:w val="0.72419627749576987"/>
          <c:h val="0.77292576419213976"/>
        </c:manualLayout>
      </c:layout>
      <c:bar3DChart>
        <c:barDir val="col"/>
        <c:grouping val="clustered"/>
        <c:varyColors val="0"/>
        <c:ser>
          <c:idx val="0"/>
          <c:order val="0"/>
          <c:tx>
            <c:strRef>
              <c:f>Sheet1!$A$2</c:f>
              <c:strCache>
                <c:ptCount val="1"/>
                <c:pt idx="0">
                  <c:v>успеваемость</c:v>
                </c:pt>
              </c:strCache>
            </c:strRef>
          </c:tx>
          <c:spPr>
            <a:solidFill>
              <a:srgbClr val="00CCFF"/>
            </a:solidFill>
            <a:ln w="12685">
              <a:solidFill>
                <a:srgbClr val="000000"/>
              </a:solidFill>
              <a:prstDash val="solid"/>
            </a:ln>
          </c:spPr>
          <c:invertIfNegative val="0"/>
          <c:dLbls>
            <c:dLbl>
              <c:idx val="0"/>
              <c:layout>
                <c:manualLayout>
                  <c:x val="1.4302248894803277E-2"/>
                  <c:y val="7.3060245305295424E-2"/>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867994485681573E-2"/>
                  <c:y val="0.1135943912243462"/>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5125962121493974E-2"/>
                  <c:y val="0.13836747781050113"/>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2999835002653226E-2"/>
                  <c:y val="0.12526704112927839"/>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0873707883812422E-2"/>
                  <c:y val="0.12294443361618597"/>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8.7477554325793294E-3"/>
                  <c:y val="8.4845713511857268E-2"/>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Sheet1!$B$2:$H$2</c:f>
              <c:numCache>
                <c:formatCode>General</c:formatCode>
                <c:ptCount val="7"/>
                <c:pt idx="0">
                  <c:v>99.4</c:v>
                </c:pt>
                <c:pt idx="1">
                  <c:v>97.4</c:v>
                </c:pt>
                <c:pt idx="2">
                  <c:v>98.3</c:v>
                </c:pt>
                <c:pt idx="3">
                  <c:v>98.3</c:v>
                </c:pt>
                <c:pt idx="4">
                  <c:v>96.4</c:v>
                </c:pt>
                <c:pt idx="5">
                  <c:v>98.7</c:v>
                </c:pt>
                <c:pt idx="6">
                  <c:v>99.4</c:v>
                </c:pt>
              </c:numCache>
            </c:numRef>
          </c:val>
          <c:shape val="cylinder"/>
        </c:ser>
        <c:ser>
          <c:idx val="1"/>
          <c:order val="1"/>
          <c:tx>
            <c:strRef>
              <c:f>Sheet1!$A$3</c:f>
              <c:strCache>
                <c:ptCount val="1"/>
                <c:pt idx="0">
                  <c:v>качество знаний</c:v>
                </c:pt>
              </c:strCache>
            </c:strRef>
          </c:tx>
          <c:spPr>
            <a:solidFill>
              <a:srgbClr val="FFFF00"/>
            </a:solidFill>
            <a:ln w="12685">
              <a:solidFill>
                <a:srgbClr val="000000"/>
              </a:solidFill>
              <a:prstDash val="solid"/>
            </a:ln>
          </c:spPr>
          <c:invertIfNegative val="0"/>
          <c:dLbls>
            <c:dLbl>
              <c:idx val="0"/>
              <c:layout>
                <c:manualLayout>
                  <c:x val="1.3922842774362842E-2"/>
                  <c:y val="0.10242995562114621"/>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502350458549472E-2"/>
                  <c:y val="0.13036682472872785"/>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6841759623821355E-3"/>
                  <c:y val="0.12082139166967198"/>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2634190975521153E-2"/>
                  <c:y val="0.12090396403525838"/>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8.8160164793538165E-3"/>
                  <c:y val="0.12650361213771522"/>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8.3819367378397125E-3"/>
                  <c:y val="8.6525392284269365E-2"/>
                </c:manualLayout>
              </c:layout>
              <c:spPr>
                <a:noFill/>
                <a:ln w="25371">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Sheet1!$B$3:$H$3</c:f>
              <c:numCache>
                <c:formatCode>General</c:formatCode>
                <c:ptCount val="7"/>
                <c:pt idx="0">
                  <c:v>39</c:v>
                </c:pt>
                <c:pt idx="1">
                  <c:v>37.6</c:v>
                </c:pt>
                <c:pt idx="2">
                  <c:v>37.5</c:v>
                </c:pt>
                <c:pt idx="3">
                  <c:v>40.200000000000003</c:v>
                </c:pt>
                <c:pt idx="4">
                  <c:v>38.200000000000003</c:v>
                </c:pt>
                <c:pt idx="5">
                  <c:v>47.8</c:v>
                </c:pt>
                <c:pt idx="6">
                  <c:v>49.7</c:v>
                </c:pt>
              </c:numCache>
            </c:numRef>
          </c:val>
          <c:shape val="cylinder"/>
        </c:ser>
        <c:dLbls>
          <c:showLegendKey val="0"/>
          <c:showVal val="1"/>
          <c:showCatName val="0"/>
          <c:showSerName val="0"/>
          <c:showPercent val="0"/>
          <c:showBubbleSize val="0"/>
        </c:dLbls>
        <c:gapWidth val="150"/>
        <c:gapDepth val="0"/>
        <c:shape val="box"/>
        <c:axId val="583278656"/>
        <c:axId val="519357472"/>
        <c:axId val="0"/>
      </c:bar3DChart>
      <c:catAx>
        <c:axId val="58327865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519357472"/>
        <c:crosses val="autoZero"/>
        <c:auto val="1"/>
        <c:lblAlgn val="ctr"/>
        <c:lblOffset val="100"/>
        <c:tickLblSkip val="1"/>
        <c:tickMarkSkip val="1"/>
        <c:noMultiLvlLbl val="0"/>
      </c:catAx>
      <c:valAx>
        <c:axId val="519357472"/>
        <c:scaling>
          <c:orientation val="minMax"/>
          <c:min val="10"/>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583278656"/>
        <c:crosses val="autoZero"/>
        <c:crossBetween val="between"/>
        <c:majorUnit val="10"/>
      </c:valAx>
      <c:spPr>
        <a:noFill/>
        <a:ln w="25371">
          <a:noFill/>
        </a:ln>
      </c:spPr>
    </c:plotArea>
    <c:legend>
      <c:legendPos val="r"/>
      <c:layout>
        <c:manualLayout>
          <c:xMode val="edge"/>
          <c:yMode val="edge"/>
          <c:x val="0.80541455160744502"/>
          <c:y val="0.40611353711790393"/>
          <c:w val="0.18781725888324874"/>
          <c:h val="0.18777292576419213"/>
        </c:manualLayout>
      </c:layout>
      <c:overlay val="0"/>
      <c:spPr>
        <a:noFill/>
        <a:ln w="3171">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755336617405585E-2"/>
          <c:y val="7.1428571428571425E-2"/>
          <c:w val="0.73234811165845648"/>
          <c:h val="0.7678571428571429"/>
        </c:manualLayout>
      </c:layout>
      <c:bar3DChart>
        <c:barDir val="col"/>
        <c:grouping val="clustered"/>
        <c:varyColors val="0"/>
        <c:ser>
          <c:idx val="0"/>
          <c:order val="0"/>
          <c:tx>
            <c:strRef>
              <c:f>Sheet1!$A$2</c:f>
              <c:strCache>
                <c:ptCount val="1"/>
                <c:pt idx="0">
                  <c:v>успеваемость</c:v>
                </c:pt>
              </c:strCache>
            </c:strRef>
          </c:tx>
          <c:spPr>
            <a:solidFill>
              <a:srgbClr val="00CCFF"/>
            </a:solidFill>
            <a:ln w="12685">
              <a:solidFill>
                <a:srgbClr val="000000"/>
              </a:solidFill>
              <a:prstDash val="solid"/>
            </a:ln>
          </c:spPr>
          <c:invertIfNegative val="0"/>
          <c:dLbls>
            <c:dLbl>
              <c:idx val="0"/>
              <c:layout>
                <c:manualLayout>
                  <c:x val="1.1029749013438839E-2"/>
                  <c:y val="0.1191888828535623"/>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4247772266861969E-2"/>
                  <c:y val="0.13974167376254237"/>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3796112658710002E-2"/>
                  <c:y val="0.13527738804825667"/>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8.4185141738759017E-3"/>
                  <c:y val="0.10402738804825666"/>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4534999064902965E-2"/>
                  <c:y val="0.10849167376254239"/>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8.5747827055114856E-3"/>
                  <c:y val="0.12308869352682883"/>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0">
                <a:noFill/>
              </a:ln>
            </c:spPr>
            <c:txPr>
              <a:bodyPr wrap="square" lIns="38100" tIns="19050" rIns="38100" bIns="19050" anchor="ctr">
                <a:spAutoFit/>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Sheet1!$B$2:$H$2</c:f>
              <c:numCache>
                <c:formatCode>General</c:formatCode>
                <c:ptCount val="7"/>
                <c:pt idx="0">
                  <c:v>98</c:v>
                </c:pt>
                <c:pt idx="1">
                  <c:v>100</c:v>
                </c:pt>
                <c:pt idx="2">
                  <c:v>100</c:v>
                </c:pt>
                <c:pt idx="3">
                  <c:v>100</c:v>
                </c:pt>
                <c:pt idx="4">
                  <c:v>100</c:v>
                </c:pt>
                <c:pt idx="5">
                  <c:v>94.6</c:v>
                </c:pt>
                <c:pt idx="6">
                  <c:v>100</c:v>
                </c:pt>
              </c:numCache>
            </c:numRef>
          </c:val>
          <c:shape val="cylinder"/>
        </c:ser>
        <c:ser>
          <c:idx val="1"/>
          <c:order val="1"/>
          <c:tx>
            <c:strRef>
              <c:f>Sheet1!$A$3</c:f>
              <c:strCache>
                <c:ptCount val="1"/>
                <c:pt idx="0">
                  <c:v>качество знаний</c:v>
                </c:pt>
              </c:strCache>
            </c:strRef>
          </c:tx>
          <c:spPr>
            <a:solidFill>
              <a:srgbClr val="FFFF00"/>
            </a:solidFill>
            <a:ln w="12685">
              <a:solidFill>
                <a:srgbClr val="000000"/>
              </a:solidFill>
              <a:prstDash val="solid"/>
            </a:ln>
          </c:spPr>
          <c:invertIfNegative val="0"/>
          <c:dLbls>
            <c:dLbl>
              <c:idx val="0"/>
              <c:layout>
                <c:manualLayout>
                  <c:x val="1.3011892714417245E-2"/>
                  <c:y val="0.10621073740212017"/>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0791535941042167E-3"/>
                  <c:y val="0.11558124365943134"/>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108742995815325E-2"/>
                  <c:y val="0.13034349519416172"/>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8.373180635775912E-3"/>
                  <c:y val="0.12154299844008376"/>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1008416516939956E-2"/>
                  <c:y val="0.12138330113185364"/>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0754103166763618E-2"/>
                  <c:y val="0.11160203350579473"/>
                </c:manualLayout>
              </c:layout>
              <c:spPr>
                <a:noFill/>
                <a:ln w="25370">
                  <a:noFill/>
                </a:ln>
              </c:spPr>
              <c:txPr>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0">
                <a:noFill/>
              </a:ln>
            </c:spPr>
            <c:txPr>
              <a:bodyPr wrap="square" lIns="38100" tIns="19050" rIns="38100" bIns="19050" anchor="ctr">
                <a:spAutoFit/>
              </a:bodyPr>
              <a:lstStyle/>
              <a:p>
                <a:pPr>
                  <a:defRPr sz="9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Sheet1!$B$3:$H$3</c:f>
              <c:numCache>
                <c:formatCode>General</c:formatCode>
                <c:ptCount val="7"/>
                <c:pt idx="0">
                  <c:v>42</c:v>
                </c:pt>
                <c:pt idx="1">
                  <c:v>41.5</c:v>
                </c:pt>
                <c:pt idx="2">
                  <c:v>45</c:v>
                </c:pt>
                <c:pt idx="3">
                  <c:v>60</c:v>
                </c:pt>
                <c:pt idx="4">
                  <c:v>62.2</c:v>
                </c:pt>
                <c:pt idx="5">
                  <c:v>46</c:v>
                </c:pt>
                <c:pt idx="6">
                  <c:v>39.4</c:v>
                </c:pt>
              </c:numCache>
            </c:numRef>
          </c:val>
          <c:shape val="cylinder"/>
        </c:ser>
        <c:dLbls>
          <c:showLegendKey val="0"/>
          <c:showVal val="1"/>
          <c:showCatName val="0"/>
          <c:showSerName val="0"/>
          <c:showPercent val="0"/>
          <c:showBubbleSize val="0"/>
        </c:dLbls>
        <c:gapWidth val="150"/>
        <c:gapDepth val="0"/>
        <c:shape val="box"/>
        <c:axId val="587219528"/>
        <c:axId val="587215608"/>
        <c:axId val="0"/>
      </c:bar3DChart>
      <c:catAx>
        <c:axId val="58721952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87215608"/>
        <c:crosses val="autoZero"/>
        <c:auto val="1"/>
        <c:lblAlgn val="ctr"/>
        <c:lblOffset val="100"/>
        <c:tickLblSkip val="1"/>
        <c:tickMarkSkip val="1"/>
        <c:noMultiLvlLbl val="0"/>
      </c:catAx>
      <c:valAx>
        <c:axId val="587215608"/>
        <c:scaling>
          <c:orientation val="minMax"/>
          <c:min val="10"/>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87219528"/>
        <c:crosses val="autoZero"/>
        <c:crossBetween val="between"/>
        <c:majorUnit val="10"/>
      </c:valAx>
      <c:spPr>
        <a:noFill/>
        <a:ln w="25370">
          <a:noFill/>
        </a:ln>
      </c:spPr>
    </c:plotArea>
    <c:legend>
      <c:legendPos val="r"/>
      <c:layout>
        <c:manualLayout>
          <c:xMode val="edge"/>
          <c:yMode val="edge"/>
          <c:x val="0.81116584564860428"/>
          <c:y val="0.40625"/>
          <c:w val="0.18226600985221675"/>
          <c:h val="0.19196428571428573"/>
        </c:manualLayout>
      </c:layout>
      <c:overlay val="0"/>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53374233128831E-2"/>
          <c:y val="8.7412587412587409E-2"/>
          <c:w val="0.6595092024539877"/>
          <c:h val="0.77272727272727271"/>
        </c:manualLayout>
      </c:layout>
      <c:lineChart>
        <c:grouping val="standard"/>
        <c:varyColors val="0"/>
        <c:ser>
          <c:idx val="0"/>
          <c:order val="0"/>
          <c:tx>
            <c:strRef>
              <c:f>Sheet1!$A$2</c:f>
              <c:strCache>
                <c:ptCount val="1"/>
                <c:pt idx="0">
                  <c:v>успеваемость</c:v>
                </c:pt>
              </c:strCache>
            </c:strRef>
          </c:tx>
          <c:spPr>
            <a:ln w="25429">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4.2290745046589168E-2"/>
                  <c:y val="8.3995499819171454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602026058476E-2"/>
                  <c:y val="7.6722708130730927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004201336816091E-2"/>
                  <c:y val="8.2806970449105732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526573653708702E-2"/>
                  <c:y val="9.8471290009513074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7251399958331377E-2"/>
                  <c:y val="8.0289310788411783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6374999269088937E-2"/>
                  <c:y val="4.4205539639850494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29">
                <a:noFill/>
              </a:ln>
            </c:spPr>
            <c:txPr>
              <a:bodyPr wrap="square" lIns="38100" tIns="19050" rIns="38100" bIns="19050" anchor="ctr">
                <a:spAutoFit/>
              </a:bodyPr>
              <a:lstStyle/>
              <a:p>
                <a:pPr>
                  <a:defRPr sz="12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Sheet1!$B$2:$H$2</c:f>
              <c:numCache>
                <c:formatCode>General</c:formatCode>
                <c:ptCount val="7"/>
                <c:pt idx="0">
                  <c:v>99.1</c:v>
                </c:pt>
                <c:pt idx="1">
                  <c:v>98.3</c:v>
                </c:pt>
                <c:pt idx="2">
                  <c:v>98.2</c:v>
                </c:pt>
                <c:pt idx="3">
                  <c:v>98</c:v>
                </c:pt>
                <c:pt idx="4">
                  <c:v>96</c:v>
                </c:pt>
                <c:pt idx="5">
                  <c:v>97.8</c:v>
                </c:pt>
                <c:pt idx="6">
                  <c:v>98.6</c:v>
                </c:pt>
              </c:numCache>
            </c:numRef>
          </c:val>
          <c:smooth val="0"/>
        </c:ser>
        <c:ser>
          <c:idx val="1"/>
          <c:order val="1"/>
          <c:tx>
            <c:strRef>
              <c:f>Sheet1!$A$3</c:f>
              <c:strCache>
                <c:ptCount val="1"/>
                <c:pt idx="0">
                  <c:v>качество знаний</c:v>
                </c:pt>
              </c:strCache>
            </c:strRef>
          </c:tx>
          <c:spPr>
            <a:ln w="25429">
              <a:solidFill>
                <a:srgbClr val="FF0000"/>
              </a:solidFill>
              <a:prstDash val="solid"/>
            </a:ln>
          </c:spPr>
          <c:marker>
            <c:symbol val="diamond"/>
            <c:size val="6"/>
            <c:spPr>
              <a:solidFill>
                <a:srgbClr val="FF0000"/>
              </a:solidFill>
              <a:ln>
                <a:solidFill>
                  <a:srgbClr val="FF0000"/>
                </a:solidFill>
                <a:prstDash val="solid"/>
              </a:ln>
            </c:spPr>
          </c:marker>
          <c:dLbls>
            <c:dLbl>
              <c:idx val="0"/>
              <c:layout>
                <c:manualLayout>
                  <c:x val="-2.8487064064994072E-2"/>
                  <c:y val="7.1128447471680123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144405707040105E-2"/>
                  <c:y val="6.5604060518810292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470459005527756E-2"/>
                  <c:y val="6.6722845014121623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127800647573762E-2"/>
                  <c:y val="6.7771836322893408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650172964466373E-2"/>
                  <c:y val="6.1477936782047382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5638802950070705E-2"/>
                  <c:y val="4.3226212686191645E-2"/>
                </c:manualLayout>
              </c:layout>
              <c:spPr>
                <a:noFill/>
                <a:ln w="25429">
                  <a:noFill/>
                </a:ln>
              </c:spPr>
              <c:txPr>
                <a:bodyPr/>
                <a:lstStyle/>
                <a:p>
                  <a:pPr>
                    <a:defRPr sz="1201"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29">
                <a:noFill/>
              </a:ln>
            </c:spPr>
            <c:txPr>
              <a:bodyPr wrap="square" lIns="38100" tIns="19050" rIns="38100" bIns="19050" anchor="ctr">
                <a:spAutoFit/>
              </a:bodyPr>
              <a:lstStyle/>
              <a:p>
                <a:pPr>
                  <a:defRPr sz="12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2012/13</c:v>
                </c:pt>
                <c:pt idx="1">
                  <c:v>2013/14</c:v>
                </c:pt>
                <c:pt idx="2">
                  <c:v>2014/15</c:v>
                </c:pt>
                <c:pt idx="3">
                  <c:v>2015/16</c:v>
                </c:pt>
                <c:pt idx="4">
                  <c:v>2016/17</c:v>
                </c:pt>
                <c:pt idx="5">
                  <c:v>2017/18</c:v>
                </c:pt>
                <c:pt idx="6">
                  <c:v>2018/19</c:v>
                </c:pt>
              </c:strCache>
            </c:strRef>
          </c:cat>
          <c:val>
            <c:numRef>
              <c:f>Sheet1!$B$3:$H$3</c:f>
              <c:numCache>
                <c:formatCode>General</c:formatCode>
                <c:ptCount val="7"/>
                <c:pt idx="0">
                  <c:v>47.3</c:v>
                </c:pt>
                <c:pt idx="1">
                  <c:v>44</c:v>
                </c:pt>
                <c:pt idx="2">
                  <c:v>47.2</c:v>
                </c:pt>
                <c:pt idx="3">
                  <c:v>47.7</c:v>
                </c:pt>
                <c:pt idx="4">
                  <c:v>49.7</c:v>
                </c:pt>
                <c:pt idx="5">
                  <c:v>50</c:v>
                </c:pt>
                <c:pt idx="6">
                  <c:v>52</c:v>
                </c:pt>
              </c:numCache>
            </c:numRef>
          </c:val>
          <c:smooth val="0"/>
        </c:ser>
        <c:dLbls>
          <c:showLegendKey val="0"/>
          <c:showVal val="1"/>
          <c:showCatName val="0"/>
          <c:showSerName val="0"/>
          <c:showPercent val="0"/>
          <c:showBubbleSize val="0"/>
        </c:dLbls>
        <c:marker val="1"/>
        <c:smooth val="0"/>
        <c:axId val="587220704"/>
        <c:axId val="587217568"/>
      </c:lineChart>
      <c:catAx>
        <c:axId val="587220704"/>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587217568"/>
        <c:crosses val="autoZero"/>
        <c:auto val="1"/>
        <c:lblAlgn val="ctr"/>
        <c:lblOffset val="100"/>
        <c:tickLblSkip val="1"/>
        <c:tickMarkSkip val="1"/>
        <c:noMultiLvlLbl val="0"/>
      </c:catAx>
      <c:valAx>
        <c:axId val="587217568"/>
        <c:scaling>
          <c:orientation val="minMax"/>
          <c:max val="105"/>
          <c:min val="20"/>
        </c:scaling>
        <c:delete val="0"/>
        <c:axPos val="l"/>
        <c:majorGridlines>
          <c:spPr>
            <a:ln w="3179">
              <a:solidFill>
                <a:srgbClr val="000000"/>
              </a:solidFill>
              <a:prstDash val="solid"/>
            </a:ln>
          </c:spPr>
        </c:majorGridlines>
        <c:numFmt formatCode="General" sourceLinked="0"/>
        <c:majorTickMark val="out"/>
        <c:minorTickMark val="none"/>
        <c:tickLblPos val="nextTo"/>
        <c:spPr>
          <a:ln w="3179">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587220704"/>
        <c:crosses val="autoZero"/>
        <c:crossBetween val="between"/>
        <c:majorUnit val="10"/>
      </c:valAx>
      <c:spPr>
        <a:solidFill>
          <a:srgbClr val="C0C0C0"/>
        </a:solidFill>
        <a:ln w="12714">
          <a:solidFill>
            <a:srgbClr val="99CCFF"/>
          </a:solidFill>
          <a:prstDash val="solid"/>
        </a:ln>
      </c:spPr>
    </c:plotArea>
    <c:legend>
      <c:legendPos val="r"/>
      <c:layout>
        <c:manualLayout>
          <c:xMode val="edge"/>
          <c:yMode val="edge"/>
          <c:x val="0.75"/>
          <c:y val="0.38461538461538464"/>
          <c:w val="0.24386503067484663"/>
          <c:h val="0.17132867132867133"/>
        </c:manualLayout>
      </c:layout>
      <c:overlay val="0"/>
      <c:spPr>
        <a:noFill/>
        <a:ln w="3179">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65D7-BF22-40B5-91C1-E6E3E6DF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72</Pages>
  <Words>34132</Words>
  <Characters>194558</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 № 3</dc:creator>
  <cp:keywords/>
  <dc:description/>
  <cp:lastModifiedBy>МОУСОШ № 3</cp:lastModifiedBy>
  <cp:revision>268</cp:revision>
  <cp:lastPrinted>2017-09-06T06:36:00Z</cp:lastPrinted>
  <dcterms:created xsi:type="dcterms:W3CDTF">2017-07-13T08:04:00Z</dcterms:created>
  <dcterms:modified xsi:type="dcterms:W3CDTF">2020-04-19T10:09:00Z</dcterms:modified>
</cp:coreProperties>
</file>